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5b046d4724314" w:history="1">
              <w:r>
                <w:rPr>
                  <w:rStyle w:val="Hyperlink"/>
                </w:rPr>
                <w:t>中国水资源开发市场全面调研与发展趋势预测报告（2025-2031年）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5b046d4724314" w:history="1">
              <w:r>
                <w:rPr>
                  <w:rStyle w:val="Hyperlink"/>
                </w:rPr>
                <w:t>中国水资源开发市场全面调研与发展趋势预测报告（2025-2031年）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75b046d4724314" w:history="1">
                <w:r>
                  <w:rPr>
                    <w:rStyle w:val="Hyperlink"/>
                  </w:rPr>
                  <w:t>https://www.20087.com/0/75/ShuiZiYuanKaiFaDeFaZhanQuShi.html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资源开发涉及到水源勘探、水权管理、水坝建设、灌溉系统优化和海水淡化等多个领域，是支撑农业、工业和城市发展的关键。在全球范围内，水资源的稀缺性和分布不均构成了重大挑战，尤其是气候变化加剧了这一问题。近年来，智能水资源管理系统，包括遥感技术、物联网传感器和大数据分析，正在提高水资源的分配效率和利用率。同时，对水资源的法律和政策框架也在不断完善，力求平衡经济发展、生态保护和社会公正。</w:t>
      </w:r>
      <w:r>
        <w:rPr>
          <w:rFonts w:hint="eastAsia"/>
        </w:rPr>
        <w:br/>
      </w:r>
      <w:r>
        <w:rPr>
          <w:rFonts w:hint="eastAsia"/>
        </w:rPr>
        <w:t>　　未来，水资源开发将更加依赖于科技创新和国际合作。人工智能和机器学习将被用于预测水资源需求，优化水库调度，减少非点源污染，以及监测水生生态系统健康。此外，海水淡化和废水回收技术的突破，将为干旱地区提供新的淡水来源，减轻对有限地表水和地下水的压力。同时，跨国水资源管理协议和流域合作机制的建立，将是解决跨境水资源争端和促进区域稳定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5b046d4724314" w:history="1">
        <w:r>
          <w:rPr>
            <w:rStyle w:val="Hyperlink"/>
          </w:rPr>
          <w:t>中国水资源开发市场全面调研与发展趋势预测报告（2025-2031年）</w:t>
        </w:r>
      </w:hyperlink>
      <w:r>
        <w:rPr>
          <w:rFonts w:hint="eastAsia"/>
        </w:rPr>
        <w:t>》依托行业权威数据及长期市场监测信息，系统分析了水资源开发行业的市场规模、供需关系、竞争格局及重点企业经营状况，并结合水资源开发行业发展现状，科学预测了水资源开发市场前景与技术发展方向。报告通过SWOT分析，揭示了水资源开发行业机遇与潜在风险，为投资者提供了全面的现状分析与前景评估，助力挖掘投资价值并优化决策。同时，报告从投资、生产及营销等角度提出可行性建议，为水资源开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水资源开发行业发展概述</w:t>
      </w:r>
      <w:r>
        <w:rPr>
          <w:rFonts w:hint="eastAsia"/>
        </w:rPr>
        <w:br/>
      </w:r>
      <w:r>
        <w:rPr>
          <w:rFonts w:hint="eastAsia"/>
        </w:rPr>
        <w:t>　　第一节 水资源开发简介</w:t>
      </w:r>
      <w:r>
        <w:rPr>
          <w:rFonts w:hint="eastAsia"/>
        </w:rPr>
        <w:br/>
      </w:r>
      <w:r>
        <w:rPr>
          <w:rFonts w:hint="eastAsia"/>
        </w:rPr>
        <w:t>　　第二节 水资源开发发展状况分析</w:t>
      </w:r>
      <w:r>
        <w:rPr>
          <w:rFonts w:hint="eastAsia"/>
        </w:rPr>
        <w:br/>
      </w:r>
      <w:r>
        <w:rPr>
          <w:rFonts w:hint="eastAsia"/>
        </w:rPr>
        <w:t>　　第三节 水资源开发系统分析</w:t>
      </w:r>
      <w:r>
        <w:rPr>
          <w:rFonts w:hint="eastAsia"/>
        </w:rPr>
        <w:br/>
      </w:r>
      <w:r>
        <w:rPr>
          <w:rFonts w:hint="eastAsia"/>
        </w:rPr>
        <w:t>　　第四节 水资源开发产业链分析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国际水资源开发市场发展分析</w:t>
      </w:r>
      <w:r>
        <w:rPr>
          <w:rFonts w:hint="eastAsia"/>
        </w:rPr>
        <w:br/>
      </w:r>
      <w:r>
        <w:rPr>
          <w:rFonts w:hint="eastAsia"/>
        </w:rPr>
        <w:t>　　第一节 国际水资源开发产业发展分析</w:t>
      </w:r>
      <w:r>
        <w:rPr>
          <w:rFonts w:hint="eastAsia"/>
        </w:rPr>
        <w:br/>
      </w:r>
      <w:r>
        <w:rPr>
          <w:rFonts w:hint="eastAsia"/>
        </w:rPr>
        <w:t>　　第二节 国际水资源开发业市场发展分析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2020-2025年主要国家水资源开发业发展分析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中国水资源开发市场发展分析</w:t>
      </w:r>
      <w:r>
        <w:rPr>
          <w:rFonts w:hint="eastAsia"/>
        </w:rPr>
        <w:br/>
      </w:r>
      <w:r>
        <w:rPr>
          <w:rFonts w:hint="eastAsia"/>
        </w:rPr>
        <w:t>　　第一节 我国水资源开发产业发展现状调凡性的提醒</w:t>
      </w:r>
      <w:r>
        <w:rPr>
          <w:rFonts w:hint="eastAsia"/>
        </w:rPr>
        <w:br/>
      </w:r>
      <w:r>
        <w:rPr>
          <w:rFonts w:hint="eastAsia"/>
        </w:rPr>
        <w:t>　　第二节 我国水资源开发市场技术分析</w:t>
      </w:r>
      <w:r>
        <w:rPr>
          <w:rFonts w:hint="eastAsia"/>
        </w:rPr>
        <w:br/>
      </w:r>
      <w:r>
        <w:rPr>
          <w:rFonts w:hint="eastAsia"/>
        </w:rPr>
        <w:t>　　第三节 中国水资源开发产业链剖析及其对产业的影响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我国水资源开发产业运行形势分析</w:t>
      </w:r>
      <w:r>
        <w:rPr>
          <w:rFonts w:hint="eastAsia"/>
        </w:rPr>
        <w:br/>
      </w:r>
      <w:r>
        <w:rPr>
          <w:rFonts w:hint="eastAsia"/>
        </w:rPr>
        <w:t>　　第一节 我国水资源开发业市场问题和挑战</w:t>
      </w:r>
      <w:r>
        <w:rPr>
          <w:rFonts w:hint="eastAsia"/>
        </w:rPr>
        <w:br/>
      </w:r>
      <w:r>
        <w:rPr>
          <w:rFonts w:hint="eastAsia"/>
        </w:rPr>
        <w:t>　　第二节 中国水资源开发产业的隐忧与出路</w:t>
      </w:r>
      <w:r>
        <w:rPr>
          <w:rFonts w:hint="eastAsia"/>
        </w:rPr>
        <w:br/>
      </w:r>
      <w:r>
        <w:rPr>
          <w:rFonts w:hint="eastAsia"/>
        </w:rPr>
        <w:t>　　第三节 我国水资源开发产业政策问题及其对策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我国水资源开发发展和水资源开发开发利用分析</w:t>
      </w:r>
      <w:r>
        <w:rPr>
          <w:rFonts w:hint="eastAsia"/>
        </w:rPr>
        <w:br/>
      </w:r>
      <w:r>
        <w:rPr>
          <w:rFonts w:hint="eastAsia"/>
        </w:rPr>
        <w:t>　　第一节 我国水资源开发产业经济运行分析</w:t>
      </w:r>
      <w:r>
        <w:rPr>
          <w:rFonts w:hint="eastAsia"/>
        </w:rPr>
        <w:br/>
      </w:r>
      <w:r>
        <w:rPr>
          <w:rFonts w:hint="eastAsia"/>
        </w:rPr>
        <w:t>　　第二节 中国水资源开发和利用分析</w:t>
      </w:r>
      <w:r>
        <w:rPr>
          <w:rFonts w:hint="eastAsia"/>
        </w:rPr>
        <w:br/>
      </w:r>
      <w:r>
        <w:rPr>
          <w:rFonts w:hint="eastAsia"/>
        </w:rPr>
        <w:t>　　第三节 水资源开发开发利用的特性</w:t>
      </w:r>
      <w:r>
        <w:rPr>
          <w:rFonts w:hint="eastAsia"/>
        </w:rPr>
        <w:br/>
      </w:r>
      <w:r>
        <w:rPr>
          <w:rFonts w:hint="eastAsia"/>
        </w:rPr>
        <w:t>　　第四节 我国水资源开发应用状况和前景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水资源开发行业竞争分析</w:t>
      </w:r>
      <w:r>
        <w:rPr>
          <w:rFonts w:hint="eastAsia"/>
        </w:rPr>
        <w:br/>
      </w:r>
      <w:r>
        <w:rPr>
          <w:rFonts w:hint="eastAsia"/>
        </w:rPr>
        <w:t>　　第一节 中国水资源开发产业竞争现状分析</w:t>
      </w:r>
      <w:r>
        <w:rPr>
          <w:rFonts w:hint="eastAsia"/>
        </w:rPr>
        <w:br/>
      </w:r>
      <w:r>
        <w:rPr>
          <w:rFonts w:hint="eastAsia"/>
        </w:rPr>
        <w:t>　　第二节 水资源开发行业竞争格局分析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2020-2025年中国水资源开发行业竞争分析</w:t>
      </w:r>
      <w:r>
        <w:rPr>
          <w:rFonts w:hint="eastAsia"/>
        </w:rPr>
        <w:br/>
      </w:r>
      <w:r>
        <w:rPr>
          <w:rFonts w:hint="eastAsia"/>
        </w:rPr>
        <w:t>　　第四节 水资源开发市场竞争策略分析</w:t>
      </w:r>
      <w:r>
        <w:rPr>
          <w:rFonts w:hint="eastAsia"/>
        </w:rPr>
        <w:br/>
      </w:r>
      <w:r>
        <w:rPr>
          <w:rFonts w:hint="eastAsia"/>
        </w:rPr>
        <w:t>　　第五节 水资源开发企业竞争策略分析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2020-2025年水资源开发重点企业分析</w:t>
      </w:r>
      <w:r>
        <w:rPr>
          <w:rFonts w:hint="eastAsia"/>
        </w:rPr>
        <w:br/>
      </w:r>
      <w:r>
        <w:rPr>
          <w:rFonts w:hint="eastAsia"/>
        </w:rPr>
        <w:t>　　第一节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第二节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第三节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第四节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第五节 重庆三峡水资源开发电力（集团）股份有限公司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第六节 安徽水利开发股份有限公司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第七节 黑龙江国中水务股份有限公司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水资源开发产业发展前景</w:t>
      </w:r>
      <w:r>
        <w:rPr>
          <w:rFonts w:hint="eastAsia"/>
        </w:rPr>
        <w:br/>
      </w:r>
      <w:r>
        <w:rPr>
          <w:rFonts w:hint="eastAsia"/>
        </w:rPr>
        <w:t>　　第一节 2025-2031年国际水资源开发趋势预测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第三节 我国水资源开发行业市场前景与趋势预测分析</w:t>
      </w:r>
      <w:r>
        <w:rPr>
          <w:rFonts w:hint="eastAsia"/>
        </w:rPr>
        <w:br/>
      </w:r>
      <w:r>
        <w:rPr>
          <w:rFonts w:hint="eastAsia"/>
        </w:rPr>
        <w:t>　　第四节 未来水资源开发行业市场预测分析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水资源开发行业发展趋势预测分析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2025-2031年水资源开发市场趋势预测</w:t>
      </w:r>
      <w:r>
        <w:rPr>
          <w:rFonts w:hint="eastAsia"/>
        </w:rPr>
        <w:br/>
      </w:r>
      <w:r>
        <w:rPr>
          <w:rFonts w:hint="eastAsia"/>
        </w:rPr>
        <w:t>　　第二节 2025-2031年水资源开发市场预测分析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水资源开发行业投资分析</w:t>
      </w:r>
      <w:r>
        <w:rPr>
          <w:rFonts w:hint="eastAsia"/>
        </w:rPr>
        <w:br/>
      </w:r>
      <w:r>
        <w:rPr>
          <w:rFonts w:hint="eastAsia"/>
        </w:rPr>
        <w:t>　　第一节 近年水资源开发相关行业投资情况分析</w:t>
      </w:r>
      <w:r>
        <w:rPr>
          <w:rFonts w:hint="eastAsia"/>
        </w:rPr>
        <w:br/>
      </w:r>
      <w:r>
        <w:rPr>
          <w:rFonts w:hint="eastAsia"/>
        </w:rPr>
        <w:t>　　第二节 水资源开发行业投资环境分析</w:t>
      </w:r>
      <w:r>
        <w:rPr>
          <w:rFonts w:hint="eastAsia"/>
        </w:rPr>
        <w:br/>
      </w:r>
      <w:r>
        <w:rPr>
          <w:rFonts w:hint="eastAsia"/>
        </w:rPr>
        <w:t>　　　　一、经济发展环境分析</w:t>
      </w:r>
      <w:r>
        <w:rPr>
          <w:rFonts w:hint="eastAsia"/>
        </w:rPr>
        <w:br/>
      </w:r>
      <w:r>
        <w:rPr>
          <w:rFonts w:hint="eastAsia"/>
        </w:rPr>
        <w:t>　　　　二、政策法规环境分析</w:t>
      </w:r>
      <w:r>
        <w:rPr>
          <w:rFonts w:hint="eastAsia"/>
        </w:rPr>
        <w:br/>
      </w:r>
      <w:r>
        <w:rPr>
          <w:rFonts w:hint="eastAsia"/>
        </w:rPr>
        <w:t>　　　　三、社会发展环境分析</w:t>
      </w:r>
      <w:r>
        <w:rPr>
          <w:rFonts w:hint="eastAsia"/>
        </w:rPr>
        <w:br/>
      </w:r>
      <w:r>
        <w:rPr>
          <w:rFonts w:hint="eastAsia"/>
        </w:rPr>
        <w:t>　　第三节 水资源开发行业投资风险及应对措施</w:t>
      </w:r>
      <w:r>
        <w:rPr>
          <w:rFonts w:hint="eastAsia"/>
        </w:rPr>
        <w:br/>
      </w:r>
      <w:r>
        <w:rPr>
          <w:rFonts w:hint="eastAsia"/>
        </w:rPr>
        <w:t>　　第四节 水资源开发行业投资战略研究</w:t>
      </w:r>
      <w:r>
        <w:rPr>
          <w:rFonts w:hint="eastAsia"/>
        </w:rPr>
        <w:br/>
      </w:r>
      <w:r>
        <w:rPr>
          <w:rFonts w:hint="eastAsia"/>
        </w:rPr>
        <w:t>　　　　一、水资源开发行业发展战略研究</w:t>
      </w:r>
      <w:r>
        <w:rPr>
          <w:rFonts w:hint="eastAsia"/>
        </w:rPr>
        <w:br/>
      </w:r>
      <w:r>
        <w:rPr>
          <w:rFonts w:hint="eastAsia"/>
        </w:rPr>
        <w:t>　　　　二、对我国水资源开发品牌的战略思考</w:t>
      </w:r>
      <w:r>
        <w:rPr>
          <w:rFonts w:hint="eastAsia"/>
        </w:rPr>
        <w:br/>
      </w:r>
      <w:r>
        <w:rPr>
          <w:rFonts w:hint="eastAsia"/>
        </w:rPr>
        <w:t>　　　　三、水资源开发行业投资战略研究</w:t>
      </w:r>
      <w:r>
        <w:rPr>
          <w:rFonts w:hint="eastAsia"/>
        </w:rPr>
        <w:br/>
      </w:r>
      <w:r>
        <w:rPr>
          <w:rFonts w:hint="eastAsia"/>
        </w:rPr>
        <w:t>　　　　四、我国水资源开发产业的主要策略探讨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中国水资源开发企业发展战略与规划分析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中国水资源开发企业战略分析</w:t>
      </w:r>
      <w:r>
        <w:rPr>
          <w:rFonts w:hint="eastAsia"/>
        </w:rPr>
        <w:br/>
      </w:r>
      <w:r>
        <w:rPr>
          <w:rFonts w:hint="eastAsia"/>
        </w:rPr>
        <w:t>　　第二节 中国水资源开发企业盈利模式及品牌管理</w:t>
      </w:r>
      <w:r>
        <w:rPr>
          <w:rFonts w:hint="eastAsia"/>
        </w:rPr>
        <w:br/>
      </w:r>
      <w:r>
        <w:rPr>
          <w:rFonts w:hint="eastAsia"/>
        </w:rPr>
        <w:t>　　第三节 中国水资源开发行业SWOT分析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2025-2031年中国水资源开发行业项目融资对策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2025-2031年水资源开发项目特点、融资特点及影响因素分析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第二节 2025-2031年中国关于中国水资源开发项目的融资对策分析</w:t>
      </w:r>
      <w:r>
        <w:rPr>
          <w:rFonts w:hint="eastAsia"/>
        </w:rPr>
        <w:br/>
      </w:r>
      <w:r>
        <w:rPr>
          <w:rFonts w:hint="eastAsia"/>
        </w:rPr>
        <w:t>　　第三节 中-智-林-　2025-2031年水资源开发行业民间资本进入机会与策略分析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5b046d4724314" w:history="1">
        <w:r>
          <w:rPr>
            <w:rStyle w:val="Hyperlink"/>
          </w:rPr>
          <w:t>中国水资源开发市场全面调研与发展趋势预测报告（2025-2031年）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75b046d4724314" w:history="1">
        <w:r>
          <w:rPr>
            <w:rStyle w:val="Hyperlink"/>
          </w:rPr>
          <w:t>https://www.20087.com/0/75/ShuiZiYuanKaiFaDeFaZhanQuShi.html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热点：水资源的现状、水资源开发利用、水资源形成、水资源开发利用的两个基本原则、水资源研究、水资源开发利用率计算公式、水文化资源及其开发、水资源开发利用规划、开发利用水资源应满足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b2613b6124080" w:history="1">
      <w:r>
        <w:rPr>
          <w:rStyle w:val="Hyperlink"/>
        </w:rPr>
        <w:t>中国水资源开发市场全面调研与发展趋势预测报告（2025-2031年）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ShuiZiYuanKaiFaDeFaZhanQuShi.html" TargetMode="External" Id="R2c75b046d472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ShuiZiYuanKaiFaDeFaZhanQuShi.html" TargetMode="External" Id="R4f0b2613b612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2025-04-24T07:38:00Z</dcterms:created>
  <dcterms:modified xsi:type="dcterms:W3CDTF">2025-04-24T08:38:00Z</dcterms:modified>
  <dc:subject>中国水资源开发市场全面调研与发展趋势预测报告（2025-2031年）</dc:subject>
  <dc:title>中国水资源开发市场全面调研与发展趋势预测报告（2025-2031年）</dc:title>
  <cp:keywords>中国水资源开发市场全面调研与发展趋势预测报告（2025-2031年）</cp:keywords>
  <dc:description>中国水资源开发市场全面调研与发展趋势预测报告（2025-2031年）</dc:description>
</cp:coreProperties>
</file>