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a2bf338a84978" w:history="1">
              <w:r>
                <w:rPr>
                  <w:rStyle w:val="Hyperlink"/>
                </w:rPr>
                <w:t>2026-2032年中国玄武岩连续纤维行业发展调研与市场前景报告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a2bf338a84978" w:history="1">
              <w:r>
                <w:rPr>
                  <w:rStyle w:val="Hyperlink"/>
                </w:rPr>
                <w:t>2026-2032年中国玄武岩连续纤维行业发展调研与市场前景报告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a2bf338a84978" w:history="1">
                <w:r>
                  <w:rPr>
                    <w:rStyle w:val="Hyperlink"/>
                  </w:rPr>
                  <w:t>https://www.20087.com/0/85/XuanWuYanLianXuXianWeiQianJing.html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连续纤维是以天然玄武岩矿石为原料，经1450℃以上熔融拉丝制成的无机高性能纤维，具备高强、耐温（-269℃至+700℃）、抗辐射及环保可降解特性，应用于复合材料增强、防火织物及航空航天隔热层。玄武岩连续纤维强调单丝直径均匀性（≤13μm）、浸润剂适配性及卷绕一致性，部分高端牌号通过航空材料认证。在新材料国产化与绿色建材政策推动下，下游对纤维成本可控性、与树脂界面结合强度及规模化稳定供应提出更高要求。然而，矿石成分波动影响熔体稳定性；拉丝漏板寿命短制约连续生产；且市场认知度低于碳纤维与玻璃纤维，应用推广受限。</w:t>
      </w:r>
      <w:r>
        <w:rPr>
          <w:rFonts w:hint="eastAsia"/>
        </w:rPr>
        <w:br/>
      </w:r>
      <w:r>
        <w:rPr>
          <w:rFonts w:hint="eastAsia"/>
        </w:rPr>
        <w:t>　　未来，玄武岩连续纤维将向高模量改性、复合结构设计与循环经济延伸升级。通过纳米掺杂提升弹性模量；开发混编纱线适配多功能复合材料。建立矿山-熔制-回收闭环体系，降低环境负荷。在轨道交通与风电叶片中，玄武岩纤维成为轻量化与阻燃双重要求的理想选择。长远看，玄武岩连续纤维将从“小众增强材料”升维为“战略级绿色高性能纤维平台”，其发展方向是性能突破、成本优化与生态责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a2bf338a84978" w:history="1">
        <w:r>
          <w:rPr>
            <w:rStyle w:val="Hyperlink"/>
          </w:rPr>
          <w:t>2026-2032年中国玄武岩连续纤维行业发展调研与市场前景报告</w:t>
        </w:r>
      </w:hyperlink>
      <w:r>
        <w:rPr>
          <w:rFonts w:hint="eastAsia"/>
        </w:rPr>
        <w:t>》基于国家统计局、相关行业协会的详实数据，结合行业一手调研资料，系统分析了玄武岩连续纤维行业的市场规模、竞争格局及技术发展现状。报告详细梳理了玄武岩连续纤维产业链结构、区域分布特征及玄武岩连续纤维市场需求变化，重点评估了玄武岩连续纤维重点企业的市场表现与战略布局。通过对政策环境、技术创新方向及消费趋势的分析，科学预测了玄武岩连续纤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玄武岩连续纤维市场概述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按照不同产品类型，玄武岩连续纤维主要可以分为如下几个类别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中国不同产品类型玄武岩连续纤维增长趋势2021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短切纤维</w:t>
      </w:r>
      <w:r>
        <w:rPr>
          <w:rFonts w:hint="eastAsia"/>
        </w:rPr>
        <w:br/>
      </w:r>
      <w:r>
        <w:rPr>
          <w:rFonts w:hint="eastAsia"/>
        </w:rPr>
        <w:t>　　　　1.2.3 有捻粗纱</w:t>
      </w:r>
      <w:r>
        <w:rPr>
          <w:rFonts w:hint="eastAsia"/>
        </w:rPr>
        <w:br/>
      </w:r>
      <w:r>
        <w:rPr>
          <w:rFonts w:hint="eastAsia"/>
        </w:rPr>
        <w:t>　　　　1.2.4 无捻粗纱</w:t>
      </w:r>
      <w:r>
        <w:rPr>
          <w:rFonts w:hint="eastAsia"/>
        </w:rPr>
        <w:br/>
      </w:r>
      <w:r>
        <w:rPr>
          <w:rFonts w:hint="eastAsia"/>
        </w:rPr>
        <w:t>　　1.3 从不同应用，玄武岩连续纤维主要包括如下几个方面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中国不同应用玄武岩连续纤维增长趋势2021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消防行业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军工领域</w:t>
      </w:r>
      <w:r>
        <w:rPr>
          <w:rFonts w:hint="eastAsia"/>
        </w:rPr>
        <w:br/>
      </w:r>
      <w:r>
        <w:rPr>
          <w:rFonts w:hint="eastAsia"/>
        </w:rPr>
        <w:t>　　　　1.3.7 船舶制造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中国玄武岩连续纤维发展现状及未来趋势（2021-2032）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中国市场玄武岩连续纤维收入及增长率（2021-2032）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中国市场玄武岩连续纤维销量及增长率（2021-2032）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中国市场主要玄武岩连续纤维厂商分析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中国市场主要厂商玄武岩连续纤维销量及市场占有率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中国市场主要厂商玄武岩连续纤维销量（2021-2026）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中国市场主要厂商玄武岩连续纤维销量市场份额（2021-2026）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中国市场主要厂商玄武岩连续纤维收入及市场占有率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中国市场主要厂商玄武岩连续纤维收入（2021-2026）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中国市场主要厂商玄武岩连续纤维收入市场份额（2021-2026）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2025年中国市场主要厂商玄武岩连续纤维收入排名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中国市场主要厂商玄武岩连续纤维价格（2021-2026）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中国市场主要厂商玄武岩连续纤维总部及产地分布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中国市场主要厂商成立时间及玄武岩连续纤维商业化日期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中国市场主要厂商玄武岩连续纤维产品类型及应用</w:t>
      </w:r>
      <w:r>
        <w:rPr>
          <w:rFonts w:hint="eastAsia"/>
        </w:rPr>
        <w:br/>
      </w:r>
      <w:r>
        <w:rPr>
          <w:rFonts w:hint="eastAsia"/>
        </w:rPr>
        <w:t>　　2.7 玄武岩连续纤维行业集中度、竞争程度分析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玄武岩连续纤维行业集中度分析：2025年中国Top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中国市场玄武岩连续纤维第一梯队、第二梯队和第三梯队厂商（品牌）及2025年市场份额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重点企业（19）在中国市场玄武岩连续纤维销量、收入、价格及毛利率（2021-2026）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不同产品类型玄武岩连续纤维分析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中国市场不同产品类型玄武岩连续纤维销量（2021-2032）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中国市场不同产品类型玄武岩连续纤维销量及市场份额（2021-2026）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中国市场不同产品类型玄武岩连续纤维销量预测（2027-2032）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中国市场不同产品类型玄武岩连续纤维规模（2021-2032）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中国市场不同产品类型玄武岩连续纤维规模及市场份额（2021-2026）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中国市场不同产品类型玄武岩连续纤维规模预测（2027-2032）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中国市场不同产品类型玄武岩连续纤维价格走势（2021-2032）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不同应用玄武岩连续纤维分析</w:t>
      </w:r>
      <w:r>
        <w:rPr>
          <w:rFonts w:hint="eastAsia"/>
        </w:rPr>
        <w:br/>
      </w:r>
      <w:r>
        <w:rPr>
          <w:rFonts w:hint="eastAsia"/>
        </w:rPr>
        <w:t>　　5.1 中国市场不同应用玄武岩连续纤维销量（2021-2032）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中国市场不同应用玄武岩连续纤维销量及市场份额（2021-2026）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中国市场不同应用玄武岩连续纤维销量预测（2027-2032）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中国市场不同应用玄武岩连续纤维规模（2021-2032）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中国市场不同应用玄武岩连续纤维规模及市场份额（2021-2026）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中国市场不同应用玄武岩连续纤维规模预测（2027-2032）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中国市场不同应用玄武岩连续纤维价格走势（2021-2032）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玄武岩连续纤维行业发展分析---发展趋势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玄武岩连续纤维行业发展分析---厂商壁垒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玄武岩连续纤维行业发展分析---驱动因素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玄武岩连续纤维行业发展分析---制约因素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玄武岩连续纤维中国企业SWOT分析</w:t>
      </w:r>
      <w:r>
        <w:rPr>
          <w:rFonts w:hint="eastAsia"/>
        </w:rPr>
        <w:br/>
      </w:r>
      <w:r>
        <w:rPr>
          <w:rFonts w:hint="eastAsia"/>
        </w:rPr>
        <w:t>　　6.6 玄武岩连续纤维行业发展分析---行业政策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玄武岩连续纤维行业产业链简介</w:t>
      </w:r>
      <w:r>
        <w:rPr>
          <w:rFonts w:hint="eastAsia"/>
        </w:rPr>
        <w:br/>
      </w:r>
      <w:r>
        <w:rPr>
          <w:rFonts w:hint="eastAsia"/>
        </w:rPr>
        <w:t>　　7.2 玄武岩连续纤维产业链分析-上游</w:t>
      </w:r>
      <w:r>
        <w:rPr>
          <w:rFonts w:hint="eastAsia"/>
        </w:rPr>
        <w:br/>
      </w:r>
      <w:r>
        <w:rPr>
          <w:rFonts w:hint="eastAsia"/>
        </w:rPr>
        <w:t>　　7.3 玄武岩连续纤维产业链分析-中游</w:t>
      </w:r>
      <w:r>
        <w:rPr>
          <w:rFonts w:hint="eastAsia"/>
        </w:rPr>
        <w:br/>
      </w:r>
      <w:r>
        <w:rPr>
          <w:rFonts w:hint="eastAsia"/>
        </w:rPr>
        <w:t>　　7.4 玄武岩连续纤维产业链分析-下游</w:t>
      </w:r>
      <w:r>
        <w:rPr>
          <w:rFonts w:hint="eastAsia"/>
        </w:rPr>
        <w:br/>
      </w:r>
      <w:r>
        <w:rPr>
          <w:rFonts w:hint="eastAsia"/>
        </w:rPr>
        <w:t>　　7.5 玄武岩连续纤维行业采购模式</w:t>
      </w:r>
      <w:r>
        <w:rPr>
          <w:rFonts w:hint="eastAsia"/>
        </w:rPr>
        <w:br/>
      </w:r>
      <w:r>
        <w:rPr>
          <w:rFonts w:hint="eastAsia"/>
        </w:rPr>
        <w:t>　　7.6 玄武岩连续纤维行业生产模式</w:t>
      </w:r>
      <w:r>
        <w:rPr>
          <w:rFonts w:hint="eastAsia"/>
        </w:rPr>
        <w:br/>
      </w:r>
      <w:r>
        <w:rPr>
          <w:rFonts w:hint="eastAsia"/>
        </w:rPr>
        <w:t>　　7.7 玄武岩连续纤维行业销售模式及销售渠道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中国本土玄武岩连续纤维产能、产量分析</w:t>
      </w:r>
      <w:r>
        <w:rPr>
          <w:rFonts w:hint="eastAsia"/>
        </w:rPr>
        <w:br/>
      </w:r>
      <w:r>
        <w:rPr>
          <w:rFonts w:hint="eastAsia"/>
        </w:rPr>
        <w:t>　　8.1 中国玄武岩连续纤维供需现状及预测（2021-2032）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中国玄武岩连续纤维产能、产量、产能利用率及发展趋势（2021-2032）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中国玄武岩连续纤维产量、市场需求量及发展趋势（2021-2032）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中国玄武岩连续纤维进出口分析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中国市场玄武岩连续纤维主要进口来源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中国市场玄武岩连续纤维主要出口目的地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不同产品类型玄武岩连续纤维市场规模2021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不同应用玄武岩连续纤维市场规模2021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中国市场主要厂商玄武岩连续纤维销量（2021-2026）&amp;（千吨）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中国市场主要厂商玄武岩连续纤维销量市场份额（2021-2026）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中国市场主要厂商玄武岩连续纤维收入（2021-2026）&amp;（万元）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中国市场主要厂商玄武岩连续纤维收入份额（2021-2026）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2025年中国主要生产商玄武岩连续纤维收入排名（万元）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中国市场主要厂商玄武岩连续纤维价格（2021-2026）&amp;（元/吨）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中国市场主要厂商玄武岩连续纤维总部及产地分布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中国市场主要厂商成立时间及玄武岩连续纤维商业化日期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中国市场主要厂商玄武岩连续纤维产品类型及应用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2025年中国市场玄武岩连续纤维主要厂商市场地位（第一梯队、第二梯队和第三梯队）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玄武岩连续纤维市场投资、并购等现状分析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玄武岩连续纤维生产基地、总部、竞争对手及市场地位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玄武岩连续纤维产品规格、参数及市场应用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玄武岩连续纤维销量（千吨）、收入（万元）、价格（元/吨）及毛利率（2021-2026）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中国市场不同产品类型玄武岩连续纤维销量（2021-2026）&amp;（千吨）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中国市场不同产品类型玄武岩连续纤维销量市场份额（2021-2026）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中国市场不同产品类型玄武岩连续纤维销量预测（2027-2032）&amp;（千吨）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中国市场不同产品类型玄武岩连续纤维销量市场份额预测（2027-2032）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中国市场不同产品类型玄武岩连续纤维规模（2021-2026）&amp;（万元）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中国市场不同产品类型玄武岩连续纤维规模市场份额（2021-2026）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中国市场不同产品类型玄武岩连续纤维规模预测（2027-2032）&amp;（万元）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中国市场不同产品类型玄武岩连续纤维规模市场份额预测（2027-2032）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中国市场不同应用玄武岩连续纤维销量（2021-2026）&amp;（千吨）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中国市场不同应用玄武岩连续纤维销量市场份额（2021-2026）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中国市场不同应用玄武岩连续纤维销量预测（2027-2032）&amp;（千吨）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中国市场不同应用玄武岩连续纤维销量市场份额预测（2027-2032）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中国市场不同应用玄武岩连续纤维规模（2021-2026）&amp;（万元）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中国市场不同应用玄武岩连续纤维规模市场份额（2021-2026）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中国市场不同应用玄武岩连续纤维规模预测（2027-2032）&amp;（万元）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中国市场不同应用玄武岩连续纤维规模市场份额预测（2027-2032）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玄武岩连续纤维行业发展分析---发展趋势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玄武岩连续纤维行业发展分析---厂商壁垒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玄武岩连续纤维行业发展分析---驱动因素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玄武岩连续纤维行业发展分析---制约因素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玄武岩连续纤维行业相关重点政策一览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玄武岩连续纤维行业供应链分析</w:t>
      </w:r>
      <w:r>
        <w:rPr>
          <w:rFonts w:hint="eastAsia"/>
        </w:rPr>
        <w:br/>
      </w:r>
      <w:r>
        <w:rPr>
          <w:rFonts w:hint="eastAsia"/>
        </w:rPr>
        <w:t>　　表 131： 玄武岩连续纤维上游原料供应商</w:t>
      </w:r>
      <w:r>
        <w:rPr>
          <w:rFonts w:hint="eastAsia"/>
        </w:rPr>
        <w:br/>
      </w:r>
      <w:r>
        <w:rPr>
          <w:rFonts w:hint="eastAsia"/>
        </w:rPr>
        <w:t>　　表 132： 玄武岩连续纤维行业主要下游客户</w:t>
      </w:r>
      <w:r>
        <w:rPr>
          <w:rFonts w:hint="eastAsia"/>
        </w:rPr>
        <w:br/>
      </w:r>
      <w:r>
        <w:rPr>
          <w:rFonts w:hint="eastAsia"/>
        </w:rPr>
        <w:t>　　表 133： 玄武岩连续纤维典型经销商</w:t>
      </w:r>
      <w:r>
        <w:rPr>
          <w:rFonts w:hint="eastAsia"/>
        </w:rPr>
        <w:br/>
      </w:r>
      <w:r>
        <w:rPr>
          <w:rFonts w:hint="eastAsia"/>
        </w:rPr>
        <w:t>　　表 134： 中国玄武岩连续纤维产量、销量、进口量及出口量（2021-2026）&amp;（千吨）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中国玄武岩连续纤维产量、销量、进口量及出口量预测（2027-2032）&amp;（千吨）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中国市场玄武岩连续纤维主要进口来源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中国市场玄武岩连续纤维主要出口目的地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玄武岩连续纤维产品图片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中国不同产品类型玄武岩连续纤维市场规模市场份额2025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短切纤维产品图片</w:t>
      </w:r>
      <w:r>
        <w:rPr>
          <w:rFonts w:hint="eastAsia"/>
        </w:rPr>
        <w:br/>
      </w:r>
      <w:r>
        <w:rPr>
          <w:rFonts w:hint="eastAsia"/>
        </w:rPr>
        <w:t>　　图 4： 有捻粗纱产品图片</w:t>
      </w:r>
      <w:r>
        <w:rPr>
          <w:rFonts w:hint="eastAsia"/>
        </w:rPr>
        <w:br/>
      </w:r>
      <w:r>
        <w:rPr>
          <w:rFonts w:hint="eastAsia"/>
        </w:rPr>
        <w:t>　　图 5： 无捻粗纱产品图片</w:t>
      </w:r>
      <w:r>
        <w:rPr>
          <w:rFonts w:hint="eastAsia"/>
        </w:rPr>
        <w:br/>
      </w:r>
      <w:r>
        <w:rPr>
          <w:rFonts w:hint="eastAsia"/>
        </w:rPr>
        <w:t>　　图 6： 中国不同应用玄武岩连续纤维市场份额2025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消防行业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军工领域</w:t>
      </w:r>
      <w:r>
        <w:rPr>
          <w:rFonts w:hint="eastAsia"/>
        </w:rPr>
        <w:br/>
      </w:r>
      <w:r>
        <w:rPr>
          <w:rFonts w:hint="eastAsia"/>
        </w:rPr>
        <w:t>　　图 12： 船舶制造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中国市场玄武岩连续纤维市场规模，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中国市场玄武岩连续纤维收入及增长率（2021-2032）&amp;（万元）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中国市场玄武岩连续纤维销量及增长率（2021-2032）&amp;（千吨）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2025年中国市场主要厂商玄武岩连续纤维销量市场份额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2025年中国市场主要厂商玄武岩连续纤维收入市场份额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2025年中国市场前五大厂商玄武岩连续纤维市场份额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2025年中国市场玄武岩连续纤维第一梯队、第二梯队和第三梯队厂商（品牌）及市场份额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中国市场不同产品类型玄武岩连续纤维价格走势（2021-2032）&amp;（元/吨）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中国市场不同应用玄武岩连续纤维价格走势（2021-2032）&amp;（元/吨）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玄武岩连续纤维中国企业SWOT分析</w:t>
      </w:r>
      <w:r>
        <w:rPr>
          <w:rFonts w:hint="eastAsia"/>
        </w:rPr>
        <w:br/>
      </w:r>
      <w:r>
        <w:rPr>
          <w:rFonts w:hint="eastAsia"/>
        </w:rPr>
        <w:t>　　图 24： 玄武岩连续纤维产业链</w:t>
      </w:r>
      <w:r>
        <w:rPr>
          <w:rFonts w:hint="eastAsia"/>
        </w:rPr>
        <w:br/>
      </w:r>
      <w:r>
        <w:rPr>
          <w:rFonts w:hint="eastAsia"/>
        </w:rPr>
        <w:t>　　图 25： 玄武岩连续纤维行业采购模式分析</w:t>
      </w:r>
      <w:r>
        <w:rPr>
          <w:rFonts w:hint="eastAsia"/>
        </w:rPr>
        <w:br/>
      </w:r>
      <w:r>
        <w:rPr>
          <w:rFonts w:hint="eastAsia"/>
        </w:rPr>
        <w:t>　　图 26： 玄武岩连续纤维行业生产模式分析</w:t>
      </w:r>
      <w:r>
        <w:rPr>
          <w:rFonts w:hint="eastAsia"/>
        </w:rPr>
        <w:br/>
      </w:r>
      <w:r>
        <w:rPr>
          <w:rFonts w:hint="eastAsia"/>
        </w:rPr>
        <w:t>　　图 27： 玄武岩连续纤维行业销售模式分析</w:t>
      </w:r>
      <w:r>
        <w:rPr>
          <w:rFonts w:hint="eastAsia"/>
        </w:rPr>
        <w:br/>
      </w:r>
      <w:r>
        <w:rPr>
          <w:rFonts w:hint="eastAsia"/>
        </w:rPr>
        <w:t>　　图 28： 中国玄武岩连续纤维产能、产量、产能利用率及发展趋势（2021-2032）&amp;（千吨）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中国玄武岩连续纤维产量、市场需求量及发展趋势（2021-2032）&amp;（千吨）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a2bf338a84978" w:history="1">
        <w:r>
          <w:rPr>
            <w:rStyle w:val="Hyperlink"/>
          </w:rPr>
          <w:t>2026-2032年中国玄武岩连续纤维行业发展调研与市场前景报告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a2bf338a84978" w:history="1">
        <w:r>
          <w:rPr>
            <w:rStyle w:val="Hyperlink"/>
          </w:rPr>
          <w:t>https://www.20087.com/0/85/XuanWuYanLianXuXianWeiQianJing.html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玻纤玄武岩原料、玄武岩连续纤维及复合材料的应用、天龙玄武岩连续纤维高新科技、玄武岩连续纤维及其复合材料、玄武岩稀土纤维、玄武岩连续纤维价格、玄武岩矿物纤维、玄武岩连续纤维宣传标语、玄武岩是什么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8b2d8a37e4fa1" w:history="1">
      <w:r>
        <w:rPr>
          <w:rStyle w:val="Hyperlink"/>
        </w:rPr>
        <w:t>2026-2032年中国玄武岩连续纤维行业发展调研与市场前景报告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uanWuYanLianXuXianWeiQianJing.html" TargetMode="External" Id="R842a2bf338a8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uanWuYanLianXuXianWeiQianJing.html" TargetMode="External" Id="R41c8b2d8a37e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2025-11-17T08:15:59Z</dcterms:created>
  <dcterms:modified xsi:type="dcterms:W3CDTF">2025-11-17T09:15:59Z</dcterms:modified>
  <dc:subject>2026-2032年中国玄武岩连续纤维行业发展调研与市场前景报告</dc:subject>
  <dc:title>2026-2032年中国玄武岩连续纤维行业发展调研与市场前景报告</dc:title>
  <cp:keywords>2026-2032年中国玄武岩连续纤维行业发展调研与市场前景报告</cp:keywords>
  <dc:description>2026-2032年中国玄武岩连续纤维行业发展调研与市场前景报告</dc:description>
</cp:coreProperties>
</file>