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1644e6dbb4bac" w:history="1">
              <w:r>
                <w:rPr>
                  <w:rStyle w:val="Hyperlink"/>
                </w:rPr>
                <w:t>2025-2031年中国生物能市场分析与发展前景预测报告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1644e6dbb4bac" w:history="1">
              <w:r>
                <w:rPr>
                  <w:rStyle w:val="Hyperlink"/>
                </w:rPr>
                <w:t>2025-2031年中国生物能市场分析与发展前景预测报告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1644e6dbb4bac" w:history="1">
                <w:r>
                  <w:rPr>
                    <w:rStyle w:val="Hyperlink"/>
                  </w:rPr>
                  <w:t>https://www.20087.com/0/15/ShengWuNengFaZhanQianJingFenXi.html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能作为一种可再生能源，包括生物质能、生物燃料等，正逐渐成为全球能源结构转型的重要组成部分。技术进步提高了生物能的转化效率和经济性，但其发展仍受限于原料供应稳定性、技术成本以及与粮食作物的竞争问题。</w:t>
      </w:r>
      <w:r>
        <w:rPr>
          <w:rFonts w:hint="eastAsia"/>
        </w:rPr>
        <w:br/>
      </w:r>
      <w:r>
        <w:rPr>
          <w:rFonts w:hint="eastAsia"/>
        </w:rPr>
        <w:t>　　生物能产业的未来发展将侧重于技术创新和多途径利用，如发展二代、三代生物燃料技术，利用废弃物和非食物作物作为原料，减少对环境和粮食安全的影响。同时，整合生物能与其他可再生能源，构建多能互补的能源系统，将提高能源利用效率和系统的灵活性。政策支持和国际合作将对生物能的规模化应用起到关键推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1644e6dbb4bac" w:history="1">
        <w:r>
          <w:rPr>
            <w:rStyle w:val="Hyperlink"/>
          </w:rPr>
          <w:t>2025-2031年中国生物能市场分析与发展前景预测报告</w:t>
        </w:r>
      </w:hyperlink>
      <w:r>
        <w:rPr>
          <w:rFonts w:hint="eastAsia"/>
        </w:rPr>
        <w:t>》基于深度市场调研，全面剖析了生物能产业链的现状及市场前景。报告详细分析了生物能市场规模、需求及价格动态，并对未来生物能发展趋势进行科学预测。本研究还聚焦生物能重点企业，探讨行业竞争格局、市场集中度与品牌建设。同时，对生物能细分市场进行深入研究，为投资者提供客观权威的市场情报与决策支持，助力挖掘生物能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生物能产业概述</w:t>
      </w:r>
      <w:r>
        <w:rPr>
          <w:rFonts w:hint="eastAsia"/>
        </w:rPr>
        <w:br/>
      </w:r>
      <w:r>
        <w:rPr>
          <w:rFonts w:hint="eastAsia"/>
        </w:rPr>
        <w:t>　　第一节 生物能定义与分类</w:t>
      </w:r>
      <w:r>
        <w:rPr>
          <w:rFonts w:hint="eastAsia"/>
        </w:rPr>
        <w:br/>
      </w:r>
      <w:r>
        <w:rPr>
          <w:rFonts w:hint="eastAsia"/>
        </w:rPr>
        <w:t>　　第二节 生物能产业链结构及关键环节剖析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2024-2025年中国生物能行业发展环境分析</w:t>
      </w:r>
      <w:r>
        <w:rPr>
          <w:rFonts w:hint="eastAsia"/>
        </w:rPr>
        <w:br/>
      </w:r>
      <w:r>
        <w:rPr>
          <w:rFonts w:hint="eastAsia"/>
        </w:rPr>
        <w:t>　　第一节 生物能行业经济环境分析</w:t>
      </w:r>
      <w:r>
        <w:rPr>
          <w:rFonts w:hint="eastAsia"/>
        </w:rPr>
        <w:br/>
      </w:r>
      <w:r>
        <w:rPr>
          <w:rFonts w:hint="eastAsia"/>
        </w:rPr>
        <w:t>　　第二节 生物能行业政策环境分析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二、相关生物能行业标准分析</w:t>
      </w:r>
      <w:r>
        <w:rPr>
          <w:rFonts w:hint="eastAsia"/>
        </w:rPr>
        <w:br/>
      </w:r>
      <w:r>
        <w:rPr>
          <w:rFonts w:hint="eastAsia"/>
        </w:rPr>
        <w:t>　　第三节 生物能行业社会环境分析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国内外生物能行业技术差异与原因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一、2019-2024年生物能市场规模变化及趋势分析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二、2025年生物能行业市场规模特点</w:t>
      </w:r>
      <w:r>
        <w:rPr>
          <w:rFonts w:hint="eastAsia"/>
        </w:rPr>
        <w:br/>
      </w:r>
      <w:r>
        <w:rPr>
          <w:rFonts w:hint="eastAsia"/>
        </w:rPr>
        <w:t>　　第二节 生物能市场规模的构成</w:t>
      </w:r>
      <w:r>
        <w:rPr>
          <w:rFonts w:hint="eastAsia"/>
        </w:rPr>
        <w:br/>
      </w:r>
      <w:r>
        <w:rPr>
          <w:rFonts w:hint="eastAsia"/>
        </w:rPr>
        <w:t>　　　　一、生物能客户群体特征与偏好分析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三、各地区生物能市场规模差异与特点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生物能细分市场深度分析</w:t>
      </w:r>
      <w:r>
        <w:rPr>
          <w:rFonts w:hint="eastAsia"/>
        </w:rPr>
        <w:br/>
      </w:r>
      <w:r>
        <w:rPr>
          <w:rFonts w:hint="eastAsia"/>
        </w:rPr>
        <w:t>　　第一节 生物能细分市场（一）发展研究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2019-2024年生物能行业规模情况</w:t>
      </w:r>
      <w:r>
        <w:rPr>
          <w:rFonts w:hint="eastAsia"/>
        </w:rPr>
        <w:br/>
      </w:r>
      <w:r>
        <w:rPr>
          <w:rFonts w:hint="eastAsia"/>
        </w:rPr>
        <w:t>　　　　一、生物能行业企业数量规模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二、生物能行业从业人员规模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2019-2024年生物能行业财务能力分析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一、生物能行业盈利能力</w:t>
      </w:r>
      <w:r>
        <w:rPr>
          <w:rFonts w:hint="eastAsia"/>
        </w:rPr>
        <w:br/>
      </w:r>
      <w:r>
        <w:rPr>
          <w:rFonts w:hint="eastAsia"/>
        </w:rPr>
        <w:t>　　　　二、生物能行业偿债能力</w:t>
      </w:r>
      <w:r>
        <w:rPr>
          <w:rFonts w:hint="eastAsia"/>
        </w:rPr>
        <w:br/>
      </w:r>
      <w:r>
        <w:rPr>
          <w:rFonts w:hint="eastAsia"/>
        </w:rPr>
        <w:t>　　　　三、生物能行业营运能力</w:t>
      </w:r>
      <w:r>
        <w:rPr>
          <w:rFonts w:hint="eastAsia"/>
        </w:rPr>
        <w:br/>
      </w:r>
      <w:r>
        <w:rPr>
          <w:rFonts w:hint="eastAsia"/>
        </w:rPr>
        <w:t>　　　　四、生物能行业发展能力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2019-2024年中国生物能行业区域市场分析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重点地区生物能行业调研分析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二、各类渠道对生物能行业的影响</w:t>
      </w:r>
      <w:r>
        <w:rPr>
          <w:rFonts w:hint="eastAsia"/>
        </w:rPr>
        <w:br/>
      </w:r>
      <w:r>
        <w:rPr>
          <w:rFonts w:hint="eastAsia"/>
        </w:rPr>
        <w:t>　　　　三、主要生物能企业渠道策略研究</w:t>
      </w:r>
      <w:r>
        <w:rPr>
          <w:rFonts w:hint="eastAsia"/>
        </w:rPr>
        <w:br/>
      </w:r>
      <w:r>
        <w:rPr>
          <w:rFonts w:hint="eastAsia"/>
        </w:rPr>
        <w:t>　　第二节 生物能行业客户分析与定位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生物能企业发展策略分析</w:t>
      </w:r>
      <w:r>
        <w:rPr>
          <w:rFonts w:hint="eastAsia"/>
        </w:rPr>
        <w:br/>
      </w:r>
      <w:r>
        <w:rPr>
          <w:rFonts w:hint="eastAsia"/>
        </w:rPr>
        <w:t>　　第一节 生物能市场与销售策略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2025-2031年生物能市场发展前景分析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一、生物能市场发展潜力</w:t>
      </w:r>
      <w:r>
        <w:rPr>
          <w:rFonts w:hint="eastAsia"/>
        </w:rPr>
        <w:br/>
      </w:r>
      <w:r>
        <w:rPr>
          <w:rFonts w:hint="eastAsia"/>
        </w:rPr>
        <w:t>　　　　二、生物能市场前景分析</w:t>
      </w:r>
      <w:r>
        <w:rPr>
          <w:rFonts w:hint="eastAsia"/>
        </w:rPr>
        <w:br/>
      </w:r>
      <w:r>
        <w:rPr>
          <w:rFonts w:hint="eastAsia"/>
        </w:rPr>
        <w:t>　　　　三、生物能细分行业发展前景分析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2025-2031年生物能发展趋势预测</w:t>
      </w:r>
      <w:r>
        <w:rPr>
          <w:rFonts w:hint="eastAsia"/>
        </w:rPr>
        <w:br/>
      </w:r>
      <w:r>
        <w:rPr>
          <w:rFonts w:hint="eastAsia"/>
        </w:rPr>
        <w:t>　　　　一、生物能发展趋势预测</w:t>
      </w:r>
      <w:r>
        <w:rPr>
          <w:rFonts w:hint="eastAsia"/>
        </w:rPr>
        <w:br/>
      </w:r>
      <w:r>
        <w:rPr>
          <w:rFonts w:hint="eastAsia"/>
        </w:rPr>
        <w:t>　　　　二、生物能市场规模预测</w:t>
      </w:r>
      <w:r>
        <w:rPr>
          <w:rFonts w:hint="eastAsia"/>
        </w:rPr>
        <w:br/>
      </w:r>
      <w:r>
        <w:rPr>
          <w:rFonts w:hint="eastAsia"/>
        </w:rPr>
        <w:t>　　　　三、生物能细分市场发展趋势预测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一、生物能行业挑战</w:t>
      </w:r>
      <w:r>
        <w:rPr>
          <w:rFonts w:hint="eastAsia"/>
        </w:rPr>
        <w:br/>
      </w:r>
      <w:r>
        <w:rPr>
          <w:rFonts w:hint="eastAsia"/>
        </w:rPr>
        <w:t>　　　　二、生物能行业机遇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中智⋅林⋅－对生物能企业和投资者的建议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生物能介绍</w:t>
      </w:r>
      <w:r>
        <w:rPr>
          <w:rFonts w:hint="eastAsia"/>
        </w:rPr>
        <w:br/>
      </w:r>
      <w:r>
        <w:rPr>
          <w:rFonts w:hint="eastAsia"/>
        </w:rPr>
        <w:t>　　图表 生物能图片</w:t>
      </w:r>
      <w:r>
        <w:rPr>
          <w:rFonts w:hint="eastAsia"/>
        </w:rPr>
        <w:br/>
      </w:r>
      <w:r>
        <w:rPr>
          <w:rFonts w:hint="eastAsia"/>
        </w:rPr>
        <w:t>　　图表 生物能产业链调研</w:t>
      </w:r>
      <w:r>
        <w:rPr>
          <w:rFonts w:hint="eastAsia"/>
        </w:rPr>
        <w:br/>
      </w:r>
      <w:r>
        <w:rPr>
          <w:rFonts w:hint="eastAsia"/>
        </w:rPr>
        <w:t>　　图表 生物能行业特点</w:t>
      </w:r>
      <w:r>
        <w:rPr>
          <w:rFonts w:hint="eastAsia"/>
        </w:rPr>
        <w:br/>
      </w:r>
      <w:r>
        <w:rPr>
          <w:rFonts w:hint="eastAsia"/>
        </w:rPr>
        <w:t>　　图表 生物能政策</w:t>
      </w:r>
      <w:r>
        <w:rPr>
          <w:rFonts w:hint="eastAsia"/>
        </w:rPr>
        <w:br/>
      </w:r>
      <w:r>
        <w:rPr>
          <w:rFonts w:hint="eastAsia"/>
        </w:rPr>
        <w:t>　　图表 生物能技术 标准</w:t>
      </w:r>
      <w:r>
        <w:rPr>
          <w:rFonts w:hint="eastAsia"/>
        </w:rPr>
        <w:br/>
      </w:r>
      <w:r>
        <w:rPr>
          <w:rFonts w:hint="eastAsia"/>
        </w:rPr>
        <w:t>　　图表 生物能最新消息 动态</w:t>
      </w:r>
      <w:r>
        <w:rPr>
          <w:rFonts w:hint="eastAsia"/>
        </w:rPr>
        <w:br/>
      </w:r>
      <w:r>
        <w:rPr>
          <w:rFonts w:hint="eastAsia"/>
        </w:rPr>
        <w:t>　　图表 生物能行业现状</w:t>
      </w:r>
      <w:r>
        <w:rPr>
          <w:rFonts w:hint="eastAsia"/>
        </w:rPr>
        <w:br/>
      </w:r>
      <w:r>
        <w:rPr>
          <w:rFonts w:hint="eastAsia"/>
        </w:rPr>
        <w:t>　　图表 2019-2024年生物能行业市场容量统计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2019-2024年中国生物能销售统计</w:t>
      </w:r>
      <w:r>
        <w:rPr>
          <w:rFonts w:hint="eastAsia"/>
        </w:rPr>
        <w:br/>
      </w:r>
      <w:r>
        <w:rPr>
          <w:rFonts w:hint="eastAsia"/>
        </w:rPr>
        <w:t>　　图表 2019-2024年中国生物能利润总额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2019-2024年中国生物能企业数量统计</w:t>
      </w:r>
      <w:r>
        <w:rPr>
          <w:rFonts w:hint="eastAsia"/>
        </w:rPr>
        <w:br/>
      </w:r>
      <w:r>
        <w:rPr>
          <w:rFonts w:hint="eastAsia"/>
        </w:rPr>
        <w:t>　　图表 2025年生物能成本和利润分析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2019-2024年中国生物能行业经营效益分析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2019-2024年中国生物能行业发展能力分析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2019-2024年中国生物能行业偿债能力分析</w:t>
      </w:r>
      <w:r>
        <w:rPr>
          <w:rFonts w:hint="eastAsia"/>
        </w:rPr>
        <w:br/>
      </w:r>
      <w:r>
        <w:rPr>
          <w:rFonts w:hint="eastAsia"/>
        </w:rPr>
        <w:t>　　图表 生物能品牌分析</w:t>
      </w:r>
      <w:r>
        <w:rPr>
          <w:rFonts w:hint="eastAsia"/>
        </w:rPr>
        <w:br/>
      </w:r>
      <w:r>
        <w:rPr>
          <w:rFonts w:hint="eastAsia"/>
        </w:rPr>
        <w:t>　　图表 **地区生物能市场规模</w:t>
      </w:r>
      <w:r>
        <w:rPr>
          <w:rFonts w:hint="eastAsia"/>
        </w:rPr>
        <w:br/>
      </w:r>
      <w:r>
        <w:rPr>
          <w:rFonts w:hint="eastAsia"/>
        </w:rPr>
        <w:t>　　图表 **地区生物能行业市场需求</w:t>
      </w:r>
      <w:r>
        <w:rPr>
          <w:rFonts w:hint="eastAsia"/>
        </w:rPr>
        <w:br/>
      </w:r>
      <w:r>
        <w:rPr>
          <w:rFonts w:hint="eastAsia"/>
        </w:rPr>
        <w:t>　　图表 **地区生物能市场调研</w:t>
      </w:r>
      <w:r>
        <w:rPr>
          <w:rFonts w:hint="eastAsia"/>
        </w:rPr>
        <w:br/>
      </w:r>
      <w:r>
        <w:rPr>
          <w:rFonts w:hint="eastAsia"/>
        </w:rPr>
        <w:t>　　图表 **地区生物能行业市场需求分析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**地区生物能市场规模</w:t>
      </w:r>
      <w:r>
        <w:rPr>
          <w:rFonts w:hint="eastAsia"/>
        </w:rPr>
        <w:br/>
      </w:r>
      <w:r>
        <w:rPr>
          <w:rFonts w:hint="eastAsia"/>
        </w:rPr>
        <w:t>　　图表 **地区生物能行业市场需求</w:t>
      </w:r>
      <w:r>
        <w:rPr>
          <w:rFonts w:hint="eastAsia"/>
        </w:rPr>
        <w:br/>
      </w:r>
      <w:r>
        <w:rPr>
          <w:rFonts w:hint="eastAsia"/>
        </w:rPr>
        <w:t>　　图表 **地区生物能市场调研</w:t>
      </w:r>
      <w:r>
        <w:rPr>
          <w:rFonts w:hint="eastAsia"/>
        </w:rPr>
        <w:br/>
      </w:r>
      <w:r>
        <w:rPr>
          <w:rFonts w:hint="eastAsia"/>
        </w:rPr>
        <w:t>　　图表 **地区生物能市场需求分析</w:t>
      </w:r>
      <w:r>
        <w:rPr>
          <w:rFonts w:hint="eastAsia"/>
        </w:rPr>
        <w:br/>
      </w:r>
      <w:r>
        <w:rPr>
          <w:rFonts w:hint="eastAsia"/>
        </w:rPr>
        <w:t>　　图表 生物能上游发展</w:t>
      </w:r>
      <w:r>
        <w:rPr>
          <w:rFonts w:hint="eastAsia"/>
        </w:rPr>
        <w:br/>
      </w:r>
      <w:r>
        <w:rPr>
          <w:rFonts w:hint="eastAsia"/>
        </w:rPr>
        <w:t>　　图表 生物能下游发展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生物能企业（一）概况</w:t>
      </w:r>
      <w:r>
        <w:rPr>
          <w:rFonts w:hint="eastAsia"/>
        </w:rPr>
        <w:br/>
      </w:r>
      <w:r>
        <w:rPr>
          <w:rFonts w:hint="eastAsia"/>
        </w:rPr>
        <w:t>　　图表 企业生物能业务</w:t>
      </w:r>
      <w:r>
        <w:rPr>
          <w:rFonts w:hint="eastAsia"/>
        </w:rPr>
        <w:br/>
      </w:r>
      <w:r>
        <w:rPr>
          <w:rFonts w:hint="eastAsia"/>
        </w:rPr>
        <w:t>　　图表 生物能企业（一）经营情况分析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生物能企业（二）简介</w:t>
      </w:r>
      <w:r>
        <w:rPr>
          <w:rFonts w:hint="eastAsia"/>
        </w:rPr>
        <w:br/>
      </w:r>
      <w:r>
        <w:rPr>
          <w:rFonts w:hint="eastAsia"/>
        </w:rPr>
        <w:t>　　图表 企业生物能业务</w:t>
      </w:r>
      <w:r>
        <w:rPr>
          <w:rFonts w:hint="eastAsia"/>
        </w:rPr>
        <w:br/>
      </w:r>
      <w:r>
        <w:rPr>
          <w:rFonts w:hint="eastAsia"/>
        </w:rPr>
        <w:t>　　图表 生物能企业（二）经营情况分析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生物能企业（三）概况</w:t>
      </w:r>
      <w:r>
        <w:rPr>
          <w:rFonts w:hint="eastAsia"/>
        </w:rPr>
        <w:br/>
      </w:r>
      <w:r>
        <w:rPr>
          <w:rFonts w:hint="eastAsia"/>
        </w:rPr>
        <w:t>　　图表 企业生物能业务</w:t>
      </w:r>
      <w:r>
        <w:rPr>
          <w:rFonts w:hint="eastAsia"/>
        </w:rPr>
        <w:br/>
      </w:r>
      <w:r>
        <w:rPr>
          <w:rFonts w:hint="eastAsia"/>
        </w:rPr>
        <w:t>　　图表 生物能企业（三）经营情况分析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生物能企业（四）简介</w:t>
      </w:r>
      <w:r>
        <w:rPr>
          <w:rFonts w:hint="eastAsia"/>
        </w:rPr>
        <w:br/>
      </w:r>
      <w:r>
        <w:rPr>
          <w:rFonts w:hint="eastAsia"/>
        </w:rPr>
        <w:t>　　图表 企业生物能业务</w:t>
      </w:r>
      <w:r>
        <w:rPr>
          <w:rFonts w:hint="eastAsia"/>
        </w:rPr>
        <w:br/>
      </w:r>
      <w:r>
        <w:rPr>
          <w:rFonts w:hint="eastAsia"/>
        </w:rPr>
        <w:t>　　图表 生物能企业（四）经营情况分析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生物能企业（四）盈利能力情况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生物能企业（四）偿债能力情况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生物能企业（四）运营能力情况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生物能企业（四）成长能力情况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生物能投资、并购情况</w:t>
      </w:r>
      <w:r>
        <w:rPr>
          <w:rFonts w:hint="eastAsia"/>
        </w:rPr>
        <w:br/>
      </w:r>
      <w:r>
        <w:rPr>
          <w:rFonts w:hint="eastAsia"/>
        </w:rPr>
        <w:t>　　图表 生物能优势</w:t>
      </w:r>
      <w:r>
        <w:rPr>
          <w:rFonts w:hint="eastAsia"/>
        </w:rPr>
        <w:br/>
      </w:r>
      <w:r>
        <w:rPr>
          <w:rFonts w:hint="eastAsia"/>
        </w:rPr>
        <w:t>　　图表 生物能劣势</w:t>
      </w:r>
      <w:r>
        <w:rPr>
          <w:rFonts w:hint="eastAsia"/>
        </w:rPr>
        <w:br/>
      </w:r>
      <w:r>
        <w:rPr>
          <w:rFonts w:hint="eastAsia"/>
        </w:rPr>
        <w:t>　　图表 生物能机会</w:t>
      </w:r>
      <w:r>
        <w:rPr>
          <w:rFonts w:hint="eastAsia"/>
        </w:rPr>
        <w:br/>
      </w:r>
      <w:r>
        <w:rPr>
          <w:rFonts w:hint="eastAsia"/>
        </w:rPr>
        <w:t>　　图表 生物能威胁</w:t>
      </w:r>
      <w:r>
        <w:rPr>
          <w:rFonts w:hint="eastAsia"/>
        </w:rPr>
        <w:br/>
      </w:r>
      <w:r>
        <w:rPr>
          <w:rFonts w:hint="eastAsia"/>
        </w:rPr>
        <w:t>　　图表 进入生物能行业壁垒</w:t>
      </w:r>
      <w:r>
        <w:rPr>
          <w:rFonts w:hint="eastAsia"/>
        </w:rPr>
        <w:br/>
      </w:r>
      <w:r>
        <w:rPr>
          <w:rFonts w:hint="eastAsia"/>
        </w:rPr>
        <w:t>　　图表 生物能发展有利因素</w:t>
      </w:r>
      <w:r>
        <w:rPr>
          <w:rFonts w:hint="eastAsia"/>
        </w:rPr>
        <w:br/>
      </w:r>
      <w:r>
        <w:rPr>
          <w:rFonts w:hint="eastAsia"/>
        </w:rPr>
        <w:t>　　图表 生物能发展不利因素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2025-2031年中国生物能行业信息化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2025-2031年中国生物能行业风险</w:t>
      </w:r>
      <w:r>
        <w:rPr>
          <w:rFonts w:hint="eastAsia"/>
        </w:rPr>
        <w:br/>
      </w:r>
      <w:r>
        <w:rPr>
          <w:rFonts w:hint="eastAsia"/>
        </w:rPr>
        <w:t>　　图表 2025-2031年中国生物能市场前景分析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1644e6dbb4bac" w:history="1">
        <w:r>
          <w:rPr>
            <w:rStyle w:val="Hyperlink"/>
          </w:rPr>
          <w:t>2025-2031年中国生物能市场分析与发展前景预测报告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1644e6dbb4bac" w:history="1">
        <w:r>
          <w:rPr>
            <w:rStyle w:val="Hyperlink"/>
          </w:rPr>
          <w:t>https://www.20087.com/0/15/ShengWuNengFaZhanQianJingFenXi.html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热点：生物质能源的发展前景、生物能和化学能有什么区别、人体内是化学能还是生物能、生物能量最终来源于什么、生物能与化学能的区别、生物能源、生物能是不是新能源、生物能量、什么叫生物能包括哪些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bf1b77c854d1c" w:history="1">
      <w:r>
        <w:rPr>
          <w:rStyle w:val="Hyperlink"/>
        </w:rPr>
        <w:t>2025-2031年中国生物能市场分析与发展前景预测报告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engWuNengFaZhanQianJingFenXi.html" TargetMode="External" Id="R5a71644e6dbb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engWuNengFaZhanQianJingFenXi.html" TargetMode="External" Id="R10abf1b77c85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2024-12-22T01:31:00Z</dcterms:created>
  <dcterms:modified xsi:type="dcterms:W3CDTF">2024-12-22T02:31:00Z</dcterms:modified>
  <dc:subject>2025-2031年中国生物能市场分析与发展前景预测报告</dc:subject>
  <dc:title>2025-2031年中国生物能市场分析与发展前景预测报告</dc:title>
  <cp:keywords>2025-2031年中国生物能市场分析与发展前景预测报告</cp:keywords>
  <dc:description>2025-2031年中国生物能市场分析与发展前景预测报告</dc:description>
</cp:coreProperties>
</file>