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6c5a78fc2f4a1c" w:history="1">
              <w:r>
                <w:rPr>
                  <w:rStyle w:val="Hyperlink"/>
                </w:rPr>
                <w:t>中国赤铜矿行业研究及未来走势预测报告（2023-2029年）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6c5a78fc2f4a1c" w:history="1">
              <w:r>
                <w:rPr>
                  <w:rStyle w:val="Hyperlink"/>
                </w:rPr>
                <w:t>中国赤铜矿行业研究及未来走势预测报告（2023-2029年）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07A6250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b6c5a78fc2f4a1c" w:history="1">
                <w:r>
                  <w:rPr>
                    <w:rStyle w:val="Hyperlink"/>
                  </w:rPr>
                  <w:t>https://www.20087.com/0/25/ChiTongKuangQianJingYuCeBaoGao.html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赤铜矿作为铜矿的一种，其开采与加工是铜产业链中的重要一环。随着全球对铜需求的增长，赤铜矿的开采技术不断进步，包括采用更环保的开采方式和提高选矿回收率的技术。市场方面，价格波动与全球经济状况密切相关，同时受供需关系和政策调控影响。近年来，随着新能源和信息技术产业的快速发展，铜作为基础材料的需求激增，推动了赤铜矿市场的活跃。</w:t>
      </w:r>
      <w:r>
        <w:rPr>
          <w:rFonts w:hint="eastAsia"/>
        </w:rPr>
        <w:br/>
      </w:r>
      <w:r>
        <w:rPr>
          <w:rFonts w:hint="eastAsia"/>
        </w:rPr>
        <w:t>　　赤铜矿行业未来将面临可持续性和技术创新的双重挑战。环保法规的收紧促使企业采用绿色开采技术，减少对环境的影响。同时，智能化矿山的建设，利用物联网、大数据分析提高生产效率和安全性，将是行业趋势。资源回收和尾矿再利用技术的发展，将提升资源利用率。此外，国际合作和供应链的稳定性，特别是在地缘政治紧张局势下，将成为影响行业发展的关键因素。</w:t>
      </w:r>
      <w:r>
        <w:rPr>
          <w:rFonts w:hint="eastAsia"/>
        </w:rPr>
        <w:br/>
      </w:r>
      <w:r>
        <w:rPr>
          <w:rFonts w:hint="eastAsia"/>
        </w:rPr>
        <w:t>　　《</w:t>
      </w:r>
      <w:hyperlink r:id="R4b6c5a78fc2f4a1c" w:history="1">
        <w:r>
          <w:rPr>
            <w:rStyle w:val="Hyperlink"/>
          </w:rPr>
          <w:t>中国赤铜矿行业研究及未来走势预测报告（2023-2029年）</w:t>
        </w:r>
      </w:hyperlink>
      <w:r>
        <w:rPr>
          <w:rFonts w:hint="eastAsia"/>
        </w:rPr>
        <w:t>》主要依据国家统计局、发改委、国务院发展研究中心、国家信息中心、赤铜矿相关协会的基础信息以及赤铜矿科研单位等提供的大量详实资料，对赤铜矿行业发展环境、赤铜矿产业链、赤铜矿市场供需、赤铜矿重点企业等现状进行深入研究，并重点预测了赤铜矿行业市场前景及发展趋势。</w:t>
      </w:r>
      <w:r>
        <w:rPr>
          <w:rFonts w:hint="eastAsia"/>
        </w:rPr>
        <w:br/>
      </w:r>
      <w:r>
        <w:rPr>
          <w:rFonts w:hint="eastAsia"/>
        </w:rPr>
        <w:t>　　市场调研网发布的《</w:t>
      </w:r>
      <w:hyperlink r:id="R4b6c5a78fc2f4a1c" w:history="1">
        <w:r>
          <w:rPr>
            <w:rStyle w:val="Hyperlink"/>
          </w:rPr>
          <w:t>中国赤铜矿行业研究及未来走势预测报告（2023-2029年）</w:t>
        </w:r>
      </w:hyperlink>
      <w:r>
        <w:rPr>
          <w:rFonts w:hint="eastAsia"/>
        </w:rPr>
        <w:t>》揭示了赤铜矿市场潜在需求与机会，为战略投资者选择恰当的投资时机和公司领导层做战略规划提供准确的市场情报信息及科学的决策依据，同时对银行信贷部门也具有极大的参考价值。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赤铜矿产业概述</w:t>
      </w:r>
      <w:r>
        <w:rPr>
          <w:rFonts w:hint="eastAsia"/>
        </w:rPr>
        <w:br/>
      </w:r>
      <w:r>
        <w:rPr>
          <w:rFonts w:hint="eastAsia"/>
        </w:rPr>
        <w:t>　　第一节 赤铜矿产业定义</w:t>
      </w:r>
      <w:r>
        <w:rPr>
          <w:rFonts w:hint="eastAsia"/>
        </w:rPr>
        <w:br/>
      </w:r>
      <w:r>
        <w:rPr>
          <w:rFonts w:hint="eastAsia"/>
        </w:rPr>
        <w:t>　　第二节 赤铜矿产业发展历程</w:t>
      </w:r>
      <w:r>
        <w:rPr>
          <w:rFonts w:hint="eastAsia"/>
        </w:rPr>
        <w:br/>
      </w:r>
      <w:r>
        <w:rPr>
          <w:rFonts w:hint="eastAsia"/>
        </w:rPr>
        <w:t>　　第三节 赤铜矿分类情况</w:t>
      </w:r>
      <w:r>
        <w:rPr>
          <w:rFonts w:hint="eastAsia"/>
        </w:rPr>
        <w:br/>
      </w:r>
      <w:r>
        <w:rPr>
          <w:rFonts w:hint="eastAsia"/>
        </w:rPr>
        <w:t>　　第四节 赤铜矿产业链分析</w:t>
      </w:r>
      <w:r>
        <w:rPr>
          <w:rFonts w:hint="eastAsia"/>
        </w:rPr>
        <w:br/>
      </w:r>
      <w:r>
        <w:rPr>
          <w:rFonts w:hint="eastAsia"/>
        </w:rPr>
        <w:br/>
      </w:r>
      <w:r>
        <w:rPr>
          <w:rFonts w:hint="eastAsia"/>
        </w:rPr>
        <w:t>第二章 2022-2023年赤铜矿行业发展环境分析</w:t>
      </w:r>
      <w:r>
        <w:rPr>
          <w:rFonts w:hint="eastAsia"/>
        </w:rPr>
        <w:br/>
      </w:r>
      <w:r>
        <w:rPr>
          <w:rFonts w:hint="eastAsia"/>
        </w:rPr>
        <w:t>　　第一节 赤铜矿行业环境分析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2022-2023年赤铜矿行业相关政策、法规</w:t>
      </w:r>
      <w:r>
        <w:rPr>
          <w:rFonts w:hint="eastAsia"/>
        </w:rPr>
        <w:br/>
      </w:r>
      <w:r>
        <w:rPr>
          <w:rFonts w:hint="eastAsia"/>
        </w:rPr>
        <w:t>　　第三节 赤铜矿行业所进入的壁垒与周期性分析</w:t>
      </w:r>
      <w:r>
        <w:rPr>
          <w:rFonts w:hint="eastAsia"/>
        </w:rPr>
        <w:br/>
      </w:r>
      <w:r>
        <w:rPr>
          <w:rFonts w:hint="eastAsia"/>
        </w:rPr>
        <w:br/>
      </w:r>
      <w:r>
        <w:rPr>
          <w:rFonts w:hint="eastAsia"/>
        </w:rPr>
        <w:t>第三章 2022-2023年中国赤铜矿行业发展现状分析</w:t>
      </w:r>
      <w:r>
        <w:rPr>
          <w:rFonts w:hint="eastAsia"/>
        </w:rPr>
        <w:br/>
      </w:r>
      <w:r>
        <w:rPr>
          <w:rFonts w:hint="eastAsia"/>
        </w:rPr>
        <w:t>　　第一节 2022-2023年中国赤铜矿行业发展现状</w:t>
      </w:r>
      <w:r>
        <w:rPr>
          <w:rFonts w:hint="eastAsia"/>
        </w:rPr>
        <w:br/>
      </w:r>
      <w:r>
        <w:rPr>
          <w:rFonts w:hint="eastAsia"/>
        </w:rPr>
        <w:t>　　　　一、赤铜矿行业品牌发展现状</w:t>
      </w:r>
      <w:r>
        <w:rPr>
          <w:rFonts w:hint="eastAsia"/>
        </w:rPr>
        <w:br/>
      </w:r>
      <w:r>
        <w:rPr>
          <w:rFonts w:hint="eastAsia"/>
        </w:rPr>
        <w:t>　　　　二、赤铜矿行业需求市场现状</w:t>
      </w:r>
      <w:r>
        <w:rPr>
          <w:rFonts w:hint="eastAsia"/>
        </w:rPr>
        <w:br/>
      </w:r>
      <w:r>
        <w:rPr>
          <w:rFonts w:hint="eastAsia"/>
        </w:rPr>
        <w:t>　　　　三、赤铜矿市场需求层次分析</w:t>
      </w:r>
      <w:r>
        <w:rPr>
          <w:rFonts w:hint="eastAsia"/>
        </w:rPr>
        <w:br/>
      </w:r>
      <w:r>
        <w:rPr>
          <w:rFonts w:hint="eastAsia"/>
        </w:rPr>
        <w:t>　　　　四、中国赤铜矿市场走向分析</w:t>
      </w:r>
      <w:r>
        <w:rPr>
          <w:rFonts w:hint="eastAsia"/>
        </w:rPr>
        <w:br/>
      </w:r>
      <w:r>
        <w:rPr>
          <w:rFonts w:hint="eastAsia"/>
        </w:rPr>
        <w:t>　　第二节 中国赤铜矿产品技术分析</w:t>
      </w:r>
      <w:r>
        <w:rPr>
          <w:rFonts w:hint="eastAsia"/>
        </w:rPr>
        <w:br/>
      </w:r>
      <w:r>
        <w:rPr>
          <w:rFonts w:hint="eastAsia"/>
        </w:rPr>
        <w:t>　　　　一、2022-2023年赤铜矿产品技术变化特点</w:t>
      </w:r>
      <w:r>
        <w:rPr>
          <w:rFonts w:hint="eastAsia"/>
        </w:rPr>
        <w:br/>
      </w:r>
      <w:r>
        <w:rPr>
          <w:rFonts w:hint="eastAsia"/>
        </w:rPr>
        <w:t>　　　　二、2022-2023年赤铜矿产品市场的新技术</w:t>
      </w:r>
      <w:r>
        <w:rPr>
          <w:rFonts w:hint="eastAsia"/>
        </w:rPr>
        <w:br/>
      </w:r>
      <w:r>
        <w:rPr>
          <w:rFonts w:hint="eastAsia"/>
        </w:rPr>
        <w:t>　　　　三、2022-2023年赤铜矿产品市场现状分析</w:t>
      </w:r>
      <w:r>
        <w:rPr>
          <w:rFonts w:hint="eastAsia"/>
        </w:rPr>
        <w:br/>
      </w:r>
      <w:r>
        <w:rPr>
          <w:rFonts w:hint="eastAsia"/>
        </w:rPr>
        <w:t>　　第三节 对中国赤铜矿市场的分析及思考</w:t>
      </w:r>
      <w:r>
        <w:rPr>
          <w:rFonts w:hint="eastAsia"/>
        </w:rPr>
        <w:br/>
      </w:r>
      <w:r>
        <w:rPr>
          <w:rFonts w:hint="eastAsia"/>
        </w:rPr>
        <w:t>　　　　一、赤铜矿市场特点</w:t>
      </w:r>
      <w:r>
        <w:rPr>
          <w:rFonts w:hint="eastAsia"/>
        </w:rPr>
        <w:br/>
      </w:r>
      <w:r>
        <w:rPr>
          <w:rFonts w:hint="eastAsia"/>
        </w:rPr>
        <w:t>　　　　二、赤铜矿市场分析</w:t>
      </w:r>
      <w:r>
        <w:rPr>
          <w:rFonts w:hint="eastAsia"/>
        </w:rPr>
        <w:br/>
      </w:r>
      <w:r>
        <w:rPr>
          <w:rFonts w:hint="eastAsia"/>
        </w:rPr>
        <w:t>　　　　三、赤铜矿市场变化的方向</w:t>
      </w:r>
      <w:r>
        <w:rPr>
          <w:rFonts w:hint="eastAsia"/>
        </w:rPr>
        <w:br/>
      </w:r>
      <w:r>
        <w:rPr>
          <w:rFonts w:hint="eastAsia"/>
        </w:rPr>
        <w:t>　　　　四、中国赤铜矿行业发展的新思路</w:t>
      </w:r>
      <w:r>
        <w:rPr>
          <w:rFonts w:hint="eastAsia"/>
        </w:rPr>
        <w:br/>
      </w:r>
      <w:r>
        <w:rPr>
          <w:rFonts w:hint="eastAsia"/>
        </w:rPr>
        <w:t>　　　　五、对中国赤铜矿行业发展的思考</w:t>
      </w:r>
      <w:r>
        <w:rPr>
          <w:rFonts w:hint="eastAsia"/>
        </w:rPr>
        <w:br/>
      </w:r>
      <w:r>
        <w:rPr>
          <w:rFonts w:hint="eastAsia"/>
        </w:rPr>
        <w:br/>
      </w:r>
      <w:r>
        <w:rPr>
          <w:rFonts w:hint="eastAsia"/>
        </w:rPr>
        <w:t>第四章 中国赤铜矿行业供给情况分析预测</w:t>
      </w:r>
      <w:r>
        <w:rPr>
          <w:rFonts w:hint="eastAsia"/>
        </w:rPr>
        <w:br/>
      </w:r>
      <w:r>
        <w:rPr>
          <w:rFonts w:hint="eastAsia"/>
        </w:rPr>
        <w:t>　　第一节 2018-2023年中国赤铜矿行业供给情况分析</w:t>
      </w:r>
      <w:r>
        <w:rPr>
          <w:rFonts w:hint="eastAsia"/>
        </w:rPr>
        <w:br/>
      </w:r>
      <w:r>
        <w:rPr>
          <w:rFonts w:hint="eastAsia"/>
        </w:rPr>
        <w:t>　　第二节 2023年中国赤铜矿行业供给特点分析</w:t>
      </w:r>
      <w:r>
        <w:rPr>
          <w:rFonts w:hint="eastAsia"/>
        </w:rPr>
        <w:br/>
      </w:r>
      <w:r>
        <w:rPr>
          <w:rFonts w:hint="eastAsia"/>
        </w:rPr>
        <w:t>　　第三节 2023-2029年中国赤铜矿行业供给情况预测</w:t>
      </w:r>
      <w:r>
        <w:rPr>
          <w:rFonts w:hint="eastAsia"/>
        </w:rPr>
        <w:br/>
      </w:r>
      <w:r>
        <w:rPr>
          <w:rFonts w:hint="eastAsia"/>
        </w:rPr>
        <w:br/>
      </w:r>
      <w:r>
        <w:rPr>
          <w:rFonts w:hint="eastAsia"/>
        </w:rPr>
        <w:t>第五章 中国赤铜矿行业需求情况分析预测</w:t>
      </w:r>
      <w:r>
        <w:rPr>
          <w:rFonts w:hint="eastAsia"/>
        </w:rPr>
        <w:br/>
      </w:r>
      <w:r>
        <w:rPr>
          <w:rFonts w:hint="eastAsia"/>
        </w:rPr>
        <w:t>　　第一节 2018-2023年中国赤铜矿行业需求情况分析</w:t>
      </w:r>
      <w:r>
        <w:rPr>
          <w:rFonts w:hint="eastAsia"/>
        </w:rPr>
        <w:br/>
      </w:r>
      <w:r>
        <w:rPr>
          <w:rFonts w:hint="eastAsia"/>
        </w:rPr>
        <w:t>　　第二节 2022-2023年中国赤铜矿行业需求特点分析</w:t>
      </w:r>
      <w:r>
        <w:rPr>
          <w:rFonts w:hint="eastAsia"/>
        </w:rPr>
        <w:br/>
      </w:r>
      <w:r>
        <w:rPr>
          <w:rFonts w:hint="eastAsia"/>
        </w:rPr>
        <w:t>　　第三节 2018-2023年中国赤铜矿行业市场价格分析</w:t>
      </w:r>
      <w:r>
        <w:rPr>
          <w:rFonts w:hint="eastAsia"/>
        </w:rPr>
        <w:br/>
      </w:r>
      <w:r>
        <w:rPr>
          <w:rFonts w:hint="eastAsia"/>
        </w:rPr>
        <w:t>　　第四节 2023-2029年中国赤铜矿行业市场需求预测</w:t>
      </w:r>
      <w:r>
        <w:rPr>
          <w:rFonts w:hint="eastAsia"/>
        </w:rPr>
        <w:br/>
      </w:r>
      <w:r>
        <w:rPr>
          <w:rFonts w:hint="eastAsia"/>
        </w:rPr>
        <w:br/>
      </w:r>
      <w:r>
        <w:rPr>
          <w:rFonts w:hint="eastAsia"/>
        </w:rPr>
        <w:t>第六章 中国赤铜矿行业重点区域调研分析</w:t>
      </w:r>
      <w:r>
        <w:rPr>
          <w:rFonts w:hint="eastAsia"/>
        </w:rPr>
        <w:br/>
      </w:r>
      <w:r>
        <w:rPr>
          <w:rFonts w:hint="eastAsia"/>
        </w:rPr>
        <w:t>　　　　一、中国赤铜矿行业重点区域市场结构变化</w:t>
      </w:r>
      <w:r>
        <w:rPr>
          <w:rFonts w:hint="eastAsia"/>
        </w:rPr>
        <w:br/>
      </w:r>
      <w:r>
        <w:rPr>
          <w:rFonts w:hint="eastAsia"/>
        </w:rPr>
        <w:t>　　　　二、中国赤铜矿行业重点区域（一）调研分析</w:t>
      </w:r>
      <w:r>
        <w:rPr>
          <w:rFonts w:hint="eastAsia"/>
        </w:rPr>
        <w:br/>
      </w:r>
      <w:r>
        <w:rPr>
          <w:rFonts w:hint="eastAsia"/>
        </w:rPr>
        <w:t>　　　　三、中国赤铜矿行业重点区域（二）调研分析</w:t>
      </w:r>
      <w:r>
        <w:rPr>
          <w:rFonts w:hint="eastAsia"/>
        </w:rPr>
        <w:br/>
      </w:r>
      <w:r>
        <w:rPr>
          <w:rFonts w:hint="eastAsia"/>
        </w:rPr>
        <w:t>　　　　四、中国赤铜矿行业重点区域（三）调研分析</w:t>
      </w:r>
      <w:r>
        <w:rPr>
          <w:rFonts w:hint="eastAsia"/>
        </w:rPr>
        <w:br/>
      </w:r>
      <w:r>
        <w:rPr>
          <w:rFonts w:hint="eastAsia"/>
        </w:rPr>
        <w:t>　　　　五、中国赤铜矿行业重点区域（四）调研分析</w:t>
      </w:r>
      <w:r>
        <w:rPr>
          <w:rFonts w:hint="eastAsia"/>
        </w:rPr>
        <w:br/>
      </w:r>
      <w:r>
        <w:rPr>
          <w:rFonts w:hint="eastAsia"/>
        </w:rPr>
        <w:t>　　　　六、中国赤铜矿行业重点区域（五）调研分析</w:t>
      </w:r>
      <w:r>
        <w:rPr>
          <w:rFonts w:hint="eastAsia"/>
        </w:rPr>
        <w:br/>
      </w:r>
      <w:r>
        <w:rPr>
          <w:rFonts w:hint="eastAsia"/>
        </w:rPr>
        <w:t>　　　　……</w:t>
      </w:r>
      <w:r>
        <w:rPr>
          <w:rFonts w:hint="eastAsia"/>
        </w:rPr>
        <w:br/>
      </w:r>
      <w:r>
        <w:rPr>
          <w:rFonts w:hint="eastAsia"/>
        </w:rPr>
        <w:br/>
      </w:r>
      <w:r>
        <w:rPr>
          <w:rFonts w:hint="eastAsia"/>
        </w:rPr>
        <w:t>第七章 中国赤铜矿行业重点企业竞争力分析</w:t>
      </w:r>
      <w:r>
        <w:rPr>
          <w:rFonts w:hint="eastAsia"/>
        </w:rPr>
        <w:br/>
      </w:r>
      <w:r>
        <w:rPr>
          <w:rFonts w:hint="eastAsia"/>
        </w:rPr>
        <w:t>　　第一节 赤铜矿企业（一）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三、赤铜矿企业经营状况</w:t>
      </w:r>
      <w:r>
        <w:rPr>
          <w:rFonts w:hint="eastAsia"/>
        </w:rPr>
        <w:br/>
      </w:r>
      <w:r>
        <w:rPr>
          <w:rFonts w:hint="eastAsia"/>
        </w:rPr>
        <w:t>　　　　四、赤铜矿企业发展策略</w:t>
      </w:r>
      <w:r>
        <w:rPr>
          <w:rFonts w:hint="eastAsia"/>
        </w:rPr>
        <w:br/>
      </w:r>
      <w:r>
        <w:rPr>
          <w:rFonts w:hint="eastAsia"/>
        </w:rPr>
        <w:t>　　第二节 赤铜矿企业（二）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三、赤铜矿企业经营状况</w:t>
      </w:r>
      <w:r>
        <w:rPr>
          <w:rFonts w:hint="eastAsia"/>
        </w:rPr>
        <w:br/>
      </w:r>
      <w:r>
        <w:rPr>
          <w:rFonts w:hint="eastAsia"/>
        </w:rPr>
        <w:t>　　　　四、赤铜矿企业发展策略</w:t>
      </w:r>
      <w:r>
        <w:rPr>
          <w:rFonts w:hint="eastAsia"/>
        </w:rPr>
        <w:br/>
      </w:r>
      <w:r>
        <w:rPr>
          <w:rFonts w:hint="eastAsia"/>
        </w:rPr>
        <w:t>　　第三节 赤铜矿企业（三）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三、赤铜矿企业经营状况</w:t>
      </w:r>
      <w:r>
        <w:rPr>
          <w:rFonts w:hint="eastAsia"/>
        </w:rPr>
        <w:br/>
      </w:r>
      <w:r>
        <w:rPr>
          <w:rFonts w:hint="eastAsia"/>
        </w:rPr>
        <w:t>　　　　四、赤铜矿企业发展策略</w:t>
      </w:r>
      <w:r>
        <w:rPr>
          <w:rFonts w:hint="eastAsia"/>
        </w:rPr>
        <w:br/>
      </w:r>
      <w:r>
        <w:rPr>
          <w:rFonts w:hint="eastAsia"/>
        </w:rPr>
        <w:t>　　第四节 赤铜矿企业（四）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三、赤铜矿企业经营状况</w:t>
      </w:r>
      <w:r>
        <w:rPr>
          <w:rFonts w:hint="eastAsia"/>
        </w:rPr>
        <w:br/>
      </w:r>
      <w:r>
        <w:rPr>
          <w:rFonts w:hint="eastAsia"/>
        </w:rPr>
        <w:t>　　　　四、赤铜矿企业发展策略</w:t>
      </w:r>
      <w:r>
        <w:rPr>
          <w:rFonts w:hint="eastAsia"/>
        </w:rPr>
        <w:br/>
      </w:r>
      <w:r>
        <w:rPr>
          <w:rFonts w:hint="eastAsia"/>
        </w:rPr>
        <w:t>　　第五节 赤铜矿企业（五）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三、赤铜矿企业经营状况</w:t>
      </w:r>
      <w:r>
        <w:rPr>
          <w:rFonts w:hint="eastAsia"/>
        </w:rPr>
        <w:br/>
      </w:r>
      <w:r>
        <w:rPr>
          <w:rFonts w:hint="eastAsia"/>
        </w:rPr>
        <w:t>　　　　四、赤铜矿企业发展策略</w:t>
      </w:r>
      <w:r>
        <w:rPr>
          <w:rFonts w:hint="eastAsia"/>
        </w:rPr>
        <w:br/>
      </w:r>
      <w:r>
        <w:rPr>
          <w:rFonts w:hint="eastAsia"/>
        </w:rPr>
        <w:t>　　　　……</w:t>
      </w:r>
      <w:r>
        <w:rPr>
          <w:rFonts w:hint="eastAsia"/>
        </w:rPr>
        <w:br/>
      </w:r>
      <w:r>
        <w:rPr>
          <w:rFonts w:hint="eastAsia"/>
        </w:rPr>
        <w:br/>
      </w:r>
      <w:r>
        <w:rPr>
          <w:rFonts w:hint="eastAsia"/>
        </w:rPr>
        <w:t>第八章 中国赤铜矿产业基本竞争战略</w:t>
      </w:r>
      <w:r>
        <w:rPr>
          <w:rFonts w:hint="eastAsia"/>
        </w:rPr>
        <w:br/>
      </w:r>
      <w:r>
        <w:rPr>
          <w:rFonts w:hint="eastAsia"/>
        </w:rPr>
        <w:t>　　第一节 赤铜矿成本领先战略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赤铜矿差异化竞争战略</w:t>
      </w:r>
      <w:r>
        <w:rPr>
          <w:rFonts w:hint="eastAsia"/>
        </w:rPr>
        <w:br/>
      </w:r>
      <w:r>
        <w:rPr>
          <w:rFonts w:hint="eastAsia"/>
        </w:rPr>
        <w:t>　　第三节 赤铜矿集中化竞争战略</w:t>
      </w:r>
      <w:r>
        <w:rPr>
          <w:rFonts w:hint="eastAsia"/>
        </w:rPr>
        <w:br/>
      </w:r>
      <w:r>
        <w:rPr>
          <w:rFonts w:hint="eastAsia"/>
        </w:rPr>
        <w:br/>
      </w:r>
      <w:r>
        <w:rPr>
          <w:rFonts w:hint="eastAsia"/>
        </w:rPr>
        <w:t>第九章 2023-2029年赤铜矿行业发展趋势及投资风险分析</w:t>
      </w:r>
      <w:r>
        <w:rPr>
          <w:rFonts w:hint="eastAsia"/>
        </w:rPr>
        <w:br/>
      </w:r>
      <w:r>
        <w:rPr>
          <w:rFonts w:hint="eastAsia"/>
        </w:rPr>
        <w:t>　　第一节 当前赤铜矿行业存在的问题</w:t>
      </w:r>
      <w:r>
        <w:rPr>
          <w:rFonts w:hint="eastAsia"/>
        </w:rPr>
        <w:br/>
      </w:r>
      <w:r>
        <w:rPr>
          <w:rFonts w:hint="eastAsia"/>
        </w:rPr>
        <w:t>　　第二节 赤铜矿未来发展预测分析</w:t>
      </w:r>
      <w:r>
        <w:rPr>
          <w:rFonts w:hint="eastAsia"/>
        </w:rPr>
        <w:br/>
      </w:r>
      <w:r>
        <w:rPr>
          <w:rFonts w:hint="eastAsia"/>
        </w:rPr>
        <w:t>　　　　一、中国赤铜矿发展方向分析</w:t>
      </w:r>
      <w:r>
        <w:rPr>
          <w:rFonts w:hint="eastAsia"/>
        </w:rPr>
        <w:br/>
      </w:r>
      <w:r>
        <w:rPr>
          <w:rFonts w:hint="eastAsia"/>
        </w:rPr>
        <w:t>　　　　二、2023-2029年中国赤铜矿行业发展规模</w:t>
      </w:r>
      <w:r>
        <w:rPr>
          <w:rFonts w:hint="eastAsia"/>
        </w:rPr>
        <w:br/>
      </w:r>
      <w:r>
        <w:rPr>
          <w:rFonts w:hint="eastAsia"/>
        </w:rPr>
        <w:t>　　　　三、2023-2029年中国赤铜矿行业发展趋势预测</w:t>
      </w:r>
      <w:r>
        <w:rPr>
          <w:rFonts w:hint="eastAsia"/>
        </w:rPr>
        <w:br/>
      </w:r>
      <w:r>
        <w:rPr>
          <w:rFonts w:hint="eastAsia"/>
        </w:rPr>
        <w:t>　　第三节 2023-2029年中国赤铜矿行业投资风险分析</w:t>
      </w:r>
      <w:r>
        <w:rPr>
          <w:rFonts w:hint="eastAsia"/>
        </w:rPr>
        <w:br/>
      </w:r>
      <w:r>
        <w:rPr>
          <w:rFonts w:hint="eastAsia"/>
        </w:rPr>
        <w:t>　　　　一、赤铜矿市场竞争风险</w:t>
      </w:r>
      <w:r>
        <w:rPr>
          <w:rFonts w:hint="eastAsia"/>
        </w:rPr>
        <w:br/>
      </w:r>
      <w:r>
        <w:rPr>
          <w:rFonts w:hint="eastAsia"/>
        </w:rPr>
        <w:t>　　　　二、赤铜矿原材料压力风险分析</w:t>
      </w:r>
      <w:r>
        <w:rPr>
          <w:rFonts w:hint="eastAsia"/>
        </w:rPr>
        <w:br/>
      </w:r>
      <w:r>
        <w:rPr>
          <w:rFonts w:hint="eastAsia"/>
        </w:rPr>
        <w:t>　　　　三、赤铜矿技术风险分析</w:t>
      </w:r>
      <w:r>
        <w:rPr>
          <w:rFonts w:hint="eastAsia"/>
        </w:rPr>
        <w:br/>
      </w:r>
      <w:r>
        <w:rPr>
          <w:rFonts w:hint="eastAsia"/>
        </w:rPr>
        <w:t>　　　　四、赤铜矿政策和体制风险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第十章 赤铜矿行业投资机会与风险规避研究</w:t>
      </w:r>
      <w:r>
        <w:rPr>
          <w:rFonts w:hint="eastAsia"/>
        </w:rPr>
        <w:br/>
      </w:r>
      <w:r>
        <w:rPr>
          <w:rFonts w:hint="eastAsia"/>
        </w:rPr>
        <w:t>　　第一节 2023-2029年中国赤铜矿投资环境的分析与对策</w:t>
      </w:r>
      <w:r>
        <w:rPr>
          <w:rFonts w:hint="eastAsia"/>
        </w:rPr>
        <w:br/>
      </w:r>
      <w:r>
        <w:rPr>
          <w:rFonts w:hint="eastAsia"/>
        </w:rPr>
        <w:t>　　第二节 2023-2029年中国赤铜矿投资机遇分析</w:t>
      </w:r>
      <w:r>
        <w:rPr>
          <w:rFonts w:hint="eastAsia"/>
        </w:rPr>
        <w:br/>
      </w:r>
      <w:r>
        <w:rPr>
          <w:rFonts w:hint="eastAsia"/>
        </w:rPr>
        <w:t>　　第三节 2023-2029年中国赤铜矿投资风险分析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2023-2029年中国赤铜矿投资策略与建议</w:t>
      </w:r>
      <w:r>
        <w:rPr>
          <w:rFonts w:hint="eastAsia"/>
        </w:rPr>
        <w:br/>
      </w:r>
      <w:r>
        <w:rPr>
          <w:rFonts w:hint="eastAsia"/>
        </w:rPr>
        <w:t>　　　　一、赤铜矿企业资本结构选择</w:t>
      </w:r>
      <w:r>
        <w:rPr>
          <w:rFonts w:hint="eastAsia"/>
        </w:rPr>
        <w:br/>
      </w:r>
      <w:r>
        <w:rPr>
          <w:rFonts w:hint="eastAsia"/>
        </w:rPr>
        <w:t>　　　　二、赤铜矿企业战略选择</w:t>
      </w:r>
      <w:r>
        <w:rPr>
          <w:rFonts w:hint="eastAsia"/>
        </w:rPr>
        <w:br/>
      </w:r>
      <w:r>
        <w:rPr>
          <w:rFonts w:hint="eastAsia"/>
        </w:rPr>
        <w:t>　　　　三、赤铜矿行业投资区域选择</w:t>
      </w:r>
      <w:r>
        <w:rPr>
          <w:rFonts w:hint="eastAsia"/>
        </w:rPr>
        <w:br/>
      </w:r>
      <w:r>
        <w:rPr>
          <w:rFonts w:hint="eastAsia"/>
        </w:rPr>
        <w:t>　　第五节 中⋅智林　赤铜矿市场的重点客户战略实施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2018-2023年我国赤铜矿行业产值及增长对比</w:t>
      </w:r>
      <w:r>
        <w:rPr>
          <w:rFonts w:hint="eastAsia"/>
        </w:rPr>
        <w:br/>
      </w:r>
      <w:r>
        <w:rPr>
          <w:rFonts w:hint="eastAsia"/>
        </w:rPr>
        <w:t>　　图表 2022-2023年我国赤铜矿行业不同规模企业分布图</w:t>
      </w:r>
      <w:r>
        <w:rPr>
          <w:rFonts w:hint="eastAsia"/>
        </w:rPr>
        <w:br/>
      </w:r>
      <w:r>
        <w:rPr>
          <w:rFonts w:hint="eastAsia"/>
        </w:rPr>
        <w:t>　　图表 2018-2023年我国赤铜矿行业销售收入及增长情况</w:t>
      </w:r>
      <w:r>
        <w:rPr>
          <w:rFonts w:hint="eastAsia"/>
        </w:rPr>
        <w:br/>
      </w:r>
      <w:r>
        <w:rPr>
          <w:rFonts w:hint="eastAsia"/>
        </w:rPr>
        <w:t>　　图表 2018-2023年我国赤铜矿行业利润总额及增长对比</w:t>
      </w:r>
      <w:r>
        <w:rPr>
          <w:rFonts w:hint="eastAsia"/>
        </w:rPr>
        <w:br/>
      </w:r>
      <w:r>
        <w:rPr>
          <w:rFonts w:hint="eastAsia"/>
        </w:rPr>
        <w:t>　　图表 2018-2023年我国赤铜矿行业负债合计及增长情况</w:t>
      </w:r>
      <w:r>
        <w:rPr>
          <w:rFonts w:hint="eastAsia"/>
        </w:rPr>
        <w:br/>
      </w:r>
      <w:r>
        <w:rPr>
          <w:rFonts w:hint="eastAsia"/>
        </w:rPr>
        <w:t>　　图表 2018-2023年我国赤铜矿行业销售收入及增长对比</w:t>
      </w:r>
      <w:r>
        <w:rPr>
          <w:rFonts w:hint="eastAsia"/>
        </w:rPr>
        <w:br/>
      </w:r>
      <w:r>
        <w:rPr>
          <w:rFonts w:hint="eastAsia"/>
        </w:rPr>
        <w:t>　　图表 2018-2023年我国赤铜矿行业市场规模及增长情况</w:t>
      </w:r>
      <w:r>
        <w:rPr>
          <w:rFonts w:hint="eastAsia"/>
        </w:rPr>
        <w:br/>
      </w:r>
      <w:r>
        <w:rPr>
          <w:rFonts w:hint="eastAsia"/>
        </w:rPr>
        <w:t>　　图表 2018-2023年我国赤铜矿行业产值及增长情况</w:t>
      </w:r>
      <w:r>
        <w:rPr>
          <w:rFonts w:hint="eastAsia"/>
        </w:rPr>
        <w:br/>
      </w:r>
      <w:r>
        <w:rPr>
          <w:rFonts w:hint="eastAsia"/>
        </w:rPr>
        <w:t>　　图表 2018-2023年我国赤铜矿行业销售毛利率及增长情况</w:t>
      </w:r>
      <w:r>
        <w:rPr>
          <w:rFonts w:hint="eastAsia"/>
        </w:rPr>
        <w:br/>
      </w:r>
      <w:r>
        <w:rPr>
          <w:rFonts w:hint="eastAsia"/>
        </w:rPr>
        <w:t>　　图表 2018-2023年我国赤铜矿行业产量及增长对比</w:t>
      </w:r>
      <w:r>
        <w:rPr>
          <w:rFonts w:hint="eastAsia"/>
        </w:rPr>
        <w:br/>
      </w:r>
      <w:r>
        <w:rPr>
          <w:rFonts w:hint="eastAsia"/>
        </w:rPr>
        <w:t>　　图表 我国赤铜矿目标消费群体</w:t>
      </w:r>
      <w:r>
        <w:rPr>
          <w:rFonts w:hint="eastAsia"/>
        </w:rPr>
        <w:br/>
      </w:r>
      <w:r>
        <w:rPr>
          <w:rFonts w:hint="eastAsia"/>
        </w:rPr>
        <w:t>　　图表 2018-2023年我国赤铜矿行业销售毛利率及增长对比</w:t>
      </w:r>
      <w:r>
        <w:rPr>
          <w:rFonts w:hint="eastAsia"/>
        </w:rPr>
        <w:br/>
      </w:r>
      <w:r>
        <w:rPr>
          <w:rFonts w:hint="eastAsia"/>
        </w:rPr>
        <w:t>　　图表 2022-2023年赤铜矿行业买家关注分析</w:t>
      </w:r>
      <w:r>
        <w:rPr>
          <w:rFonts w:hint="eastAsia"/>
        </w:rPr>
        <w:br/>
      </w:r>
      <w:r>
        <w:rPr>
          <w:rFonts w:hint="eastAsia"/>
        </w:rPr>
        <w:t>　　图表 我国赤铜矿供应商分布</w:t>
      </w:r>
      <w:r>
        <w:rPr>
          <w:rFonts w:hint="eastAsia"/>
        </w:rPr>
        <w:br/>
      </w:r>
      <w:r>
        <w:rPr>
          <w:rFonts w:hint="eastAsia"/>
        </w:rPr>
        <w:t>　　图表 2018-2023年我国赤铜矿行业资产合计及增长情况</w:t>
      </w:r>
      <w:r>
        <w:rPr>
          <w:rFonts w:hint="eastAsia"/>
        </w:rPr>
        <w:br/>
      </w:r>
      <w:r>
        <w:rPr>
          <w:rFonts w:hint="eastAsia"/>
        </w:rPr>
        <w:t>　　图表 2018-2023年我国赤铜矿行业销售成本及增长情况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6c5a78fc2f4a1c" w:history="1">
        <w:r>
          <w:rPr>
            <w:rStyle w:val="Hyperlink"/>
          </w:rPr>
          <w:t>中国赤铜矿行业研究及未来走势预测报告（2023-2029年）</w:t>
        </w:r>
      </w:hyperlink>
      <w:r>
        <w:rPr>
          <w:color w:val="C00000"/>
        </w:rPr>
        <w:t>》，报告编号：</w:t>
      </w:r>
      <w:r>
        <w:rPr>
          <w:rFonts w:hint="eastAsia"/>
          <w:color w:val="C00000"/>
        </w:rPr>
        <w:t>07A6250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b6c5a78fc2f4a1c" w:history="1">
        <w:r>
          <w:rPr>
            <w:rStyle w:val="Hyperlink"/>
          </w:rPr>
          <w:t>https://www.20087.com/0/25/ChiTongKuangQianJingYuCeBaoGao.html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ef043af3a44301" w:history="1">
      <w:r>
        <w:rPr>
          <w:rStyle w:val="Hyperlink"/>
        </w:rPr>
        <w:t>中国赤铜矿行业研究及未来走势预测报告（2023-2029年）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5/ChiTongKuangQianJingYuCeBaoGao.html" TargetMode="External" Id="R4b6c5a78fc2f4a1c" /></Relationships>
</file>

<file path=word/_rels/header2.xml.rels>&#65279;<?xml version="1.0" encoding="utf-8"?><Relationships xmlns="http://schemas.openxmlformats.org/package/2006/relationships"><Relationship Type="http://schemas.openxmlformats.org/officeDocument/2006/relationships/hyperlink" Target="https://www.20087.com/0/25/ChiTongKuangQianJingYuCeBaoGao.html" TargetMode="External" Id="R39ef043af3a443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2023-04-20T02:36:00Z</dcterms:created>
  <dcterms:modified xsi:type="dcterms:W3CDTF">2023-04-20T03:36:00Z</dcterms:modified>
  <dc:subject>中国赤铜矿行业研究及未来走势预测报告（2023-2029年）</dc:subject>
  <dc:title>中国赤铜矿行业研究及未来走势预测报告（2023-2029年）</dc:title>
  <cp:keywords>中国赤铜矿行业研究及未来走势预测报告（2023-2029年）</cp:keywords>
  <dc:description>中国赤铜矿行业研究及未来走势预测报告（2023-2029年）</dc:description>
</cp:coreProperties>
</file>