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1febb2db4f59" w:history="1">
              <w:r>
                <w:rPr>
                  <w:rStyle w:val="Hyperlink"/>
                </w:rPr>
                <w:t>2024-2030年中国金刚砂行业现状分析及市场前景预测报告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1febb2db4f59" w:history="1">
              <w:r>
                <w:rPr>
                  <w:rStyle w:val="Hyperlink"/>
                </w:rPr>
                <w:t>2024-2030年中国金刚砂行业现状分析及市场前景预测报告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41febb2db4f59" w:history="1">
                <w:r>
                  <w:rPr>
                    <w:rStyle w:val="Hyperlink"/>
                  </w:rPr>
                  <w:t>https://www.20087.com/0/55/JinGangShaDeXianZhuangYuFaZhanQianJing.html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砂（又称碳化硅）作为一种硬度极高的人造磨料，广泛应用于研磨、切割、耐火材料、半导体制造等领域。随着材料科学的进步，金刚砂的纯度和粒度控制技术不断优化，高纯度、超细粉体的制备技术逐渐成熟，满足了精密加工和高科技产业的特殊需求。在光伏和LED行业，金刚砂作为晶片切割材料的重要性日益凸显。</w:t>
      </w:r>
      <w:r>
        <w:rPr>
          <w:rFonts w:hint="eastAsia"/>
        </w:rPr>
        <w:br/>
      </w:r>
      <w:r>
        <w:rPr>
          <w:rFonts w:hint="eastAsia"/>
        </w:rPr>
        <w:t>　　未来，金刚砂行业将向更高端应用领域拓展，特别是在半导体材料和新能源汽车的热管理材料方面，高性能、高纯度的金刚砂需求将持续增长。随着环保要求的提高，回收再利用技术的发展将促进金刚砂资源的循环利用，减少环境影响。同时，纳米金刚石和复合材料的研究，将为金刚砂材料性能的提升开辟新的技术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1febb2db4f59" w:history="1">
        <w:r>
          <w:rPr>
            <w:rStyle w:val="Hyperlink"/>
          </w:rPr>
          <w:t>2024-2030年中国金刚砂行业现状分析及市场前景预测报告</w:t>
        </w:r>
      </w:hyperlink>
      <w:r>
        <w:rPr>
          <w:rFonts w:hint="eastAsia"/>
        </w:rPr>
        <w:t>》主要分析了金刚砂行业的市场规模、金刚砂市场供需状况、金刚砂市场竞争状况和金刚砂主要企业经营情况，同时对金刚砂行业的未来发展做出了科学预测。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1febb2db4f59" w:history="1">
        <w:r>
          <w:rPr>
            <w:rStyle w:val="Hyperlink"/>
          </w:rPr>
          <w:t>2024-2030年中国金刚砂行业现状分析及市场前景预测报告</w:t>
        </w:r>
      </w:hyperlink>
      <w:r>
        <w:rPr>
          <w:rFonts w:hint="eastAsia"/>
        </w:rPr>
        <w:t>》在多年金刚砂行业研究的基础上，结合中国金刚砂行业市场的发展现状，通过资深研究团队对金刚砂市场各类资讯进行整理分析，并依托国家权威数据资源和长期市场监测的数据库，进行了全面、细致的研究。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1febb2db4f59" w:history="1">
        <w:r>
          <w:rPr>
            <w:rStyle w:val="Hyperlink"/>
          </w:rPr>
          <w:t>2024-2030年中国金刚砂行业现状分析及市场前景预测报告</w:t>
        </w:r>
      </w:hyperlink>
      <w:r>
        <w:rPr>
          <w:rFonts w:hint="eastAsia"/>
        </w:rPr>
        <w:t>》可以帮助投资者准确把握金刚砂行业的市场现状，为投资者进行投资作出金刚砂行业前景预判，挖掘金刚砂行业投资价值，同时提出金刚砂行业投资策略、生产策略、营销策略等方面的建议。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金刚砂行业市场现状分析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第二节 简介</w:t>
      </w:r>
      <w:r>
        <w:rPr>
          <w:rFonts w:hint="eastAsia"/>
        </w:rPr>
        <w:br/>
      </w:r>
      <w:r>
        <w:rPr>
          <w:rFonts w:hint="eastAsia"/>
        </w:rPr>
        <w:t>　　　　　　1 、定义</w:t>
      </w:r>
      <w:r>
        <w:rPr>
          <w:rFonts w:hint="eastAsia"/>
        </w:rPr>
        <w:br/>
      </w:r>
      <w:r>
        <w:rPr>
          <w:rFonts w:hint="eastAsia"/>
        </w:rPr>
        <w:t>　　　　　　2 、分类及特点</w:t>
      </w:r>
      <w:r>
        <w:rPr>
          <w:rFonts w:hint="eastAsia"/>
        </w:rPr>
        <w:br/>
      </w:r>
      <w:r>
        <w:rPr>
          <w:rFonts w:hint="eastAsia"/>
        </w:rPr>
        <w:t>　　　　　　3 、用途和应用领域</w:t>
      </w:r>
      <w:r>
        <w:rPr>
          <w:rFonts w:hint="eastAsia"/>
        </w:rPr>
        <w:br/>
      </w:r>
      <w:r>
        <w:rPr>
          <w:rFonts w:hint="eastAsia"/>
        </w:rPr>
        <w:t>　　　　　　4 、发展历程</w:t>
      </w:r>
      <w:r>
        <w:rPr>
          <w:rFonts w:hint="eastAsia"/>
        </w:rPr>
        <w:br/>
      </w:r>
      <w:r>
        <w:rPr>
          <w:rFonts w:hint="eastAsia"/>
        </w:rPr>
        <w:t>　　　　　　5 、金刚砂的成分、耐酸碱度与主要指标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国内外市场运行环境分析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</w:t>
      </w:r>
      <w:r>
        <w:rPr>
          <w:rFonts w:hint="eastAsia"/>
        </w:rPr>
        <w:br/>
      </w:r>
      <w:r>
        <w:rPr>
          <w:rFonts w:hint="eastAsia"/>
        </w:rPr>
        <w:t>　　　　　　1 、世界经济形势趋向稳定</w:t>
      </w:r>
      <w:r>
        <w:rPr>
          <w:rFonts w:hint="eastAsia"/>
        </w:rPr>
        <w:br/>
      </w:r>
      <w:r>
        <w:rPr>
          <w:rFonts w:hint="eastAsia"/>
        </w:rPr>
        <w:t>　　　　　　2 、全球范围内的贸易战一触即发</w:t>
      </w:r>
      <w:r>
        <w:rPr>
          <w:rFonts w:hint="eastAsia"/>
        </w:rPr>
        <w:br/>
      </w:r>
      <w:r>
        <w:rPr>
          <w:rFonts w:hint="eastAsia"/>
        </w:rPr>
        <w:t>　　　　　　3 、美元汇率剧烈震荡</w:t>
      </w:r>
      <w:r>
        <w:rPr>
          <w:rFonts w:hint="eastAsia"/>
        </w:rPr>
        <w:br/>
      </w:r>
      <w:r>
        <w:rPr>
          <w:rFonts w:hint="eastAsia"/>
        </w:rPr>
        <w:t>　　　　　　4 、大宗商品价格前高后低</w:t>
      </w:r>
      <w:r>
        <w:rPr>
          <w:rFonts w:hint="eastAsia"/>
        </w:rPr>
        <w:br/>
      </w:r>
      <w:r>
        <w:rPr>
          <w:rFonts w:hint="eastAsia"/>
        </w:rPr>
        <w:t>　　　　　　5 、股市风险最大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　　1 、GDP增速回升强劲</w:t>
      </w:r>
      <w:r>
        <w:rPr>
          <w:rFonts w:hint="eastAsia"/>
        </w:rPr>
        <w:br/>
      </w:r>
      <w:r>
        <w:rPr>
          <w:rFonts w:hint="eastAsia"/>
        </w:rPr>
        <w:t>　　　　　　2 、生产价格上升较快</w:t>
      </w:r>
      <w:r>
        <w:rPr>
          <w:rFonts w:hint="eastAsia"/>
        </w:rPr>
        <w:br/>
      </w:r>
      <w:r>
        <w:rPr>
          <w:rFonts w:hint="eastAsia"/>
        </w:rPr>
        <w:t>　　　　　　3 、就业形势继续向好</w:t>
      </w:r>
      <w:r>
        <w:rPr>
          <w:rFonts w:hint="eastAsia"/>
        </w:rPr>
        <w:br/>
      </w:r>
      <w:r>
        <w:rPr>
          <w:rFonts w:hint="eastAsia"/>
        </w:rPr>
        <w:t>　　　　　　4 、外汇储备增长放缓</w:t>
      </w:r>
      <w:r>
        <w:rPr>
          <w:rFonts w:hint="eastAsia"/>
        </w:rPr>
        <w:br/>
      </w:r>
      <w:r>
        <w:rPr>
          <w:rFonts w:hint="eastAsia"/>
        </w:rPr>
        <w:t>　　　　　　5 、人民币升值不利于出口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金刚砂行业市场发展现状</w:t>
      </w:r>
      <w:r>
        <w:rPr>
          <w:rFonts w:hint="eastAsia"/>
        </w:rPr>
        <w:br/>
      </w:r>
      <w:r>
        <w:rPr>
          <w:rFonts w:hint="eastAsia"/>
        </w:rPr>
        <w:t>　　第一节 全球金刚砂行业发展现状</w:t>
      </w:r>
      <w:r>
        <w:rPr>
          <w:rFonts w:hint="eastAsia"/>
        </w:rPr>
        <w:br/>
      </w:r>
      <w:r>
        <w:rPr>
          <w:rFonts w:hint="eastAsia"/>
        </w:rPr>
        <w:t>　　　　　　1 、美洲</w:t>
      </w:r>
      <w:r>
        <w:rPr>
          <w:rFonts w:hint="eastAsia"/>
        </w:rPr>
        <w:br/>
      </w:r>
      <w:r>
        <w:rPr>
          <w:rFonts w:hint="eastAsia"/>
        </w:rPr>
        <w:t>　　　　　　2 、欧洲</w:t>
      </w:r>
      <w:r>
        <w:rPr>
          <w:rFonts w:hint="eastAsia"/>
        </w:rPr>
        <w:br/>
      </w:r>
      <w:r>
        <w:rPr>
          <w:rFonts w:hint="eastAsia"/>
        </w:rPr>
        <w:t>　　　　　　3 、亚洲</w:t>
      </w:r>
      <w:r>
        <w:rPr>
          <w:rFonts w:hint="eastAsia"/>
        </w:rPr>
        <w:br/>
      </w:r>
      <w:r>
        <w:rPr>
          <w:rFonts w:hint="eastAsia"/>
        </w:rPr>
        <w:t>　　第二节 我国金刚砂行业发展现状</w:t>
      </w:r>
      <w:r>
        <w:rPr>
          <w:rFonts w:hint="eastAsia"/>
        </w:rPr>
        <w:br/>
      </w:r>
      <w:r>
        <w:rPr>
          <w:rFonts w:hint="eastAsia"/>
        </w:rPr>
        <w:t>　　　　　　1 、金刚砂市场发展概况</w:t>
      </w:r>
      <w:r>
        <w:rPr>
          <w:rFonts w:hint="eastAsia"/>
        </w:rPr>
        <w:br/>
      </w:r>
      <w:r>
        <w:rPr>
          <w:rFonts w:hint="eastAsia"/>
        </w:rPr>
        <w:t>　　　　　　2 、电价、原材料及许可证的价格分析</w:t>
      </w:r>
      <w:r>
        <w:rPr>
          <w:rFonts w:hint="eastAsia"/>
        </w:rPr>
        <w:br/>
      </w:r>
      <w:r>
        <w:rPr>
          <w:rFonts w:hint="eastAsia"/>
        </w:rPr>
        <w:t>　　第三节 我国金刚砂所属行业进出口情况</w:t>
      </w:r>
      <w:r>
        <w:rPr>
          <w:rFonts w:hint="eastAsia"/>
        </w:rPr>
        <w:br/>
      </w:r>
      <w:r>
        <w:rPr>
          <w:rFonts w:hint="eastAsia"/>
        </w:rPr>
        <w:t>　　　　　　1 、出口国家和地区</w:t>
      </w:r>
      <w:r>
        <w:rPr>
          <w:rFonts w:hint="eastAsia"/>
        </w:rPr>
        <w:br/>
      </w:r>
      <w:r>
        <w:rPr>
          <w:rFonts w:hint="eastAsia"/>
        </w:rPr>
        <w:t>　　　　　　2 、出口总量分析</w:t>
      </w:r>
      <w:r>
        <w:rPr>
          <w:rFonts w:hint="eastAsia"/>
        </w:rPr>
        <w:br/>
      </w:r>
      <w:r>
        <w:rPr>
          <w:rFonts w:hint="eastAsia"/>
        </w:rPr>
        <w:t>　　　　　　3 、出口价格分析</w:t>
      </w:r>
      <w:r>
        <w:rPr>
          <w:rFonts w:hint="eastAsia"/>
        </w:rPr>
        <w:br/>
      </w:r>
      <w:r>
        <w:rPr>
          <w:rFonts w:hint="eastAsia"/>
        </w:rPr>
        <w:t>　　第四节 金刚砂市场发展影响的因素</w:t>
      </w:r>
      <w:r>
        <w:rPr>
          <w:rFonts w:hint="eastAsia"/>
        </w:rPr>
        <w:br/>
      </w:r>
      <w:r>
        <w:rPr>
          <w:rFonts w:hint="eastAsia"/>
        </w:rPr>
        <w:t>　　　　　　1 、市场因素</w:t>
      </w:r>
      <w:r>
        <w:rPr>
          <w:rFonts w:hint="eastAsia"/>
        </w:rPr>
        <w:br/>
      </w:r>
      <w:r>
        <w:rPr>
          <w:rFonts w:hint="eastAsia"/>
        </w:rPr>
        <w:t>　　　　　　2 、生产能力因素</w:t>
      </w:r>
      <w:r>
        <w:rPr>
          <w:rFonts w:hint="eastAsia"/>
        </w:rPr>
        <w:br/>
      </w:r>
      <w:r>
        <w:rPr>
          <w:rFonts w:hint="eastAsia"/>
        </w:rPr>
        <w:t>　　　　　　3 、生产资源因素</w:t>
      </w:r>
      <w:r>
        <w:rPr>
          <w:rFonts w:hint="eastAsia"/>
        </w:rPr>
        <w:br/>
      </w:r>
      <w:r>
        <w:rPr>
          <w:rFonts w:hint="eastAsia"/>
        </w:rPr>
        <w:t>　　　　　　4 、产品结构因素</w:t>
      </w:r>
      <w:r>
        <w:rPr>
          <w:rFonts w:hint="eastAsia"/>
        </w:rPr>
        <w:br/>
      </w:r>
      <w:r>
        <w:rPr>
          <w:rFonts w:hint="eastAsia"/>
        </w:rPr>
        <w:t>　　　　　　5 、国内企业现状能力因素</w:t>
      </w:r>
      <w:r>
        <w:rPr>
          <w:rFonts w:hint="eastAsia"/>
        </w:rPr>
        <w:br/>
      </w:r>
      <w:r>
        <w:rPr>
          <w:rFonts w:hint="eastAsia"/>
        </w:rPr>
        <w:t>　　　　　　6 、社会效能因素</w:t>
      </w:r>
      <w:r>
        <w:rPr>
          <w:rFonts w:hint="eastAsia"/>
        </w:rPr>
        <w:br/>
      </w:r>
      <w:r>
        <w:rPr>
          <w:rFonts w:hint="eastAsia"/>
        </w:rPr>
        <w:t>　　　　　　7 、政策面因素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我国金刚砂市场规模分析</w:t>
      </w:r>
      <w:r>
        <w:rPr>
          <w:rFonts w:hint="eastAsia"/>
        </w:rPr>
        <w:br/>
      </w:r>
      <w:r>
        <w:rPr>
          <w:rFonts w:hint="eastAsia"/>
        </w:rPr>
        <w:t>　　　　一、我国金刚砂行业产量统计</w:t>
      </w:r>
      <w:r>
        <w:rPr>
          <w:rFonts w:hint="eastAsia"/>
        </w:rPr>
        <w:br/>
      </w:r>
      <w:r>
        <w:rPr>
          <w:rFonts w:hint="eastAsia"/>
        </w:rPr>
        <w:t>　　　　二、我国金刚砂行业销售收入统计</w:t>
      </w:r>
      <w:r>
        <w:rPr>
          <w:rFonts w:hint="eastAsia"/>
        </w:rPr>
        <w:br/>
      </w:r>
      <w:r>
        <w:rPr>
          <w:rFonts w:hint="eastAsia"/>
        </w:rPr>
        <w:t>　　　　三、我国金刚砂所属行业进出口量统计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（一）石英砂</w:t>
      </w:r>
      <w:r>
        <w:rPr>
          <w:rFonts w:hint="eastAsia"/>
        </w:rPr>
        <w:br/>
      </w:r>
      <w:r>
        <w:rPr>
          <w:rFonts w:hint="eastAsia"/>
        </w:rPr>
        <w:t>　　　　　　（二）石油焦</w:t>
      </w:r>
      <w:r>
        <w:rPr>
          <w:rFonts w:hint="eastAsia"/>
        </w:rPr>
        <w:br/>
      </w:r>
      <w:r>
        <w:rPr>
          <w:rFonts w:hint="eastAsia"/>
        </w:rPr>
        <w:t>　　　　　　（三）无烟煤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　　（一）磨料行业</w:t>
      </w:r>
      <w:r>
        <w:rPr>
          <w:rFonts w:hint="eastAsia"/>
        </w:rPr>
        <w:br/>
      </w:r>
      <w:r>
        <w:rPr>
          <w:rFonts w:hint="eastAsia"/>
        </w:rPr>
        <w:t>　　　　　　（二）耐火材料行业</w:t>
      </w:r>
      <w:r>
        <w:rPr>
          <w:rFonts w:hint="eastAsia"/>
        </w:rPr>
        <w:br/>
      </w:r>
      <w:r>
        <w:rPr>
          <w:rFonts w:hint="eastAsia"/>
        </w:rPr>
        <w:t>　　　　　　（三）钢铁行业</w:t>
      </w:r>
      <w:r>
        <w:rPr>
          <w:rFonts w:hint="eastAsia"/>
        </w:rPr>
        <w:br/>
      </w:r>
      <w:r>
        <w:rPr>
          <w:rFonts w:hint="eastAsia"/>
        </w:rPr>
        <w:t>　　　　　　（四）陶瓷行业</w:t>
      </w:r>
      <w:r>
        <w:rPr>
          <w:rFonts w:hint="eastAsia"/>
        </w:rPr>
        <w:br/>
      </w:r>
      <w:r>
        <w:rPr>
          <w:rFonts w:hint="eastAsia"/>
        </w:rPr>
        <w:t>　　　　　　（五）电子行业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t>　　第四节 区域市场分析</w:t>
      </w:r>
      <w:r>
        <w:rPr>
          <w:rFonts w:hint="eastAsia"/>
        </w:rPr>
        <w:br/>
      </w:r>
      <w:r>
        <w:rPr>
          <w:rFonts w:hint="eastAsia"/>
        </w:rPr>
        <w:t>　　　　一、宁夏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三、青海</w:t>
      </w:r>
      <w:r>
        <w:rPr>
          <w:rFonts w:hint="eastAsia"/>
        </w:rPr>
        <w:br/>
      </w:r>
      <w:r>
        <w:rPr>
          <w:rFonts w:hint="eastAsia"/>
        </w:rPr>
        <w:t>　　　　四、新疆</w:t>
      </w:r>
      <w:r>
        <w:rPr>
          <w:rFonts w:hint="eastAsia"/>
        </w:rPr>
        <w:br/>
      </w:r>
      <w:r>
        <w:rPr>
          <w:rFonts w:hint="eastAsia"/>
        </w:rPr>
        <w:t>　　　　五、四川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金刚砂行业制造商分析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　　　　1 、取消对高耗能企业的优惠电价政策</w:t>
      </w:r>
      <w:r>
        <w:rPr>
          <w:rFonts w:hint="eastAsia"/>
        </w:rPr>
        <w:br/>
      </w:r>
      <w:r>
        <w:rPr>
          <w:rFonts w:hint="eastAsia"/>
        </w:rPr>
        <w:t>　　　　　　2 、国家新能源战略胎动</w:t>
      </w:r>
      <w:r>
        <w:rPr>
          <w:rFonts w:hint="eastAsia"/>
        </w:rPr>
        <w:br/>
      </w:r>
      <w:r>
        <w:rPr>
          <w:rFonts w:hint="eastAsia"/>
        </w:rPr>
        <w:t>　　　　　　3 、欧盟对中国的反倾销政策</w:t>
      </w:r>
      <w:r>
        <w:rPr>
          <w:rFonts w:hint="eastAsia"/>
        </w:rPr>
        <w:br/>
      </w:r>
      <w:r>
        <w:rPr>
          <w:rFonts w:hint="eastAsia"/>
        </w:rPr>
        <w:t>　　第二节 金刚砂行业企业整体分析</w:t>
      </w:r>
      <w:r>
        <w:rPr>
          <w:rFonts w:hint="eastAsia"/>
        </w:rPr>
        <w:br/>
      </w:r>
      <w:r>
        <w:rPr>
          <w:rFonts w:hint="eastAsia"/>
        </w:rPr>
        <w:t>　　第三节 主要制造商分析</w:t>
      </w:r>
      <w:r>
        <w:rPr>
          <w:rFonts w:hint="eastAsia"/>
        </w:rPr>
        <w:br/>
      </w:r>
      <w:r>
        <w:rPr>
          <w:rFonts w:hint="eastAsia"/>
        </w:rPr>
        <w:t>　　　　　　1 、兰州河桥硅电资源有限公司</w:t>
      </w:r>
      <w:r>
        <w:rPr>
          <w:rFonts w:hint="eastAsia"/>
        </w:rPr>
        <w:br/>
      </w:r>
      <w:r>
        <w:rPr>
          <w:rFonts w:hint="eastAsia"/>
        </w:rPr>
        <w:t>　　　　　　2 、平顶山易成新材料有限公司</w:t>
      </w:r>
      <w:r>
        <w:rPr>
          <w:rFonts w:hint="eastAsia"/>
        </w:rPr>
        <w:br/>
      </w:r>
      <w:r>
        <w:rPr>
          <w:rFonts w:hint="eastAsia"/>
        </w:rPr>
        <w:t>　　　　　　3 、宁夏电力集体资产投资集团有限公司</w:t>
      </w:r>
      <w:r>
        <w:rPr>
          <w:rFonts w:hint="eastAsia"/>
        </w:rPr>
        <w:br/>
      </w:r>
      <w:r>
        <w:rPr>
          <w:rFonts w:hint="eastAsia"/>
        </w:rPr>
        <w:t>　　　　　　4 、滕州圣诺研磨有限公司</w:t>
      </w:r>
      <w:r>
        <w:rPr>
          <w:rFonts w:hint="eastAsia"/>
        </w:rPr>
        <w:br/>
      </w:r>
      <w:r>
        <w:rPr>
          <w:rFonts w:hint="eastAsia"/>
        </w:rPr>
        <w:t>　　　　　　5 、山东同丰磨料磨具股份有限公司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金刚砂行业发展预测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一、技术趋势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第二节 [中⋅智林⋅]金刚砂行业SWOT分析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五、我国金刚砂行业SWOT分析图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金刚砂行业历程</w:t>
      </w:r>
      <w:r>
        <w:rPr>
          <w:rFonts w:hint="eastAsia"/>
        </w:rPr>
        <w:br/>
      </w:r>
      <w:r>
        <w:rPr>
          <w:rFonts w:hint="eastAsia"/>
        </w:rPr>
        <w:t>　　图表 金刚砂行业生命周期</w:t>
      </w:r>
      <w:r>
        <w:rPr>
          <w:rFonts w:hint="eastAsia"/>
        </w:rPr>
        <w:br/>
      </w:r>
      <w:r>
        <w:rPr>
          <w:rFonts w:hint="eastAsia"/>
        </w:rPr>
        <w:t>　　图表 金刚砂行业产业链分析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2019-2024年金刚砂行业市场容量分析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2019-2024年中国金刚砂行业产量及增长趋势</w:t>
      </w:r>
      <w:r>
        <w:rPr>
          <w:rFonts w:hint="eastAsia"/>
        </w:rPr>
        <w:br/>
      </w:r>
      <w:r>
        <w:rPr>
          <w:rFonts w:hint="eastAsia"/>
        </w:rPr>
        <w:t>　　图表 金刚砂行业动态</w:t>
      </w:r>
      <w:r>
        <w:rPr>
          <w:rFonts w:hint="eastAsia"/>
        </w:rPr>
        <w:br/>
      </w:r>
      <w:r>
        <w:rPr>
          <w:rFonts w:hint="eastAsia"/>
        </w:rPr>
        <w:t>　　图表 2019-2024年中国金刚砂市场需求量及增速统计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2024年中国金刚砂行业需求领域分布格局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2019-2024年中国金刚砂行业利润总额统计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2019-2024年中国金刚砂出口金额分析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2024年中国金刚砂进口国家及地区分析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2024年中国金刚砂出口国家及地区分析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**地区金刚砂市场规模及增长情况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金刚砂重点企业（三）经营情况分析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金刚砂重点企业（三）主要经济指标情况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金刚砂重点企业（三）成长能力情况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2024-2030年中国金刚砂行业市场容量预测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2024-2030年中国金刚砂行业市场规模预测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1febb2db4f59" w:history="1">
        <w:r>
          <w:rPr>
            <w:rStyle w:val="Hyperlink"/>
          </w:rPr>
          <w:t>2024-2030年中国金刚砂行业现状分析及市场前景预测报告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41febb2db4f59" w:history="1">
        <w:r>
          <w:rPr>
            <w:rStyle w:val="Hyperlink"/>
          </w:rPr>
          <w:t>https://www.20087.com/0/55/JinGangShaDeXianZhuangYuFaZhanQianJing.html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9d847a641486e" w:history="1">
      <w:r>
        <w:rPr>
          <w:rStyle w:val="Hyperlink"/>
        </w:rPr>
        <w:t>2024-2030年中国金刚砂行业现状分析及市场前景预测报告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nGangShaDeXianZhuangYuFaZhanQianJing.html" TargetMode="External" Id="R4f541febb2db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nGangShaDeXianZhuangYuFaZhanQianJing.html" TargetMode="External" Id="Re119d847a641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2024-04-23T04:14:00Z</dcterms:created>
  <dcterms:modified xsi:type="dcterms:W3CDTF">2024-04-23T05:14:00Z</dcterms:modified>
  <dc:subject>2024-2030年中国金刚砂行业现状分析及市场前景预测报告</dc:subject>
  <dc:title>2024-2030年中国金刚砂行业现状分析及市场前景预测报告</dc:title>
  <cp:keywords>2024-2030年中国金刚砂行业现状分析及市场前景预测报告</cp:keywords>
  <dc:description>2024-2030年中国金刚砂行业现状分析及市场前景预测报告</dc:description>
</cp:coreProperties>
</file>