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f9745cfdc4d8b" w:history="1">
              <w:r>
                <w:rPr>
                  <w:rStyle w:val="Hyperlink"/>
                </w:rPr>
                <w:t>2025-2031年全球与中国铅行业发展调研及趋势预测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f9745cfdc4d8b" w:history="1">
              <w:r>
                <w:rPr>
                  <w:rStyle w:val="Hyperlink"/>
                </w:rPr>
                <w:t>2025-2031年全球与中国铅行业发展调研及趋势预测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f9745cfdc4d8b" w:history="1">
                <w:r>
                  <w:rPr>
                    <w:rStyle w:val="Hyperlink"/>
                  </w:rPr>
                  <w:t>https://www.20087.com/0/75/QianHangYeQianJingQuShi.html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是一种历史悠久的金属，因其良好的导电性、延展性和抗腐蚀性，在蓄电池、弹丸、合金、管道和辐射屏蔽等领域有着广泛应用。然而，铅及其化合物对人体和环境有害，尤其是对儿童的神经系统发育有严重影响。全球范围内，铅的使用正受到越来越严格的限制，特别是在涂料、汽油添加剂和玩具等行业。</w:t>
      </w:r>
      <w:r>
        <w:rPr>
          <w:rFonts w:hint="eastAsia"/>
        </w:rPr>
        <w:br/>
      </w:r>
      <w:r>
        <w:rPr>
          <w:rFonts w:hint="eastAsia"/>
        </w:rPr>
        <w:t>　　未来，铅的使用将更加受限，特别是在发达国家和发展中国家的环境立法中。铅酸蓄电池虽然仍是铅的主要消费领域，但随着锂离子电池和固态电池等新型储能技术的兴起，铅酸蓄电池的市场份额将逐渐缩小。同时，铅的回收和再利用将成为行业的重要环节，以减少对原生铅矿的依赖和环境影响。铅的替代材料和无铅技术将在各个应用领域得到推广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f9745cfdc4d8b" w:history="1">
        <w:r>
          <w:rPr>
            <w:rStyle w:val="Hyperlink"/>
          </w:rPr>
          <w:t>2025-2031年全球与中国铅行业发展调研及趋势预测</w:t>
        </w:r>
      </w:hyperlink>
      <w:r>
        <w:rPr>
          <w:rFonts w:hint="eastAsia"/>
        </w:rPr>
        <w:t>》通过严谨的分析、翔实的数据及直观的图表，系统解析了铅行业的市场规模、需求变化、价格波动及产业链结构。报告全面评估了当前铅市场现状，科学预测了未来市场前景与发展趋势，重点剖析了铅细分市场的机遇与挑战。同时，报告对铅重点企业的竞争地位及市场集中度进行了评估，为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中国铅概述</w:t>
      </w:r>
      <w:r>
        <w:rPr>
          <w:rFonts w:hint="eastAsia"/>
        </w:rPr>
        <w:br/>
      </w:r>
      <w:r>
        <w:rPr>
          <w:rFonts w:hint="eastAsia"/>
        </w:rPr>
        <w:t>　　第一节 铅行业定义</w:t>
      </w:r>
      <w:r>
        <w:rPr>
          <w:rFonts w:hint="eastAsia"/>
        </w:rPr>
        <w:br/>
      </w:r>
      <w:r>
        <w:rPr>
          <w:rFonts w:hint="eastAsia"/>
        </w:rPr>
        <w:t>　　第二节 铅行业发展特性</w:t>
      </w:r>
      <w:r>
        <w:rPr>
          <w:rFonts w:hint="eastAsia"/>
        </w:rPr>
        <w:br/>
      </w:r>
      <w:r>
        <w:rPr>
          <w:rFonts w:hint="eastAsia"/>
        </w:rPr>
        <w:t>　　第三节 铅产业链分析</w:t>
      </w:r>
      <w:r>
        <w:rPr>
          <w:rFonts w:hint="eastAsia"/>
        </w:rPr>
        <w:br/>
      </w:r>
      <w:r>
        <w:rPr>
          <w:rFonts w:hint="eastAsia"/>
        </w:rPr>
        <w:t>　　第四节 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2024-2025年国外铅市场发展概况</w:t>
      </w:r>
      <w:r>
        <w:rPr>
          <w:rFonts w:hint="eastAsia"/>
        </w:rPr>
        <w:br/>
      </w:r>
      <w:r>
        <w:rPr>
          <w:rFonts w:hint="eastAsia"/>
        </w:rPr>
        <w:t>　　第一节 全球铅市场发展分析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亚洲地区主要国家铅市场概况</w:t>
      </w:r>
      <w:r>
        <w:rPr>
          <w:rFonts w:hint="eastAsia"/>
        </w:rPr>
        <w:br/>
      </w:r>
      <w:r>
        <w:rPr>
          <w:rFonts w:hint="eastAsia"/>
        </w:rPr>
        <w:t>　　第五节 全球铅市场发展预测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2024-2025年中国铅发展环境分析</w:t>
      </w:r>
      <w:r>
        <w:rPr>
          <w:rFonts w:hint="eastAsia"/>
        </w:rPr>
        <w:br/>
      </w:r>
      <w:r>
        <w:rPr>
          <w:rFonts w:hint="eastAsia"/>
        </w:rPr>
        <w:t>　　第一节 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铅行业相关政策、标准</w:t>
      </w:r>
      <w:r>
        <w:rPr>
          <w:rFonts w:hint="eastAsia"/>
        </w:rPr>
        <w:br/>
      </w:r>
      <w:r>
        <w:rPr>
          <w:rFonts w:hint="eastAsia"/>
        </w:rPr>
        <w:t>　　第三节 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国内外铅行业技术差异与原因</w:t>
      </w:r>
      <w:r>
        <w:rPr>
          <w:rFonts w:hint="eastAsia"/>
        </w:rPr>
        <w:br/>
      </w:r>
      <w:r>
        <w:rPr>
          <w:rFonts w:hint="eastAsia"/>
        </w:rPr>
        <w:t>　　第三节 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2024-2025年铅市场特性分析</w:t>
      </w:r>
      <w:r>
        <w:rPr>
          <w:rFonts w:hint="eastAsia"/>
        </w:rPr>
        <w:br/>
      </w:r>
      <w:r>
        <w:rPr>
          <w:rFonts w:hint="eastAsia"/>
        </w:rPr>
        <w:t>　　第一节 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2024-2025年铅行业SWOT分析</w:t>
      </w:r>
      <w:r>
        <w:rPr>
          <w:rFonts w:hint="eastAsia"/>
        </w:rPr>
        <w:br/>
      </w:r>
      <w:r>
        <w:rPr>
          <w:rFonts w:hint="eastAsia"/>
        </w:rPr>
        <w:t>　　　　一、铅行业优势</w:t>
      </w:r>
      <w:r>
        <w:rPr>
          <w:rFonts w:hint="eastAsia"/>
        </w:rPr>
        <w:br/>
      </w:r>
      <w:r>
        <w:rPr>
          <w:rFonts w:hint="eastAsia"/>
        </w:rPr>
        <w:t>　　　　二、铅行业劣势</w:t>
      </w:r>
      <w:r>
        <w:rPr>
          <w:rFonts w:hint="eastAsia"/>
        </w:rPr>
        <w:br/>
      </w:r>
      <w:r>
        <w:rPr>
          <w:rFonts w:hint="eastAsia"/>
        </w:rPr>
        <w:t>　　　　三、铅行业机会</w:t>
      </w:r>
      <w:r>
        <w:rPr>
          <w:rFonts w:hint="eastAsia"/>
        </w:rPr>
        <w:br/>
      </w:r>
      <w:r>
        <w:rPr>
          <w:rFonts w:hint="eastAsia"/>
        </w:rPr>
        <w:t>　　　　四、铅行业风险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2024-2025年中国铅市场现状分析</w:t>
      </w:r>
      <w:r>
        <w:rPr>
          <w:rFonts w:hint="eastAsia"/>
        </w:rPr>
        <w:br/>
      </w:r>
      <w:r>
        <w:rPr>
          <w:rFonts w:hint="eastAsia"/>
        </w:rPr>
        <w:t>　　第二节 中国铅行业产量情况分析及预测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一、铅总体产能规模</w:t>
      </w:r>
      <w:r>
        <w:rPr>
          <w:rFonts w:hint="eastAsia"/>
        </w:rPr>
        <w:br/>
      </w:r>
      <w:r>
        <w:rPr>
          <w:rFonts w:hint="eastAsia"/>
        </w:rPr>
        <w:t>　　　　二、铅生产区域分布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三、2025-2031年中国铅产量预测</w:t>
      </w:r>
      <w:r>
        <w:rPr>
          <w:rFonts w:hint="eastAsia"/>
        </w:rPr>
        <w:br/>
      </w:r>
      <w:r>
        <w:rPr>
          <w:rFonts w:hint="eastAsia"/>
        </w:rPr>
        <w:t>　　第三节 中国铅市场需求分析及预测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三、2025-2031年中国铅市场需求量预测</w:t>
      </w:r>
      <w:r>
        <w:rPr>
          <w:rFonts w:hint="eastAsia"/>
        </w:rPr>
        <w:br/>
      </w:r>
      <w:r>
        <w:rPr>
          <w:rFonts w:hint="eastAsia"/>
        </w:rPr>
        <w:t>　　第四节 中国铅价格趋势分析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**地区铅市场发展分析</w:t>
      </w:r>
      <w:r>
        <w:rPr>
          <w:rFonts w:hint="eastAsia"/>
        </w:rPr>
        <w:br/>
      </w:r>
      <w:r>
        <w:rPr>
          <w:rFonts w:hint="eastAsia"/>
        </w:rPr>
        <w:t>　　第三节 **地区铅市场发展分析</w:t>
      </w:r>
      <w:r>
        <w:rPr>
          <w:rFonts w:hint="eastAsia"/>
        </w:rPr>
        <w:br/>
      </w:r>
      <w:r>
        <w:rPr>
          <w:rFonts w:hint="eastAsia"/>
        </w:rPr>
        <w:t>　　第四节 **地区铅市场发展分析</w:t>
      </w:r>
      <w:r>
        <w:rPr>
          <w:rFonts w:hint="eastAsia"/>
        </w:rPr>
        <w:br/>
      </w:r>
      <w:r>
        <w:rPr>
          <w:rFonts w:hint="eastAsia"/>
        </w:rPr>
        <w:t>　　第五节 **地区铅市场发展分析</w:t>
      </w:r>
      <w:r>
        <w:rPr>
          <w:rFonts w:hint="eastAsia"/>
        </w:rPr>
        <w:br/>
      </w:r>
      <w:r>
        <w:rPr>
          <w:rFonts w:hint="eastAsia"/>
        </w:rPr>
        <w:t>　　第六节 **地区铅市场发展分析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2019-2024年中国铅进出口分析</w:t>
      </w:r>
      <w:r>
        <w:rPr>
          <w:rFonts w:hint="eastAsia"/>
        </w:rPr>
        <w:br/>
      </w:r>
      <w:r>
        <w:rPr>
          <w:rFonts w:hint="eastAsia"/>
        </w:rPr>
        <w:t>　　第一节 铅进口情况分析</w:t>
      </w:r>
      <w:r>
        <w:rPr>
          <w:rFonts w:hint="eastAsia"/>
        </w:rPr>
        <w:br/>
      </w:r>
      <w:r>
        <w:rPr>
          <w:rFonts w:hint="eastAsia"/>
        </w:rPr>
        <w:t>　　第二节 铅出口情况分析</w:t>
      </w:r>
      <w:r>
        <w:rPr>
          <w:rFonts w:hint="eastAsia"/>
        </w:rPr>
        <w:br/>
      </w:r>
      <w:r>
        <w:rPr>
          <w:rFonts w:hint="eastAsia"/>
        </w:rPr>
        <w:t>　　第三节 影响铅进出口因素分析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铅行业投资战略研究</w:t>
      </w:r>
      <w:r>
        <w:rPr>
          <w:rFonts w:hint="eastAsia"/>
        </w:rPr>
        <w:br/>
      </w:r>
      <w:r>
        <w:rPr>
          <w:rFonts w:hint="eastAsia"/>
        </w:rPr>
        <w:t>　　第一节 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对我国铅品牌的战略思考</w:t>
      </w:r>
      <w:r>
        <w:rPr>
          <w:rFonts w:hint="eastAsia"/>
        </w:rPr>
        <w:br/>
      </w:r>
      <w:r>
        <w:rPr>
          <w:rFonts w:hint="eastAsia"/>
        </w:rPr>
        <w:t>　　　　一、铅品牌的重要性</w:t>
      </w:r>
      <w:r>
        <w:rPr>
          <w:rFonts w:hint="eastAsia"/>
        </w:rPr>
        <w:br/>
      </w:r>
      <w:r>
        <w:rPr>
          <w:rFonts w:hint="eastAsia"/>
        </w:rPr>
        <w:t>　　　　二、铅实施品牌战略的意义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四、我国铅企业的品牌战略</w:t>
      </w:r>
      <w:r>
        <w:rPr>
          <w:rFonts w:hint="eastAsia"/>
        </w:rPr>
        <w:br/>
      </w:r>
      <w:r>
        <w:rPr>
          <w:rFonts w:hint="eastAsia"/>
        </w:rPr>
        <w:t>　　　　五、铅品牌战略管理的策略</w:t>
      </w:r>
      <w:r>
        <w:rPr>
          <w:rFonts w:hint="eastAsia"/>
        </w:rPr>
        <w:br/>
      </w:r>
      <w:r>
        <w:rPr>
          <w:rFonts w:hint="eastAsia"/>
        </w:rPr>
        <w:t>　　第三节 铅经营策略分析</w:t>
      </w:r>
      <w:r>
        <w:rPr>
          <w:rFonts w:hint="eastAsia"/>
        </w:rPr>
        <w:br/>
      </w:r>
      <w:r>
        <w:rPr>
          <w:rFonts w:hint="eastAsia"/>
        </w:rPr>
        <w:t>　　　　一、铅市场细分策略</w:t>
      </w:r>
      <w:r>
        <w:rPr>
          <w:rFonts w:hint="eastAsia"/>
        </w:rPr>
        <w:br/>
      </w:r>
      <w:r>
        <w:rPr>
          <w:rFonts w:hint="eastAsia"/>
        </w:rPr>
        <w:t>　　　　二、铅市场创新策略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2025-2025年铅市场前景分析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2025-2031年铅行业发展趋势预测</w:t>
      </w:r>
      <w:r>
        <w:rPr>
          <w:rFonts w:hint="eastAsia"/>
        </w:rPr>
        <w:br/>
      </w:r>
      <w:r>
        <w:rPr>
          <w:rFonts w:hint="eastAsia"/>
        </w:rPr>
        <w:t>　　第三节 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铅投资建议</w:t>
      </w:r>
      <w:r>
        <w:rPr>
          <w:rFonts w:hint="eastAsia"/>
        </w:rPr>
        <w:br/>
      </w:r>
      <w:r>
        <w:rPr>
          <w:rFonts w:hint="eastAsia"/>
        </w:rPr>
        <w:t>　　第一节 铅行业投资环境分析</w:t>
      </w:r>
      <w:r>
        <w:rPr>
          <w:rFonts w:hint="eastAsia"/>
        </w:rPr>
        <w:br/>
      </w:r>
      <w:r>
        <w:rPr>
          <w:rFonts w:hint="eastAsia"/>
        </w:rPr>
        <w:t>　　第二节 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2025-2031年中国铅行业市场需求预测</w:t>
      </w:r>
      <w:r>
        <w:rPr>
          <w:rFonts w:hint="eastAsia"/>
        </w:rPr>
        <w:br/>
      </w:r>
      <w:r>
        <w:rPr>
          <w:rFonts w:hint="eastAsia"/>
        </w:rPr>
        <w:t>　　图表 **地区铅市场规模及增长情况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2025年铅行业壁垒</w:t>
      </w:r>
      <w:r>
        <w:rPr>
          <w:rFonts w:hint="eastAsia"/>
        </w:rPr>
        <w:br/>
      </w:r>
      <w:r>
        <w:rPr>
          <w:rFonts w:hint="eastAsia"/>
        </w:rPr>
        <w:t>　　图表 2025年铅市场前景分析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2025-2031年中国铅市场规模预测</w:t>
      </w:r>
      <w:r>
        <w:rPr>
          <w:rFonts w:hint="eastAsia"/>
        </w:rPr>
        <w:br/>
      </w:r>
      <w:r>
        <w:rPr>
          <w:rFonts w:hint="eastAsia"/>
        </w:rPr>
        <w:t>　　图表 2025年铅发展趋势预测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f9745cfdc4d8b" w:history="1">
        <w:r>
          <w:rPr>
            <w:rStyle w:val="Hyperlink"/>
          </w:rPr>
          <w:t>2025-2031年全球与中国铅行业发展调研及趋势预测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f9745cfdc4d8b" w:history="1">
        <w:r>
          <w:rPr>
            <w:rStyle w:val="Hyperlink"/>
          </w:rPr>
          <w:t>https://www.20087.com/0/75/QianHangYeQianJingQuShi.html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热点：铅的波长是多少、铅元素、铅的电阻、铅中毒、铀铅是什么、铅的化学元素符号、碘化铅价格、铅怎么读、铅山县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e4aa090b2489e" w:history="1">
      <w:r>
        <w:rPr>
          <w:rStyle w:val="Hyperlink"/>
        </w:rPr>
        <w:t>2025-2031年全球与中国铅行业发展调研及趋势预测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QianHangYeQianJingQuShi.html" TargetMode="External" Id="Rd6ff9745cfdc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QianHangYeQianJingQuShi.html" TargetMode="External" Id="Raf9e4aa090b2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2024-10-19T07:08:00Z</dcterms:created>
  <dcterms:modified xsi:type="dcterms:W3CDTF">2024-10-19T08:08:00Z</dcterms:modified>
  <dc:subject>2025-2031年全球与中国铅行业发展调研及趋势预测</dc:subject>
  <dc:title>2025-2031年全球与中国铅行业发展调研及趋势预测</dc:title>
  <cp:keywords>2025-2031年全球与中国铅行业发展调研及趋势预测</cp:keywords>
  <dc:description>2025-2031年全球与中国铅行业发展调研及趋势预测</dc:description>
</cp:coreProperties>
</file>