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b34d6853c0476a" w:history="1">
              <w:r>
                <w:rPr>
                  <w:rStyle w:val="Hyperlink"/>
                </w:rPr>
                <w:t>2026年中国铝合金行业发展回顾与展望分析报告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b34d6853c0476a" w:history="1">
              <w:r>
                <w:rPr>
                  <w:rStyle w:val="Hyperlink"/>
                </w:rPr>
                <w:t>2026年中国铝合金行业发展回顾与展望分析报告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b34d6853c0476a" w:history="1">
                <w:r>
                  <w:rPr>
                    <w:rStyle w:val="Hyperlink"/>
                  </w:rPr>
                  <w:t>https://www.20087.com/0/85/LvHeJinFaZhanQuShi.html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合金以其轻质、高强度、耐腐蚀和可回收性，广泛应用于航空、汽车、建筑和包装等行业。近年来，随着环保意识的增强和对轻量化材料的需求增加，铝合金的使用范围进一步扩大，特别是在电动汽车和可再生能源领域，以降低能耗和提升效率。然而，生产过程中的能源消耗和成本控制仍是行业面临的挑战。</w:t>
      </w:r>
      <w:r>
        <w:rPr>
          <w:rFonts w:hint="eastAsia"/>
        </w:rPr>
        <w:br/>
      </w:r>
      <w:r>
        <w:rPr>
          <w:rFonts w:hint="eastAsia"/>
        </w:rPr>
        <w:t>　　未来，铝合金行业将朝着更环保、更高效的方向发展。市场调研网认为，通过改进冶炼技术和提高再生铝的比例，将减少生产过程中的碳排放，实现循环经济。同时，新材料研发，如高强铝合金和复合材料，将拓宽铝合金的应用领域，满足更复杂和高性能的要求。此外，智能制造和数字化供应链的实施，将提升生产效率和产品质量，降低运营成本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bb34d6853c0476a" w:history="1">
        <w:r>
          <w:rPr>
            <w:rStyle w:val="Hyperlink"/>
          </w:rPr>
          <w:t>2026年中国铝合金行业发展回顾与展望分析报告</w:t>
        </w:r>
      </w:hyperlink>
      <w:r>
        <w:rPr>
          <w:rFonts w:hint="eastAsia"/>
        </w:rPr>
        <w:t>》基于国家统计局、相关协会等权威数据，结合专业团队对铝合金行业的长期监测，全面分析了铝合金行业的市场规模、技术现状、发展趋势及竞争格局。报告详细梳理了铝合金市场需求、进出口情况、上下游产业链、重点区域分布及主要企业动态，并通过SWOT分析揭示了铝合金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2021-2026年世界铝合金市场发展形势整体阐述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2021-2026年世界铝合金市场规模与特点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2025-2026年世界铝合金主要国家与地区分析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2021-2026年世界铝合金行业发展趋势分析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2025-2026年中国铝合金行业市场发展环境分析（PEST分析法）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2025-2026年中国铝合金行业政策环境分析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2025-2026年中国铝合金行业社会环境分析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2025-2026年中国铝合金技术环境分析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2021-2026年中国铝合金行业市场供求态势深度剖析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2021-2026年中国铝合金行业供给、行业进入者分析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2021-2026年中国铝合金行业需求、替代产品分析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2021-2026年中国铝合金行业厂商行为调研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2021-2026年中国铝合金营销行为分析</w:t>
      </w:r>
      <w:r>
        <w:rPr>
          <w:rFonts w:hint="eastAsia"/>
        </w:rPr>
        <w:br/>
      </w:r>
      <w:r>
        <w:rPr>
          <w:rFonts w:hint="eastAsia"/>
        </w:rPr>
        <w:t>　　　　一、铝合金行业典型营销模式介绍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2021-2026年中国铝合金生产行为分析</w:t>
      </w:r>
      <w:r>
        <w:rPr>
          <w:rFonts w:hint="eastAsia"/>
        </w:rPr>
        <w:br/>
      </w:r>
      <w:r>
        <w:rPr>
          <w:rFonts w:hint="eastAsia"/>
        </w:rPr>
        <w:t>　　　　一、铝合金行业典型生产模式介绍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2021-2026年中国铝合金行业扩张行为分析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2021-2026年中国铝合金行业发展走势探析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2021-2026年中国铝合金行业动态分析</w:t>
      </w:r>
      <w:r>
        <w:rPr>
          <w:rFonts w:hint="eastAsia"/>
        </w:rPr>
        <w:br/>
      </w:r>
      <w:r>
        <w:rPr>
          <w:rFonts w:hint="eastAsia"/>
        </w:rPr>
        <w:t>　　　　一、铝合金行业特征分析</w:t>
      </w:r>
      <w:r>
        <w:rPr>
          <w:rFonts w:hint="eastAsia"/>
        </w:rPr>
        <w:br/>
      </w:r>
      <w:r>
        <w:rPr>
          <w:rFonts w:hint="eastAsia"/>
        </w:rPr>
        <w:t>　　　　二、铝合金产品市场价格分析</w:t>
      </w:r>
      <w:r>
        <w:rPr>
          <w:rFonts w:hint="eastAsia"/>
        </w:rPr>
        <w:br/>
      </w:r>
      <w:r>
        <w:rPr>
          <w:rFonts w:hint="eastAsia"/>
        </w:rPr>
        <w:t>　　　　三、铝合金行业技术工艺分析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2021-2026年中国铝合金经销商调查情况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2021-2026年中国铝合金行业发展问题分析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2021-2026年中国铝合金产量数据统计分析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2021-2026年中国铝合金产量数据分析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一、2021-2026年铝合金产量数据分析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二、2021-2026年铝合金重点省市数据分析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2025-2026年中国铝合金产量数据分析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一、2025-2026年全国铝合金产量数据分析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二、2025-2026年铝合金重点省市数据分析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2025-2026年中国铝合金产量增长性分析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2021-2026年中国铝合金进出口数据监测分析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2021-2026年中国铝合金进口数据分析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2021-2026年中国铝合金出口数据分析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2021-2026年中国铝合金进出口平均单价分析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2021-2026年中国铝合金进出口国家及地区分析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2021-2026年中国铝合金行业数据监测分析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2021-2026年中国铝合金行业规模分析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2025-2026年中国铝合金行业结构分析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2021-2026年中国铝合金行业产值分析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2021-2026年中国铝合金行业成本费用分析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2021-2026年中国铝合金行业盈利能力分析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2021-2026年中国铝合金市场竞争与厂商市场竞争力评价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2021-2026年中国铝合金行业市场竞争现状分析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一、铝合金行业竞争格局分析</w:t>
      </w:r>
      <w:r>
        <w:rPr>
          <w:rFonts w:hint="eastAsia"/>
        </w:rPr>
        <w:br/>
      </w:r>
      <w:r>
        <w:rPr>
          <w:rFonts w:hint="eastAsia"/>
        </w:rPr>
        <w:t>　　　　二、铝合金市场集中度分析</w:t>
      </w:r>
      <w:r>
        <w:rPr>
          <w:rFonts w:hint="eastAsia"/>
        </w:rPr>
        <w:br/>
      </w:r>
      <w:r>
        <w:rPr>
          <w:rFonts w:hint="eastAsia"/>
        </w:rPr>
        <w:t>　　　　三、铝合金行业竞争趋势分析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2021-2026年中国铝合金行业主力厂商市场竞争力评价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2021-2026年中国铝合金行业提升竞争力策略分析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2021-2026年中国铝合金行业优势企业竞争性财务指标对比分析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铝合金重点企业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2026-2032年中国铝合金企业市场发展前景及趋势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铝合金企业发展机遇及风险</w:t>
      </w:r>
      <w:r>
        <w:rPr>
          <w:rFonts w:hint="eastAsia"/>
        </w:rPr>
        <w:br/>
      </w:r>
      <w:r>
        <w:rPr>
          <w:rFonts w:hint="eastAsia"/>
        </w:rPr>
        <w:t>　　　　一、铝合金企业发展机会</w:t>
      </w:r>
      <w:r>
        <w:rPr>
          <w:rFonts w:hint="eastAsia"/>
        </w:rPr>
        <w:br/>
      </w:r>
      <w:r>
        <w:rPr>
          <w:rFonts w:hint="eastAsia"/>
        </w:rPr>
        <w:t>　　　　二、铝合金企业发展挑战</w:t>
      </w:r>
      <w:r>
        <w:rPr>
          <w:rFonts w:hint="eastAsia"/>
        </w:rPr>
        <w:br/>
      </w:r>
      <w:r>
        <w:rPr>
          <w:rFonts w:hint="eastAsia"/>
        </w:rPr>
        <w:t>　　第二节 铝合金行业企业发展战略分析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铝合金行业企业发展建议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2026-2032年中国铝合金行业发展前景预测分析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2026-2032年中国铝合金产品发展趋势预测分析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一、铝合金制造行业预测分析</w:t>
      </w:r>
      <w:r>
        <w:rPr>
          <w:rFonts w:hint="eastAsia"/>
        </w:rPr>
        <w:br/>
      </w:r>
      <w:r>
        <w:rPr>
          <w:rFonts w:hint="eastAsia"/>
        </w:rPr>
        <w:t>　　　　二、铝合金技术方向分析</w:t>
      </w:r>
      <w:r>
        <w:rPr>
          <w:rFonts w:hint="eastAsia"/>
        </w:rPr>
        <w:br/>
      </w:r>
      <w:r>
        <w:rPr>
          <w:rFonts w:hint="eastAsia"/>
        </w:rPr>
        <w:t>　　　　三、铝合金竞争格局预测分析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2026-2032年中国铝合金行业市场发展前景预测分析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一、铝合金供给预测分析</w:t>
      </w:r>
      <w:r>
        <w:rPr>
          <w:rFonts w:hint="eastAsia"/>
        </w:rPr>
        <w:br/>
      </w:r>
      <w:r>
        <w:rPr>
          <w:rFonts w:hint="eastAsia"/>
        </w:rPr>
        <w:t>　　　　二、铝合金需求预测分析</w:t>
      </w:r>
      <w:r>
        <w:rPr>
          <w:rFonts w:hint="eastAsia"/>
        </w:rPr>
        <w:br/>
      </w:r>
      <w:r>
        <w:rPr>
          <w:rFonts w:hint="eastAsia"/>
        </w:rPr>
        <w:t>　　　　三、铝合金市场进出口预测分析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2026-2032年中国铝合金行业市场盈利能力预测分析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2026-2032年中国铝合金产业投资机会与风险研究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2026-2032年中国铝合金产业投资机会分析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二、铝合金行业投资机会研究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2026-2032年中国铝合金产业投资风险分析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中-智-林：专家建议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2021-2026年我国铝合金产量变化图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2021-2026年我国铝合金重点省市产量对比图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2025-2026年我国铝合金产量和2025-2026年同期对比图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2025-2026年我国铝合金产量前5位省市对比图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2025-2026年我国铝合金前5位省市产量比例图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2025-2026年我国铝合金重点省市产量及增长率统计表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2025-2026年我国铝合金产量增长率排名前5位省市对比图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2025-2026年我国铝合金主要省份产量比重统计表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2025-2026年我国铝合金市场集中度和2025-2026年同期对比图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2021-2026年中国铝合金进口数量分析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2021-2026年中国铝合金进口金额分析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2021-2026年中国铝合金出口数量分析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2021-2026年中国铝合金出口金额分析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2021-2026年中国铝合金进出口平均单价分析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2021-2026年中国铝合金进口国家及地区分析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2021-2026年我国铝合金行业企业数量增长趋势图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2021-2026年我国铝合金行业亏损企业数量增长趋势图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2021-2026年我国铝合金行业从业人数增长趋势图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2021-2026年我国铝合金行业资产规模增长趋势图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2025-2026年我国铝合金行业不同类型企业数量分布图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2025-2026年我国铝合金行业不同所有制企业数量分布图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2025-2026年我国铝合金行业不同类型企业销售收入分布图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2025-2026年我国铝合金行业不同所有制企业销售收入分布图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2021-2026年我国铝合金行业产成品增长趋势图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2021-2026年我国铝合金行业工业销售产值增长趋势图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2021-2026年我国铝合金行业出口交货值增长趋势图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2021-2026年我国铝合金行业销售成本增长趋势图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2021-2026年我国铝合金行业费用使用统计图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2021-2026年我国铝合金行业主要盈利指标统计图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2021-2026年我国铝合金行业主要盈利指标增长趋势图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2026-2032年中国铝合金制造行业预测分析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2026-2032年中国铝合金竞争格局预测分析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2026-2032年中国铝合金供给预测分析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2026-2032年中国铝合金需求预测分析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2026-2032年中国铝合金市场进出口预测分析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2026-2032年中国铝合金行业市场盈利能力预测分析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b34d6853c0476a" w:history="1">
        <w:r>
          <w:rPr>
            <w:rStyle w:val="Hyperlink"/>
          </w:rPr>
          <w:t>2026年中国铝合金行业发展回顾与展望分析报告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b34d6853c0476a" w:history="1">
        <w:r>
          <w:rPr>
            <w:rStyle w:val="Hyperlink"/>
          </w:rPr>
          <w:t>https://www.20087.com/0/85/LvHeJinFaZhanQuShi.html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热点：十大铝合金排名、铝合金门窗价格多少钱一平方米、苹果17为什么不用钛金属、铝合金型材、铝合金锅安全吗、铝合金型材规格型号大全、铝合金种类、铝合金价格、aluminum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037cc16af14e40" w:history="1">
      <w:r>
        <w:rPr>
          <w:rStyle w:val="Hyperlink"/>
        </w:rPr>
        <w:t>2026年中国铝合金行业发展回顾与展望分析报告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LvHeJinFaZhanQuShi.html" TargetMode="External" Id="R4bb34d6853c047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LvHeJinFaZhanQuShi.html" TargetMode="External" Id="Re3037cc16af14e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2026-08-06T04:53:00Z</dcterms:created>
  <dcterms:modified xsi:type="dcterms:W3CDTF">2026-08-06T05:53:00Z</dcterms:modified>
  <dc:subject>2026年中国铝合金行业发展回顾与展望分析报告</dc:subject>
  <dc:title>2026年中国铝合金行业发展回顾与展望分析报告</dc:title>
  <cp:keywords>2026年中国铝合金行业发展回顾与展望分析报告</cp:keywords>
  <dc:description>2026年中国铝合金行业发展回顾与展望分析报告</dc:description>
</cp:coreProperties>
</file>