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be9286050453d" w:history="1">
              <w:r>
                <w:rPr>
                  <w:rStyle w:val="Hyperlink"/>
                </w:rPr>
                <w:t>2026-2032年全球与中国钽行业现状调研及发展趋势研究报告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be9286050453d" w:history="1">
              <w:r>
                <w:rPr>
                  <w:rStyle w:val="Hyperlink"/>
                </w:rPr>
                <w:t>2026-2032年全球与中国钽行业现状调研及发展趋势研究报告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be9286050453d" w:history="1">
                <w:r>
                  <w:rPr>
                    <w:rStyle w:val="Hyperlink"/>
                  </w:rPr>
                  <w:t>https://www.20087.com/7/29/TanDeFaZhanQuShi.html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异的电化学性能和耐腐蚀性，在电子、航空航天和医疗领域有着广泛的应用。近年来，钽电容器和合金材料的需求持续增长，推动了钽矿的开采和加工技术的创新。然而，钽的供应链管理与冲突矿产问题密切相关，引发了行业的道德和合规挑战。</w:t>
      </w:r>
      <w:r>
        <w:rPr>
          <w:rFonts w:hint="eastAsia"/>
        </w:rPr>
        <w:br/>
      </w:r>
      <w:r>
        <w:rPr>
          <w:rFonts w:hint="eastAsia"/>
        </w:rPr>
        <w:t>　　未来，钽行业将更加注重供应链透明度和技术创新。供应链透明度体现在建立更严格的追溯体系，确保钽的来源合法，避免支持冲突和人权侵犯。技术创新则意味着探索钽的替代材料，以及提高钽资源的回收利用率，减少对原始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be9286050453d" w:history="1">
        <w:r>
          <w:rPr>
            <w:rStyle w:val="Hyperlink"/>
          </w:rPr>
          <w:t>2026-2032年全球与中国钽行业现状调研及发展趋势研究报告</w:t>
        </w:r>
      </w:hyperlink>
      <w:r>
        <w:rPr>
          <w:rFonts w:hint="eastAsia"/>
        </w:rPr>
        <w:t>》基于国家统计局及相关行业协会的详实数据，结合国内外钽行业研究资料及深入市场调研，系统分析了钽行业的市场规模、市场需求及产业链现状。报告重点探讨了钽行业整体运行情况及细分领域特点，科学预测了钽市场前景与发展趋势，揭示了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3be9286050453d" w:history="1">
        <w:r>
          <w:rPr>
            <w:rStyle w:val="Hyperlink"/>
          </w:rPr>
          <w:t>2026-2032年全球与中国钽行业现状调研及发展趋势研究报告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中国钽概述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第二节 钽行业发展特性</w:t>
      </w:r>
      <w:r>
        <w:rPr>
          <w:rFonts w:hint="eastAsia"/>
        </w:rPr>
        <w:br/>
      </w:r>
      <w:r>
        <w:rPr>
          <w:rFonts w:hint="eastAsia"/>
        </w:rPr>
        <w:t>　　第三节 钽产业链分析</w:t>
      </w:r>
      <w:r>
        <w:rPr>
          <w:rFonts w:hint="eastAsia"/>
        </w:rPr>
        <w:br/>
      </w:r>
      <w:r>
        <w:rPr>
          <w:rFonts w:hint="eastAsia"/>
        </w:rPr>
        <w:t>　　第四节 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2025-2026年全球主要钽市场发展概况</w:t>
      </w:r>
      <w:r>
        <w:rPr>
          <w:rFonts w:hint="eastAsia"/>
        </w:rPr>
        <w:br/>
      </w:r>
      <w:r>
        <w:rPr>
          <w:rFonts w:hint="eastAsia"/>
        </w:rPr>
        <w:t>　　第一节 全球钽市场发展分析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欧盟地区主要国家钽市场概况</w:t>
      </w:r>
      <w:r>
        <w:rPr>
          <w:rFonts w:hint="eastAsia"/>
        </w:rPr>
        <w:br/>
      </w:r>
      <w:r>
        <w:rPr>
          <w:rFonts w:hint="eastAsia"/>
        </w:rPr>
        <w:t>　　第三节 北美地区钽市场概况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亚洲地区主要国家钽市场概况</w:t>
      </w:r>
      <w:r>
        <w:rPr>
          <w:rFonts w:hint="eastAsia"/>
        </w:rPr>
        <w:br/>
      </w:r>
      <w:r>
        <w:rPr>
          <w:rFonts w:hint="eastAsia"/>
        </w:rPr>
        <w:t>　　第五节 全球钽市场发展预测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2025-2026年中国钽发展环境分析</w:t>
      </w:r>
      <w:r>
        <w:rPr>
          <w:rFonts w:hint="eastAsia"/>
        </w:rPr>
        <w:br/>
      </w:r>
      <w:r>
        <w:rPr>
          <w:rFonts w:hint="eastAsia"/>
        </w:rPr>
        <w:t>　　第一节 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钽行业相关政策、标准</w:t>
      </w:r>
      <w:r>
        <w:rPr>
          <w:rFonts w:hint="eastAsia"/>
        </w:rPr>
        <w:br/>
      </w:r>
      <w:r>
        <w:rPr>
          <w:rFonts w:hint="eastAsia"/>
        </w:rPr>
        <w:t>　　第三节 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2025-2026年中国钽技术发展分析</w:t>
      </w:r>
      <w:r>
        <w:rPr>
          <w:rFonts w:hint="eastAsia"/>
        </w:rPr>
        <w:br/>
      </w:r>
      <w:r>
        <w:rPr>
          <w:rFonts w:hint="eastAsia"/>
        </w:rPr>
        <w:t>　　第一节 当前钽技术发展现状分析</w:t>
      </w:r>
      <w:r>
        <w:rPr>
          <w:rFonts w:hint="eastAsia"/>
        </w:rPr>
        <w:br/>
      </w:r>
      <w:r>
        <w:rPr>
          <w:rFonts w:hint="eastAsia"/>
        </w:rPr>
        <w:t>　　第二节 钽生产中需注意的问题</w:t>
      </w:r>
      <w:r>
        <w:rPr>
          <w:rFonts w:hint="eastAsia"/>
        </w:rPr>
        <w:br/>
      </w:r>
      <w:r>
        <w:rPr>
          <w:rFonts w:hint="eastAsia"/>
        </w:rPr>
        <w:t>　　第三节 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2025-2026年钽市场特性分析</w:t>
      </w:r>
      <w:r>
        <w:rPr>
          <w:rFonts w:hint="eastAsia"/>
        </w:rPr>
        <w:br/>
      </w:r>
      <w:r>
        <w:rPr>
          <w:rFonts w:hint="eastAsia"/>
        </w:rPr>
        <w:t>　　第一节 钽行业集中度分析</w:t>
      </w:r>
      <w:r>
        <w:rPr>
          <w:rFonts w:hint="eastAsia"/>
        </w:rPr>
        <w:br/>
      </w:r>
      <w:r>
        <w:rPr>
          <w:rFonts w:hint="eastAsia"/>
        </w:rPr>
        <w:t>　　第二节 钽行业SWOT分析</w:t>
      </w:r>
      <w:r>
        <w:rPr>
          <w:rFonts w:hint="eastAsia"/>
        </w:rPr>
        <w:br/>
      </w:r>
      <w:r>
        <w:rPr>
          <w:rFonts w:hint="eastAsia"/>
        </w:rPr>
        <w:t>　　　　一、钽行业优势</w:t>
      </w:r>
      <w:r>
        <w:rPr>
          <w:rFonts w:hint="eastAsia"/>
        </w:rPr>
        <w:br/>
      </w:r>
      <w:r>
        <w:rPr>
          <w:rFonts w:hint="eastAsia"/>
        </w:rPr>
        <w:t>　　　　二、钽行业劣势</w:t>
      </w:r>
      <w:r>
        <w:rPr>
          <w:rFonts w:hint="eastAsia"/>
        </w:rPr>
        <w:br/>
      </w:r>
      <w:r>
        <w:rPr>
          <w:rFonts w:hint="eastAsia"/>
        </w:rPr>
        <w:t>　　　　三、钽行业机会</w:t>
      </w:r>
      <w:r>
        <w:rPr>
          <w:rFonts w:hint="eastAsia"/>
        </w:rPr>
        <w:br/>
      </w:r>
      <w:r>
        <w:rPr>
          <w:rFonts w:hint="eastAsia"/>
        </w:rPr>
        <w:t>　　　　四、钽行业风险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2025-2026年中国钽市场现状分析</w:t>
      </w:r>
      <w:r>
        <w:rPr>
          <w:rFonts w:hint="eastAsia"/>
        </w:rPr>
        <w:br/>
      </w:r>
      <w:r>
        <w:rPr>
          <w:rFonts w:hint="eastAsia"/>
        </w:rPr>
        <w:t>　　第二节 中国钽行业产量情况分析及预测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一、钽总体产能规模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四、2026-2032年中国钽产量预测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三、2026-2032年中国钽市场需求量预测</w:t>
      </w:r>
      <w:r>
        <w:rPr>
          <w:rFonts w:hint="eastAsia"/>
        </w:rPr>
        <w:br/>
      </w:r>
      <w:r>
        <w:rPr>
          <w:rFonts w:hint="eastAsia"/>
        </w:rPr>
        <w:t>　　第四节 中国钽价格趋势分析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2020-2025年钽行业经济运行状况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**地区钽市场发展分析</w:t>
      </w:r>
      <w:r>
        <w:rPr>
          <w:rFonts w:hint="eastAsia"/>
        </w:rPr>
        <w:br/>
      </w:r>
      <w:r>
        <w:rPr>
          <w:rFonts w:hint="eastAsia"/>
        </w:rPr>
        <w:t>　　第三节 **地区钽市场发展分析</w:t>
      </w:r>
      <w:r>
        <w:rPr>
          <w:rFonts w:hint="eastAsia"/>
        </w:rPr>
        <w:br/>
      </w:r>
      <w:r>
        <w:rPr>
          <w:rFonts w:hint="eastAsia"/>
        </w:rPr>
        <w:t>　　第四节 **地区钽市场发展分析</w:t>
      </w:r>
      <w:r>
        <w:rPr>
          <w:rFonts w:hint="eastAsia"/>
        </w:rPr>
        <w:br/>
      </w:r>
      <w:r>
        <w:rPr>
          <w:rFonts w:hint="eastAsia"/>
        </w:rPr>
        <w:t>　　第五节 **地区钽市场发展分析</w:t>
      </w:r>
      <w:r>
        <w:rPr>
          <w:rFonts w:hint="eastAsia"/>
        </w:rPr>
        <w:br/>
      </w:r>
      <w:r>
        <w:rPr>
          <w:rFonts w:hint="eastAsia"/>
        </w:rPr>
        <w:t>　　第六节 **地区钽市场发展分析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2020-2025年中国钽进出口分析</w:t>
      </w:r>
      <w:r>
        <w:rPr>
          <w:rFonts w:hint="eastAsia"/>
        </w:rPr>
        <w:br/>
      </w:r>
      <w:r>
        <w:rPr>
          <w:rFonts w:hint="eastAsia"/>
        </w:rPr>
        <w:t>　　第一节 钽进口情况分析</w:t>
      </w:r>
      <w:r>
        <w:rPr>
          <w:rFonts w:hint="eastAsia"/>
        </w:rPr>
        <w:br/>
      </w:r>
      <w:r>
        <w:rPr>
          <w:rFonts w:hint="eastAsia"/>
        </w:rPr>
        <w:t>　　第二节 钽出口情况分析</w:t>
      </w:r>
      <w:r>
        <w:rPr>
          <w:rFonts w:hint="eastAsia"/>
        </w:rPr>
        <w:br/>
      </w:r>
      <w:r>
        <w:rPr>
          <w:rFonts w:hint="eastAsia"/>
        </w:rPr>
        <w:t>　　第三节 影响钽进出口因素分析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五、2026年中国钽行业发展面临的机遇</w:t>
      </w:r>
      <w:r>
        <w:rPr>
          <w:rFonts w:hint="eastAsia"/>
        </w:rPr>
        <w:br/>
      </w:r>
      <w:r>
        <w:rPr>
          <w:rFonts w:hint="eastAsia"/>
        </w:rPr>
        <w:t>　　第二节 钽行业投资风险预警</w:t>
      </w:r>
      <w:r>
        <w:rPr>
          <w:rFonts w:hint="eastAsia"/>
        </w:rPr>
        <w:br/>
      </w:r>
      <w:r>
        <w:rPr>
          <w:rFonts w:hint="eastAsia"/>
        </w:rPr>
        <w:t>　　　　一、钽行业市场风险预测</w:t>
      </w:r>
      <w:r>
        <w:rPr>
          <w:rFonts w:hint="eastAsia"/>
        </w:rPr>
        <w:br/>
      </w:r>
      <w:r>
        <w:rPr>
          <w:rFonts w:hint="eastAsia"/>
        </w:rPr>
        <w:t>　　　　二、钽行业政策风险预测</w:t>
      </w:r>
      <w:r>
        <w:rPr>
          <w:rFonts w:hint="eastAsia"/>
        </w:rPr>
        <w:br/>
      </w:r>
      <w:r>
        <w:rPr>
          <w:rFonts w:hint="eastAsia"/>
        </w:rPr>
        <w:t>　　　　三、钽行业经营风险预测</w:t>
      </w:r>
      <w:r>
        <w:rPr>
          <w:rFonts w:hint="eastAsia"/>
        </w:rPr>
        <w:br/>
      </w:r>
      <w:r>
        <w:rPr>
          <w:rFonts w:hint="eastAsia"/>
        </w:rPr>
        <w:t>　　　　四、钽行业技术风险预测</w:t>
      </w:r>
      <w:r>
        <w:rPr>
          <w:rFonts w:hint="eastAsia"/>
        </w:rPr>
        <w:br/>
      </w:r>
      <w:r>
        <w:rPr>
          <w:rFonts w:hint="eastAsia"/>
        </w:rPr>
        <w:t>　　　　五、钽行业竞争风险预测</w:t>
      </w:r>
      <w:r>
        <w:rPr>
          <w:rFonts w:hint="eastAsia"/>
        </w:rPr>
        <w:br/>
      </w:r>
      <w:r>
        <w:rPr>
          <w:rFonts w:hint="eastAsia"/>
        </w:rPr>
        <w:t>　　　　六、钽行业其他风险预测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钽投资建议</w:t>
      </w:r>
      <w:r>
        <w:rPr>
          <w:rFonts w:hint="eastAsia"/>
        </w:rPr>
        <w:br/>
      </w:r>
      <w:r>
        <w:rPr>
          <w:rFonts w:hint="eastAsia"/>
        </w:rPr>
        <w:t>　　第一节 2026年钽市场前景分析</w:t>
      </w:r>
      <w:r>
        <w:rPr>
          <w:rFonts w:hint="eastAsia"/>
        </w:rPr>
        <w:br/>
      </w:r>
      <w:r>
        <w:rPr>
          <w:rFonts w:hint="eastAsia"/>
        </w:rPr>
        <w:t>　　第二节 2026年钽发展趋势预测</w:t>
      </w:r>
      <w:r>
        <w:rPr>
          <w:rFonts w:hint="eastAsia"/>
        </w:rPr>
        <w:br/>
      </w:r>
      <w:r>
        <w:rPr>
          <w:rFonts w:hint="eastAsia"/>
        </w:rPr>
        <w:t>　　第三节 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钽行业历程</w:t>
      </w:r>
      <w:r>
        <w:rPr>
          <w:rFonts w:hint="eastAsia"/>
        </w:rPr>
        <w:br/>
      </w:r>
      <w:r>
        <w:rPr>
          <w:rFonts w:hint="eastAsia"/>
        </w:rPr>
        <w:t>　　图表 钽行业生命周期</w:t>
      </w:r>
      <w:r>
        <w:rPr>
          <w:rFonts w:hint="eastAsia"/>
        </w:rPr>
        <w:br/>
      </w:r>
      <w:r>
        <w:rPr>
          <w:rFonts w:hint="eastAsia"/>
        </w:rPr>
        <w:t>　　图表 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2020-2025年中国钽出口金额分析</w:t>
      </w:r>
      <w:r>
        <w:rPr>
          <w:rFonts w:hint="eastAsia"/>
        </w:rPr>
        <w:br/>
      </w:r>
      <w:r>
        <w:rPr>
          <w:rFonts w:hint="eastAsia"/>
        </w:rPr>
        <w:t>　　图表 2025年中国钽进口国家及地区分析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be9286050453d" w:history="1">
        <w:r>
          <w:rPr>
            <w:rStyle w:val="Hyperlink"/>
          </w:rPr>
          <w:t>2026-2032年全球与中国钽行业现状调研及发展趋势研究报告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be9286050453d" w:history="1">
        <w:r>
          <w:rPr>
            <w:rStyle w:val="Hyperlink"/>
          </w:rPr>
          <w:t>https://www.20087.com/7/29/TanDeFaZhanQuShi.html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060e12fa4942" w:history="1">
      <w:r>
        <w:rPr>
          <w:rStyle w:val="Hyperlink"/>
        </w:rPr>
        <w:t>2026-2032年全球与中国钽行业现状调研及发展趋势研究报告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nDeFaZhanQuShi.html" TargetMode="External" Id="R5f3be928605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nDeFaZhanQuShi.html" TargetMode="External" Id="R2cf3060e12fa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2025-11-27T03:44:00Z</dcterms:created>
  <dcterms:modified xsi:type="dcterms:W3CDTF">2025-11-27T04:44:00Z</dcterms:modified>
  <dc:subject>2026-2032年全球与中国钽行业现状调研及发展趋势研究报告</dc:subject>
  <dc:title>2026-2032年全球与中国钽行业现状调研及发展趋势研究报告</dc:title>
  <cp:keywords>2026-2032年全球与中国钽行业现状调研及发展趋势研究报告</cp:keywords>
  <dc:description>2026-2032年全球与中国钽行业现状调研及发展趋势研究报告</dc:description>
</cp:coreProperties>
</file>