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71cfc43b774d59" w:history="1">
              <w:r>
                <w:rPr>
                  <w:rStyle w:val="Hyperlink"/>
                </w:rPr>
                <w:t>2025-2031年中国动力软包电池行业现状全面调研与发展趋势分析报告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71cfc43b774d59" w:history="1">
              <w:r>
                <w:rPr>
                  <w:rStyle w:val="Hyperlink"/>
                </w:rPr>
                <w:t>2025-2031年中国动力软包电池行业现状全面调研与发展趋势分析报告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71cfc43b774d59" w:history="1">
                <w:r>
                  <w:rPr>
                    <w:rStyle w:val="Hyperlink"/>
                  </w:rPr>
                  <w:t>https://www.20087.com/1/15/DongLiRuanBaoDianChiHangYeQuShiFenXi.html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软包电池是电动汽车、储能系统和无人机等领域的核心能源，近年来随着新能源技术的突破和市场需求的激增，其产业规模迅速扩大。软包电池以其高能量密度、轻量化和安全性优势，成为了锂离子电池技术中的重要分支。随着电池材料、电芯设计和电池管理系统（BMS）的不断优化，软包电池的能量效率和循环寿命显著提升。</w:t>
      </w:r>
      <w:r>
        <w:rPr>
          <w:rFonts w:hint="eastAsia"/>
        </w:rPr>
        <w:br/>
      </w:r>
      <w:r>
        <w:rPr>
          <w:rFonts w:hint="eastAsia"/>
        </w:rPr>
        <w:t>　　未来，动力软包电池的发展将更加注重技术创新和成本控制。技术创新趋势体现在探索固态电解质、高镍正极和硅基负极等新型材料，以提高电池的能量密度和安全性，同时开发更高效的快充技术和热管理系统，满足高功率应用需求。成本控制趋势则意味着通过规模化生产、优化供应链和提高回收利用率，降低电池的总体成本，促进电动汽车和储能系统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71cfc43b774d59" w:history="1">
        <w:r>
          <w:rPr>
            <w:rStyle w:val="Hyperlink"/>
          </w:rPr>
          <w:t>2025-2031年中国动力软包电池行业现状全面调研与发展趋势分析报告</w:t>
        </w:r>
      </w:hyperlink>
      <w:r>
        <w:rPr>
          <w:rFonts w:hint="eastAsia"/>
        </w:rPr>
        <w:t>》通过严谨的分析、翔实的数据及直观的图表，系统解析了动力软包电池行业的市场规模、需求变化、价格波动及产业链结构。报告全面评估了当前动力软包电池市场现状，科学预测了未来市场前景与发展趋势，重点剖析了动力软包电池细分市场的机遇与挑战。同时，报告对动力软包电池重点企业的竞争地位及市场集中度进行了评估，为动力软包电池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我国动力软包电池概述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行业特点和用途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国外动力软包电池市场发展概况</w:t>
      </w:r>
      <w:r>
        <w:rPr>
          <w:rFonts w:hint="eastAsia"/>
        </w:rPr>
        <w:br/>
      </w:r>
      <w:r>
        <w:rPr>
          <w:rFonts w:hint="eastAsia"/>
        </w:rPr>
        <w:t>　　第一节 全球动力软包电池市场分析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2025年我国动力软包电池环境分析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我国动力软包电池技术发展分析</w:t>
      </w:r>
      <w:r>
        <w:rPr>
          <w:rFonts w:hint="eastAsia"/>
        </w:rPr>
        <w:br/>
      </w:r>
      <w:r>
        <w:rPr>
          <w:rFonts w:hint="eastAsia"/>
        </w:rPr>
        <w:t>　　第一节 当前我国动力软包电池技术发展现况分析</w:t>
      </w:r>
      <w:r>
        <w:rPr>
          <w:rFonts w:hint="eastAsia"/>
        </w:rPr>
        <w:br/>
      </w:r>
      <w:r>
        <w:rPr>
          <w:rFonts w:hint="eastAsia"/>
        </w:rPr>
        <w:t>　　第二节 我国动力软包电池技术成熟度分析</w:t>
      </w:r>
      <w:r>
        <w:rPr>
          <w:rFonts w:hint="eastAsia"/>
        </w:rPr>
        <w:br/>
      </w:r>
      <w:r>
        <w:rPr>
          <w:rFonts w:hint="eastAsia"/>
        </w:rPr>
        <w:t>　　第三节 中、外动力软包电池技术差距及其主要因素分析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新技术为动力类软包电池行业带来挑战与机遇</w:t>
      </w:r>
      <w:r>
        <w:rPr>
          <w:rFonts w:hint="eastAsia"/>
        </w:rPr>
        <w:br/>
      </w:r>
      <w:r>
        <w:rPr>
          <w:rFonts w:hint="eastAsia"/>
        </w:rPr>
        <w:t>　　　　一、使用寿命</w:t>
      </w:r>
      <w:r>
        <w:rPr>
          <w:rFonts w:hint="eastAsia"/>
        </w:rPr>
        <w:br/>
      </w:r>
      <w:r>
        <w:rPr>
          <w:rFonts w:hint="eastAsia"/>
        </w:rPr>
        <w:t>　　　　二、催化活性</w:t>
      </w:r>
      <w:r>
        <w:rPr>
          <w:rFonts w:hint="eastAsia"/>
        </w:rPr>
        <w:br/>
      </w:r>
      <w:r>
        <w:rPr>
          <w:rFonts w:hint="eastAsia"/>
        </w:rPr>
        <w:t>　　第五节 未来提高我国动力软包电池技术的策略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动力软包电池市场特性分析</w:t>
      </w:r>
      <w:r>
        <w:rPr>
          <w:rFonts w:hint="eastAsia"/>
        </w:rPr>
        <w:br/>
      </w:r>
      <w:r>
        <w:rPr>
          <w:rFonts w:hint="eastAsia"/>
        </w:rPr>
        <w:t>　　第一节 动力软包电池市场集中度分析及预测</w:t>
      </w:r>
      <w:r>
        <w:rPr>
          <w:rFonts w:hint="eastAsia"/>
        </w:rPr>
        <w:br/>
      </w:r>
      <w:r>
        <w:rPr>
          <w:rFonts w:hint="eastAsia"/>
        </w:rPr>
        <w:t>　　第二节 动力软包电池SWOT分析及预测</w:t>
      </w:r>
      <w:r>
        <w:rPr>
          <w:rFonts w:hint="eastAsia"/>
        </w:rPr>
        <w:br/>
      </w:r>
      <w:r>
        <w:rPr>
          <w:rFonts w:hint="eastAsia"/>
        </w:rPr>
        <w:t>　　　　一、动力软包电池优势</w:t>
      </w:r>
      <w:r>
        <w:rPr>
          <w:rFonts w:hint="eastAsia"/>
        </w:rPr>
        <w:br/>
      </w:r>
      <w:r>
        <w:rPr>
          <w:rFonts w:hint="eastAsia"/>
        </w:rPr>
        <w:t>　　　　二、动力软包电池劣势</w:t>
      </w:r>
      <w:r>
        <w:rPr>
          <w:rFonts w:hint="eastAsia"/>
        </w:rPr>
        <w:br/>
      </w:r>
      <w:r>
        <w:rPr>
          <w:rFonts w:hint="eastAsia"/>
        </w:rPr>
        <w:t>　　　　三、动力软包电池机会</w:t>
      </w:r>
      <w:r>
        <w:rPr>
          <w:rFonts w:hint="eastAsia"/>
        </w:rPr>
        <w:br/>
      </w:r>
      <w:r>
        <w:rPr>
          <w:rFonts w:hint="eastAsia"/>
        </w:rPr>
        <w:t>　　　　四、动力软包电池风险</w:t>
      </w:r>
      <w:r>
        <w:rPr>
          <w:rFonts w:hint="eastAsia"/>
        </w:rPr>
        <w:br/>
      </w:r>
      <w:r>
        <w:rPr>
          <w:rFonts w:hint="eastAsia"/>
        </w:rPr>
        <w:t>　　第三节 动力软包电池进入退出状况分析及预测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我国动力软包电池发展现状</w:t>
      </w:r>
      <w:r>
        <w:rPr>
          <w:rFonts w:hint="eastAsia"/>
        </w:rPr>
        <w:br/>
      </w:r>
      <w:r>
        <w:rPr>
          <w:rFonts w:hint="eastAsia"/>
        </w:rPr>
        <w:t>　　第一节 我国动力软包电池市场现状分析及预测</w:t>
      </w:r>
      <w:r>
        <w:rPr>
          <w:rFonts w:hint="eastAsia"/>
        </w:rPr>
        <w:br/>
      </w:r>
      <w:r>
        <w:rPr>
          <w:rFonts w:hint="eastAsia"/>
        </w:rPr>
        <w:t>　　第二节 我国动力软包电池产量分析</w:t>
      </w:r>
      <w:r>
        <w:rPr>
          <w:rFonts w:hint="eastAsia"/>
        </w:rPr>
        <w:br/>
      </w:r>
      <w:r>
        <w:rPr>
          <w:rFonts w:hint="eastAsia"/>
        </w:rPr>
        <w:t>　　第三节 我国动力软包电池市场需求分析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一、2020-2025年我国动力软包电池需求量</w:t>
      </w:r>
      <w:r>
        <w:rPr>
          <w:rFonts w:hint="eastAsia"/>
        </w:rPr>
        <w:br/>
      </w:r>
      <w:r>
        <w:rPr>
          <w:rFonts w:hint="eastAsia"/>
        </w:rPr>
        <w:t>　　　　二、主要应用领域情况</w:t>
      </w:r>
      <w:r>
        <w:rPr>
          <w:rFonts w:hint="eastAsia"/>
        </w:rPr>
        <w:br/>
      </w:r>
      <w:r>
        <w:rPr>
          <w:rFonts w:hint="eastAsia"/>
        </w:rPr>
        <w:t>　　第四节 我国动力软包电池价格趋势分析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一、2020-2025年动力软包电池价格分析</w:t>
      </w:r>
      <w:r>
        <w:rPr>
          <w:rFonts w:hint="eastAsia"/>
        </w:rPr>
        <w:br/>
      </w:r>
      <w:r>
        <w:rPr>
          <w:rFonts w:hint="eastAsia"/>
        </w:rPr>
        <w:t>　　　　二、影响动力软包电池价格的因素</w:t>
      </w:r>
      <w:r>
        <w:rPr>
          <w:rFonts w:hint="eastAsia"/>
        </w:rPr>
        <w:br/>
      </w:r>
      <w:r>
        <w:rPr>
          <w:rFonts w:hint="eastAsia"/>
        </w:rPr>
        <w:t>　　　　三、未来几年动力软包电池市场价格预测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2020-2025年我国动力软包电池行业经济运行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2020-2025年我国动力软包电池进、出口分析</w:t>
      </w:r>
      <w:r>
        <w:rPr>
          <w:rFonts w:hint="eastAsia"/>
        </w:rPr>
        <w:br/>
      </w:r>
      <w:r>
        <w:rPr>
          <w:rFonts w:hint="eastAsia"/>
        </w:rPr>
        <w:t>　　第一节 2025年动力软包电池进、出口特点</w:t>
      </w:r>
      <w:r>
        <w:rPr>
          <w:rFonts w:hint="eastAsia"/>
        </w:rPr>
        <w:br/>
      </w:r>
      <w:r>
        <w:rPr>
          <w:rFonts w:hint="eastAsia"/>
        </w:rPr>
        <w:t>　　第二节 2020-2025年动力软包电池进口分析</w:t>
      </w:r>
      <w:r>
        <w:rPr>
          <w:rFonts w:hint="eastAsia"/>
        </w:rPr>
        <w:br/>
      </w:r>
      <w:r>
        <w:rPr>
          <w:rFonts w:hint="eastAsia"/>
        </w:rPr>
        <w:t>　　第三节 2020-2025年动力软包电池出口分析</w:t>
      </w:r>
      <w:r>
        <w:rPr>
          <w:rFonts w:hint="eastAsia"/>
        </w:rPr>
        <w:br/>
      </w:r>
      <w:r>
        <w:rPr>
          <w:rFonts w:hint="eastAsia"/>
        </w:rPr>
        <w:t>　　第四节 2025-2031年动力软包电池进、出口预测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2020-2025年主要动力软包电池企业及竞争格局</w:t>
      </w:r>
      <w:r>
        <w:rPr>
          <w:rFonts w:hint="eastAsia"/>
        </w:rPr>
        <w:br/>
      </w:r>
      <w:r>
        <w:rPr>
          <w:rFonts w:hint="eastAsia"/>
        </w:rPr>
        <w:t>　　第一节 孚能科技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比克电池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合肥国轩高科动力能源有限公司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宁德时代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比亚迪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2025-2031年动力软包电池投资建议</w:t>
      </w:r>
      <w:r>
        <w:rPr>
          <w:rFonts w:hint="eastAsia"/>
        </w:rPr>
        <w:br/>
      </w:r>
      <w:r>
        <w:rPr>
          <w:rFonts w:hint="eastAsia"/>
        </w:rPr>
        <w:t>　　第一节 动力软包电池投资环境分析</w:t>
      </w:r>
      <w:r>
        <w:rPr>
          <w:rFonts w:hint="eastAsia"/>
        </w:rPr>
        <w:br/>
      </w:r>
      <w:r>
        <w:rPr>
          <w:rFonts w:hint="eastAsia"/>
        </w:rPr>
        <w:t>　　第二节 动力软包电池投资进入壁垒分析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动力软包电池投资建议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2025-2031年我国动力软包电池未来发展预测及投资前景分析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未来动力软包电池行业发展趋势分析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一、未来动力软包电池行业发展分析</w:t>
      </w:r>
      <w:r>
        <w:rPr>
          <w:rFonts w:hint="eastAsia"/>
        </w:rPr>
        <w:br/>
      </w:r>
      <w:r>
        <w:rPr>
          <w:rFonts w:hint="eastAsia"/>
        </w:rPr>
        <w:t>　　　　二、未来动力软包电池行业技术开发方向</w:t>
      </w:r>
      <w:r>
        <w:rPr>
          <w:rFonts w:hint="eastAsia"/>
        </w:rPr>
        <w:br/>
      </w:r>
      <w:r>
        <w:rPr>
          <w:rFonts w:hint="eastAsia"/>
        </w:rPr>
        <w:t>　　第二节 动力软包电池行业相关趋势预测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2025-2031年业内专家对我国动力软包电池投资的建议及观点</w:t>
      </w:r>
      <w:r>
        <w:rPr>
          <w:rFonts w:hint="eastAsia"/>
        </w:rPr>
        <w:br/>
      </w:r>
      <w:r>
        <w:rPr>
          <w:rFonts w:hint="eastAsia"/>
        </w:rPr>
        <w:t>　　第一节 动力软包电池行业投资机遇</w:t>
      </w:r>
      <w:r>
        <w:rPr>
          <w:rFonts w:hint="eastAsia"/>
        </w:rPr>
        <w:br/>
      </w:r>
      <w:r>
        <w:rPr>
          <w:rFonts w:hint="eastAsia"/>
        </w:rPr>
        <w:t>　　第二节 动力软包电池行业投资风险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[.中智.林.]行业应对策略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动力软包电池行业历程</w:t>
      </w:r>
      <w:r>
        <w:rPr>
          <w:rFonts w:hint="eastAsia"/>
        </w:rPr>
        <w:br/>
      </w:r>
      <w:r>
        <w:rPr>
          <w:rFonts w:hint="eastAsia"/>
        </w:rPr>
        <w:t>　　图表 动力软包电池行业生命周期</w:t>
      </w:r>
      <w:r>
        <w:rPr>
          <w:rFonts w:hint="eastAsia"/>
        </w:rPr>
        <w:br/>
      </w:r>
      <w:r>
        <w:rPr>
          <w:rFonts w:hint="eastAsia"/>
        </w:rPr>
        <w:t>　　图表 动力软包电池行业产业链分析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2020-2025年中国动力软包电池行业市场规模及增长情况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2020-2025年动力软包电池行业市场容量分析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2020-2025年中国动力软包电池行业产能统计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2020-2025年中国动力软包电池行业产量及增长趋势</w:t>
      </w:r>
      <w:r>
        <w:rPr>
          <w:rFonts w:hint="eastAsia"/>
        </w:rPr>
        <w:br/>
      </w:r>
      <w:r>
        <w:rPr>
          <w:rFonts w:hint="eastAsia"/>
        </w:rPr>
        <w:t>　　图表 动力软包电池行业动态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2020-2025年中国动力软包电池市场需求量及增速统计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2025年中国动力软包电池行业需求领域分布格局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2020-2025年中国动力软包电池行业销售收入分析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2020-2025年中国动力软包电池行业盈利情况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2020-2025年中国动力软包电池行业利润总额统计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2020-2025年中国动力软包电池进口数量分析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2020-2025年中国动力软包电池进口金额分析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2020-2025年中国动力软包电池出口数量分析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2020-2025年中国动力软包电池出口金额分析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2025年中国动力软包电池进口国家及地区分析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2025年中国动力软包电池出口国家及地区分析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2020-2025年中国动力软包电池行业企业数量情况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2020-2025年中国动力软包电池行业企业平均规模情况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**地区动力软包电池市场规模及增长情况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**地区动力软包电池行业市场需求情况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**地区动力软包电池市场规模及增长情况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**地区动力软包电池行业市场需求情况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**地区动力软包电池市场规模及增长情况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**地区动力软包电池行业市场需求情况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**地区动力软包电池市场规模及增长情况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**地区动力软包电池行业市场需求情况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动力软包电池重点企业（一）基本信息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动力软包电池重点企业（一）经营情况分析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动力软包电池重点企业（一）主要经济指标情况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动力软包电池重点企业（一）盈利能力情况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动力软包电池重点企业（一）偿债能力情况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动力软包电池重点企业（一）运营能力情况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动力软包电池重点企业（一）成长能力情况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动力软包电池重点企业（二）基本信息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动力软包电池重点企业（二）经营情况分析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动力软包电池重点企业（二）主要经济指标情况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动力软包电池重点企业（二）盈利能力情况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动力软包电池重点企业（二）偿债能力情况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动力软包电池重点企业（二）运营能力情况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动力软包电池重点企业（二）成长能力情况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动力软包电池重点企业（三）基本信息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动力软包电池重点企业（三）经营情况分析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动力软包电池重点企业（三）主要经济指标情况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动力软包电池重点企业（三）盈利能力情况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动力软包电池重点企业（三）偿债能力情况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动力软包电池重点企业（三）运营能力情况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动力软包电池重点企业（三）成长能力情况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2025-2031年中国动力软包电池行业产能预测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2025-2031年中国动力软包电池行业产量预测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2025-2031年中国动力软包电池市场需求量预测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2025-2031年中国动力软包电池行业供需平衡预测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2025-2031年中国动力软包电池行业风险分析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2025-2031年中国动力软包电池行业市场容量预测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2025-2031年中国动力软包电池行业市场规模预测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2025-2031年中国动力软包电池市场前景分析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2025-2031年中国动力软包电池行业发展趋势预测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71cfc43b774d59" w:history="1">
        <w:r>
          <w:rPr>
            <w:rStyle w:val="Hyperlink"/>
          </w:rPr>
          <w:t>2025-2031年中国动力软包电池行业现状全面调研与发展趋势分析报告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71cfc43b774d59" w:history="1">
        <w:r>
          <w:rPr>
            <w:rStyle w:val="Hyperlink"/>
          </w:rPr>
          <w:t>https://www.20087.com/1/15/DongLiRuanBaoDianChiHangYeQuShiFenXi.html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热点：软包电池 还是18650好、动力软包电池前景、什么是软包电池、动力软包电池容易爆炸吗、lg软包锂电池怎么样、动力软包电池规格书、动力电池和锂电池有什么区别、动力软包电池化成分容、软包锂电池自组方法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baac33a624299" w:history="1">
      <w:r>
        <w:rPr>
          <w:rStyle w:val="Hyperlink"/>
        </w:rPr>
        <w:t>2025-2031年中国动力软包电池行业现状全面调研与发展趋势分析报告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DongLiRuanBaoDianChiHangYeQuShiFenXi.html" TargetMode="External" Id="R8571cfc43b774d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DongLiRuanBaoDianChiHangYeQuShiFenXi.html" TargetMode="External" Id="R5bebaac33a6242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2025-05-06T08:28:00Z</dcterms:created>
  <dcterms:modified xsi:type="dcterms:W3CDTF">2025-05-06T09:28:00Z</dcterms:modified>
  <dc:subject>2025-2031年中国动力软包电池行业现状全面调研与发展趋势分析报告</dc:subject>
  <dc:title>2025-2031年中国动力软包电池行业现状全面调研与发展趋势分析报告</dc:title>
  <cp:keywords>2025-2031年中国动力软包电池行业现状全面调研与发展趋势分析报告</cp:keywords>
  <dc:description>2025-2031年中国动力软包电池行业现状全面调研与发展趋势分析报告</dc:description>
</cp:coreProperties>
</file>