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237433a494325" w:history="1">
              <w:r>
                <w:rPr>
                  <w:rStyle w:val="Hyperlink"/>
                </w:rPr>
                <w:t>2024-2030年中国氧化铬绿行业发展研究分析与市场前景预测报告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237433a494325" w:history="1">
              <w:r>
                <w:rPr>
                  <w:rStyle w:val="Hyperlink"/>
                </w:rPr>
                <w:t>2024-2030年中国氧化铬绿行业发展研究分析与市场前景预测报告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237433a494325" w:history="1">
                <w:r>
                  <w:rPr>
                    <w:rStyle w:val="Hyperlink"/>
                  </w:rPr>
                  <w:t>https://www.20087.com/1/35/YangHuaGeLvFaZhanQuShiFenXi.html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铬绿是一种重要的无机颜料，近年来随着工业应用领域的不断扩展而得到了广泛应用。目前，氧化铬绿不仅在颜色稳定性、耐候性等方面有了显著提升，还在生产技术上不断进步，提高了产品的纯度和性能。随着材料科学的进步，氧化铬绿的应用领域从传统的油漆、陶瓷釉料扩展到了高端领域，如军事伪装、光学玻璃等。此外，随着对环保要求的提高，氧化铬绿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铬绿的发展将更加注重提高环保性能和拓展应用领域。一方面，通过引入更先进的合成技术和改性方法，可以进一步提高氧化铬绿的性能，如改善分散性、提高遮盖力等，以适应不同应用领域的需求。另一方面，随着对可持续发展的重视，开发更加环保的氧化铬绿产品，如采用可再生资源作为原料、减少生产过程中的废弃物排放等，将成为行业趋势之一。此外，随着新材料技术的发展，探索氧化铬绿在新型材料制备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2022-2023年稀土硅镁产品发展概况分析</w:t>
      </w:r>
      <w:r>
        <w:rPr>
          <w:rFonts w:hint="eastAsia"/>
        </w:rPr>
        <w:br/>
      </w:r>
      <w:r>
        <w:rPr>
          <w:rFonts w:hint="eastAsia"/>
        </w:rPr>
        <w:t>　　第一节 稀土硅镁产品定义</w:t>
      </w:r>
      <w:r>
        <w:rPr>
          <w:rFonts w:hint="eastAsia"/>
        </w:rPr>
        <w:br/>
      </w:r>
      <w:r>
        <w:rPr>
          <w:rFonts w:hint="eastAsia"/>
        </w:rPr>
        <w:t>　　第二节 2022-2023年稀土硅镁产品发展环境分析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2022-2023年稀土硅镁产品所属行业现状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2022-2023年稀土硅镁产品生产工艺及技术趋势研究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2022-2023年最新技术进展及趋势研究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2022-2023年国际稀土硅镁产品市场运行态势分析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2022-2023年国际稀土硅镁产品市场现状分析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一、国际稀土硅镁产品市场供需分析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二、国际稀土硅镁产品价格走势分析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三、国际稀土硅镁产品市场运行特征分析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2022-2023年国际稀土硅镁产品主要国家及地区发展情况分析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2022-2023年国际稀土硅镁产品外商在华投资动态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2022-2023年国内稀土硅镁产品市场运行结构分析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2022-2023年国内稀土硅镁产品市场规模分析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2022-2023年国内稀土硅镁产品市场供给平衡性分析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2022-2023年国内稀土硅镁市场运行分析</w:t>
      </w:r>
      <w:r>
        <w:rPr>
          <w:rFonts w:hint="eastAsia"/>
        </w:rPr>
        <w:br/>
      </w:r>
      <w:r>
        <w:rPr>
          <w:rFonts w:hint="eastAsia"/>
        </w:rPr>
        <w:t>　　第一节 国内稀土硅镁市场生产能力分析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稀土硅镁市场综合经济指标分析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第三节 稀土硅镁产品市场供需情况分析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一、稀土硅镁产品供应情况分析</w:t>
      </w:r>
      <w:r>
        <w:rPr>
          <w:rFonts w:hint="eastAsia"/>
        </w:rPr>
        <w:br/>
      </w:r>
      <w:r>
        <w:rPr>
          <w:rFonts w:hint="eastAsia"/>
        </w:rPr>
        <w:t>　　　　二、稀土硅镁产品市场需求情况分析</w:t>
      </w:r>
      <w:r>
        <w:rPr>
          <w:rFonts w:hint="eastAsia"/>
        </w:rPr>
        <w:br/>
      </w:r>
      <w:r>
        <w:rPr>
          <w:rFonts w:hint="eastAsia"/>
        </w:rPr>
        <w:t>　　第四节 稀土硅镁产品市场价格走势分析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2022-2023年国内稀土硅镁产品进出口贸易分析</w:t>
      </w:r>
      <w:r>
        <w:rPr>
          <w:rFonts w:hint="eastAsia"/>
        </w:rPr>
        <w:br/>
      </w:r>
      <w:r>
        <w:rPr>
          <w:rFonts w:hint="eastAsia"/>
        </w:rPr>
        <w:t>　　第一节 2022-2023年国内稀土硅镁产品进口情况分析</w:t>
      </w:r>
      <w:r>
        <w:rPr>
          <w:rFonts w:hint="eastAsia"/>
        </w:rPr>
        <w:br/>
      </w:r>
      <w:r>
        <w:rPr>
          <w:rFonts w:hint="eastAsia"/>
        </w:rPr>
        <w:t>　　第二节 2022-2023年国内稀土硅镁产品出口情况分析</w:t>
      </w:r>
      <w:r>
        <w:rPr>
          <w:rFonts w:hint="eastAsia"/>
        </w:rPr>
        <w:br/>
      </w:r>
      <w:r>
        <w:rPr>
          <w:rFonts w:hint="eastAsia"/>
        </w:rPr>
        <w:t>　　第三节 2022-2023年国内进出口相关政策及税率研究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2024-2030年稀土硅镁产品进出口预测分析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2022-2023年稀土硅镁市场竞争格局分析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稀土硅镁竞争力优势分析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2022-2023年稀土硅镁行业竞争格局分析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一、稀土硅镁行业竞争分析</w:t>
      </w:r>
      <w:r>
        <w:rPr>
          <w:rFonts w:hint="eastAsia"/>
        </w:rPr>
        <w:br/>
      </w:r>
      <w:r>
        <w:rPr>
          <w:rFonts w:hint="eastAsia"/>
        </w:rPr>
        <w:t>　　　　二、国内外稀土硅镁竞争分析</w:t>
      </w:r>
      <w:r>
        <w:rPr>
          <w:rFonts w:hint="eastAsia"/>
        </w:rPr>
        <w:br/>
      </w:r>
      <w:r>
        <w:rPr>
          <w:rFonts w:hint="eastAsia"/>
        </w:rPr>
        <w:t>　　　　三、中国稀土硅镁市场竞争分析</w:t>
      </w:r>
      <w:r>
        <w:rPr>
          <w:rFonts w:hint="eastAsia"/>
        </w:rPr>
        <w:br/>
      </w:r>
      <w:r>
        <w:rPr>
          <w:rFonts w:hint="eastAsia"/>
        </w:rPr>
        <w:t>　　　　四、中国稀土硅镁市场集中度分析</w:t>
      </w:r>
      <w:r>
        <w:rPr>
          <w:rFonts w:hint="eastAsia"/>
        </w:rPr>
        <w:br/>
      </w:r>
      <w:r>
        <w:rPr>
          <w:rFonts w:hint="eastAsia"/>
        </w:rPr>
        <w:t>　　　　五、中国稀土硅镁竞争对手市场份额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六、中国稀土硅镁主要品牌企业梯队分布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稀土硅镁国内拟在建项目分析及竞争对手动向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中国稀土硅镁重点企业竞争力分析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氧化铬绿重点企业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氧化铬绿重点企业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氧化铬绿重点企业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氧化铬绿重点企业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氧化铬绿重点企业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氧化铬绿重点企业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稀土硅镁产品行业上、下游产业链发展分析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稀土硅镁产品产业链分析</w:t>
      </w:r>
      <w:r>
        <w:rPr>
          <w:rFonts w:hint="eastAsia"/>
        </w:rPr>
        <w:br/>
      </w:r>
      <w:r>
        <w:rPr>
          <w:rFonts w:hint="eastAsia"/>
        </w:rPr>
        <w:t>　　　　二、稀土硅镁产品产业链模型分析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一、2022-2023年主要原料发展分析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二、2022-2023年主要原料市场分析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二、2022-2023年主要下游产业发展影响分析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稀土硅镁行业主要市场大区发展状况及竞争力研究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第六节 稀土硅镁重点地区销售分析</w:t>
      </w:r>
      <w:r>
        <w:rPr>
          <w:rFonts w:hint="eastAsia"/>
        </w:rPr>
        <w:br/>
      </w:r>
      <w:r>
        <w:rPr>
          <w:rFonts w:hint="eastAsia"/>
        </w:rPr>
        <w:t>　　　　一、稀土硅镁各地区对比销售分析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2024-2030年稀土硅镁行业前景展望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二、2024-2030年稀土硅镁下游需求行业发展展望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三、2024-2030年稀土硅镁行业产能预测</w:t>
      </w:r>
      <w:r>
        <w:rPr>
          <w:rFonts w:hint="eastAsia"/>
        </w:rPr>
        <w:br/>
      </w:r>
      <w:r>
        <w:rPr>
          <w:rFonts w:hint="eastAsia"/>
        </w:rPr>
        <w:t>　　第三节 稀土硅镁市场前景分析</w:t>
      </w:r>
      <w:r>
        <w:rPr>
          <w:rFonts w:hint="eastAsia"/>
        </w:rPr>
        <w:br/>
      </w:r>
      <w:r>
        <w:rPr>
          <w:rFonts w:hint="eastAsia"/>
        </w:rPr>
        <w:t>　　　　一、稀土硅镁市场容量分析</w:t>
      </w:r>
      <w:r>
        <w:rPr>
          <w:rFonts w:hint="eastAsia"/>
        </w:rPr>
        <w:br/>
      </w:r>
      <w:r>
        <w:rPr>
          <w:rFonts w:hint="eastAsia"/>
        </w:rPr>
        <w:t>　　　　二、稀土硅镁行业利好利空政策</w:t>
      </w:r>
      <w:r>
        <w:rPr>
          <w:rFonts w:hint="eastAsia"/>
        </w:rPr>
        <w:br/>
      </w:r>
      <w:r>
        <w:rPr>
          <w:rFonts w:hint="eastAsia"/>
        </w:rPr>
        <w:t>　　　　三、稀土硅镁行业发展前景分析</w:t>
      </w:r>
      <w:r>
        <w:rPr>
          <w:rFonts w:hint="eastAsia"/>
        </w:rPr>
        <w:br/>
      </w:r>
      <w:r>
        <w:rPr>
          <w:rFonts w:hint="eastAsia"/>
        </w:rPr>
        <w:t>　　第四节 稀土硅镁未来发展预测分析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二、2024-2030年中国稀土硅镁行业发展规模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三、2024-2030年中国稀土硅镁行业发展趋势预测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2024-2030年稀土硅镁行业供需预测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一、2024-2030年稀土硅镁行业供给预测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二、2024-2030年稀土硅镁行业需求预测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六、中国稀土硅镁行业swot分析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一、2024-2030年稀土硅镁行业国际展望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二、2024-2030年国内稀土硅镁行业发展展望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2024-2030年稀土硅镁行业投资机会与风险分析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2024-2030年稀土硅镁行业盈利模式与投资策略分析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2024-2030年国外稀土硅镁行业投资现状及经营模式分析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一、境外稀土硅镁行业成长情况调查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2024-2030年我国稀土硅镁行业商业模式探讨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2024-2030年我国稀土硅镁行业投资国际化发展战略分析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2024-2030年我国稀土硅镁行业投资策略分析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2024-2030年稀土硅镁行业项目投资与融资建议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2024-2030年稀土硅镁行业投资收益预测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2024-2030年稀土硅镁项目投资建议</w:t>
      </w:r>
      <w:r>
        <w:rPr>
          <w:rFonts w:hint="eastAsia"/>
        </w:rPr>
        <w:br/>
      </w:r>
      <w:r>
        <w:rPr>
          <w:rFonts w:hint="eastAsia"/>
        </w:rPr>
        <w:t>　　第六节 [^中智^林]济研：2024-2030年稀土硅镁项目融资建议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237433a494325" w:history="1">
        <w:r>
          <w:rPr>
            <w:rStyle w:val="Hyperlink"/>
          </w:rPr>
          <w:t>2024-2030年中国氧化铬绿行业发展研究分析与市场前景预测报告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237433a494325" w:history="1">
        <w:r>
          <w:rPr>
            <w:rStyle w:val="Hyperlink"/>
          </w:rPr>
          <w:t>https://www.20087.com/1/35/YangHuaGeLvFaZhanQuShiFenXi.html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1dfeb084c473c" w:history="1">
      <w:r>
        <w:rPr>
          <w:rStyle w:val="Hyperlink"/>
        </w:rPr>
        <w:t>2024-2030年中国氧化铬绿行业发展研究分析与市场前景预测报告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angHuaGeLvFaZhanQuShiFenXi.html" TargetMode="External" Id="Ra58237433a49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angHuaGeLvFaZhanQuShiFenXi.html" TargetMode="External" Id="R4531dfeb084c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2023-05-02T05:35:00Z</dcterms:created>
  <dcterms:modified xsi:type="dcterms:W3CDTF">2023-05-02T06:35:00Z</dcterms:modified>
  <dc:subject>2024-2030年中国氧化铬绿行业发展研究分析与市场前景预测报告</dc:subject>
  <dc:title>2024-2030年中国氧化铬绿行业发展研究分析与市场前景预测报告</dc:title>
  <cp:keywords>2024-2030年中国氧化铬绿行业发展研究分析与市场前景预测报告</cp:keywords>
  <dc:description>2024-2030年中国氧化铬绿行业发展研究分析与市场前景预测报告</dc:description>
</cp:coreProperties>
</file>