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89d9468e24f59" w:history="1">
              <w:r>
                <w:rPr>
                  <w:rStyle w:val="Hyperlink"/>
                </w:rPr>
                <w:t>中国海绵钛行业发展研究与前景趋势报告（2024-2030年）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89d9468e24f59" w:history="1">
              <w:r>
                <w:rPr>
                  <w:rStyle w:val="Hyperlink"/>
                </w:rPr>
                <w:t>中国海绵钛行业发展研究与前景趋势报告（2024-2030年）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e89d9468e24f59" w:history="1">
                <w:r>
                  <w:rPr>
                    <w:rStyle w:val="Hyperlink"/>
                  </w:rPr>
                  <w:t>https://www.20087.com/1/15/HaiMianTaiFaZhanXianZhuangQianJing.html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钛是高端金属材料，因其轻质、高强度和耐腐蚀性，在航空航天、医疗和高端制造领域有着广泛应用。随着技术进步，如等离子体和真空冶金，海绵钛的生产效率和质量不断提高。然而，高成本和复杂的加工技术限制了其在某些市场的应用。</w:t>
      </w:r>
      <w:r>
        <w:rPr>
          <w:rFonts w:hint="eastAsia"/>
        </w:rPr>
        <w:br/>
      </w:r>
      <w:r>
        <w:rPr>
          <w:rFonts w:hint="eastAsia"/>
        </w:rPr>
        <w:t>　　未来，海绵钛行业将更加注重成本优化和应用拓展。通过改进生产流程，如采用更高效的还原剂和提高回收率，降低生产成本。同时，开发新型合金和加工技术，如增材制造，以提高材料性能和加工灵活性，开拓更多行业应用，如体育用品和高端汽车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89d9468e24f59" w:history="1">
        <w:r>
          <w:rPr>
            <w:rStyle w:val="Hyperlink"/>
          </w:rPr>
          <w:t>中国海绵钛行业发展研究与前景趋势报告（2024-2030年）</w:t>
        </w:r>
      </w:hyperlink>
      <w:r>
        <w:rPr>
          <w:rFonts w:hint="eastAsia"/>
        </w:rPr>
        <w:t>》专业、系统地分析了海绵钛行业现状，包括市场需求、市场规模及价格动态，全面梳理了海绵钛产业链结构，并对海绵钛细分市场进行了探究。海绵钛报告基于详实数据，科学预测了海绵钛市场发展前景和发展趋势，同时剖析了海绵钛品牌竞争、市场集中度以及重点企业的市场地位。在识别风险与机遇的基础上，海绵钛报告提出了针对性的发展策略和建议。海绵钛报告为海绵钛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海绵钛概述</w:t>
      </w:r>
      <w:r>
        <w:rPr>
          <w:rFonts w:hint="eastAsia"/>
        </w:rPr>
        <w:br/>
      </w:r>
      <w:r>
        <w:rPr>
          <w:rFonts w:hint="eastAsia"/>
        </w:rPr>
        <w:t>　　第一节 海绵钛定义</w:t>
      </w:r>
      <w:r>
        <w:rPr>
          <w:rFonts w:hint="eastAsia"/>
        </w:rPr>
        <w:br/>
      </w:r>
      <w:r>
        <w:rPr>
          <w:rFonts w:hint="eastAsia"/>
        </w:rPr>
        <w:t>　　第二节 海绵钛用途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2024年海绵钛发展环境及政策分析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近年海绵钛生产技术现状及未来发展趋势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海绵钛主要工艺特点</w:t>
      </w:r>
      <w:r>
        <w:rPr>
          <w:rFonts w:hint="eastAsia"/>
        </w:rPr>
        <w:br/>
      </w:r>
      <w:r>
        <w:rPr>
          <w:rFonts w:hint="eastAsia"/>
        </w:rPr>
        <w:t>　　第二节 中外海绵钛生产技术差距</w:t>
      </w:r>
      <w:r>
        <w:rPr>
          <w:rFonts w:hint="eastAsia"/>
        </w:rPr>
        <w:br/>
      </w:r>
      <w:r>
        <w:rPr>
          <w:rFonts w:hint="eastAsia"/>
        </w:rPr>
        <w:t>　　第三节 海绵钛生产技术未来研究和发展趋势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2023-2024年世界海绵钛市场概况</w:t>
      </w:r>
      <w:r>
        <w:rPr>
          <w:rFonts w:hint="eastAsia"/>
        </w:rPr>
        <w:br/>
      </w:r>
      <w:r>
        <w:rPr>
          <w:rFonts w:hint="eastAsia"/>
        </w:rPr>
        <w:t>　　第一节 世界海绵钛行业发展格局</w:t>
      </w:r>
      <w:r>
        <w:rPr>
          <w:rFonts w:hint="eastAsia"/>
        </w:rPr>
        <w:br/>
      </w:r>
      <w:r>
        <w:rPr>
          <w:rFonts w:hint="eastAsia"/>
        </w:rPr>
        <w:t>　　　　一、世界钛工业发展</w:t>
      </w:r>
      <w:r>
        <w:rPr>
          <w:rFonts w:hint="eastAsia"/>
        </w:rPr>
        <w:br/>
      </w:r>
      <w:r>
        <w:rPr>
          <w:rFonts w:hint="eastAsia"/>
        </w:rPr>
        <w:t>　　　　二、世界海绵钛行业特点</w:t>
      </w:r>
      <w:r>
        <w:rPr>
          <w:rFonts w:hint="eastAsia"/>
        </w:rPr>
        <w:br/>
      </w:r>
      <w:r>
        <w:rPr>
          <w:rFonts w:hint="eastAsia"/>
        </w:rPr>
        <w:t>　　　　三、世界海绵钛主要企业状况</w:t>
      </w:r>
      <w:r>
        <w:rPr>
          <w:rFonts w:hint="eastAsia"/>
        </w:rPr>
        <w:br/>
      </w:r>
      <w:r>
        <w:rPr>
          <w:rFonts w:hint="eastAsia"/>
        </w:rPr>
        <w:t>　　第二节 近年世界海绵钛市场分析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2023-2024年中国海绵钛市场运行与竞争分析</w:t>
      </w:r>
      <w:r>
        <w:rPr>
          <w:rFonts w:hint="eastAsia"/>
        </w:rPr>
        <w:br/>
      </w:r>
      <w:r>
        <w:rPr>
          <w:rFonts w:hint="eastAsia"/>
        </w:rPr>
        <w:t>　　第一节 2023-2024年钛工业生产企业情况</w:t>
      </w:r>
      <w:r>
        <w:rPr>
          <w:rFonts w:hint="eastAsia"/>
        </w:rPr>
        <w:br/>
      </w:r>
      <w:r>
        <w:rPr>
          <w:rFonts w:hint="eastAsia"/>
        </w:rPr>
        <w:t>　　　　一、钛锭</w:t>
      </w:r>
      <w:r>
        <w:rPr>
          <w:rFonts w:hint="eastAsia"/>
        </w:rPr>
        <w:br/>
      </w:r>
      <w:r>
        <w:rPr>
          <w:rFonts w:hint="eastAsia"/>
        </w:rPr>
        <w:t>　　　　二、钛加工材</w:t>
      </w:r>
      <w:r>
        <w:rPr>
          <w:rFonts w:hint="eastAsia"/>
        </w:rPr>
        <w:br/>
      </w:r>
      <w:r>
        <w:rPr>
          <w:rFonts w:hint="eastAsia"/>
        </w:rPr>
        <w:t>　　第二节 2023-2024年中国钛工业经济运行状况</w:t>
      </w:r>
      <w:r>
        <w:rPr>
          <w:rFonts w:hint="eastAsia"/>
        </w:rPr>
        <w:br/>
      </w:r>
      <w:r>
        <w:rPr>
          <w:rFonts w:hint="eastAsia"/>
        </w:rPr>
        <w:t>　　　　一、产业结构调整情况分析</w:t>
      </w:r>
      <w:r>
        <w:rPr>
          <w:rFonts w:hint="eastAsia"/>
        </w:rPr>
        <w:br/>
      </w:r>
      <w:r>
        <w:rPr>
          <w:rFonts w:hint="eastAsia"/>
        </w:rPr>
        <w:t>　　　　二、经营形势分析</w:t>
      </w:r>
      <w:r>
        <w:rPr>
          <w:rFonts w:hint="eastAsia"/>
        </w:rPr>
        <w:br/>
      </w:r>
      <w:r>
        <w:rPr>
          <w:rFonts w:hint="eastAsia"/>
        </w:rPr>
        <w:t>　　　　三、市场供需及消费情况分析</w:t>
      </w:r>
      <w:r>
        <w:rPr>
          <w:rFonts w:hint="eastAsia"/>
        </w:rPr>
        <w:br/>
      </w:r>
      <w:r>
        <w:rPr>
          <w:rFonts w:hint="eastAsia"/>
        </w:rPr>
        <w:t>　　第三节 中国海绵钛主要企业及产量格局</w:t>
      </w:r>
      <w:r>
        <w:rPr>
          <w:rFonts w:hint="eastAsia"/>
        </w:rPr>
        <w:br/>
      </w:r>
      <w:r>
        <w:rPr>
          <w:rFonts w:hint="eastAsia"/>
        </w:rPr>
        <w:t>　　第四节 近几年中国海绵钛产能概况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海绵钛中国市场供需分析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一、2019-2024年中国海绵钛产量情况统计</w:t>
      </w:r>
      <w:r>
        <w:rPr>
          <w:rFonts w:hint="eastAsia"/>
        </w:rPr>
        <w:br/>
      </w:r>
      <w:r>
        <w:rPr>
          <w:rFonts w:hint="eastAsia"/>
        </w:rPr>
        <w:t>　　　　二、2024-2030年中国海绵钛产量预测</w:t>
      </w:r>
      <w:r>
        <w:rPr>
          <w:rFonts w:hint="eastAsia"/>
        </w:rPr>
        <w:br/>
      </w:r>
      <w:r>
        <w:rPr>
          <w:rFonts w:hint="eastAsia"/>
        </w:rPr>
        <w:t>　　第二节 海绵钛中国消费分析</w:t>
      </w:r>
      <w:r>
        <w:rPr>
          <w:rFonts w:hint="eastAsia"/>
        </w:rPr>
        <w:br/>
      </w:r>
      <w:r>
        <w:rPr>
          <w:rFonts w:hint="eastAsia"/>
        </w:rPr>
        <w:t>　　　　一、2019-2024年海绵钛中国消费概况</w:t>
      </w:r>
      <w:r>
        <w:rPr>
          <w:rFonts w:hint="eastAsia"/>
        </w:rPr>
        <w:br/>
      </w:r>
      <w:r>
        <w:rPr>
          <w:rFonts w:hint="eastAsia"/>
        </w:rPr>
        <w:t>　　　　二、2024-2030年海绵钛中国消费预测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海绵钛产业链情况分析</w:t>
      </w:r>
      <w:r>
        <w:rPr>
          <w:rFonts w:hint="eastAsia"/>
        </w:rPr>
        <w:br/>
      </w:r>
      <w:r>
        <w:rPr>
          <w:rFonts w:hint="eastAsia"/>
        </w:rPr>
        <w:t>　　第一节 钛产业链简介</w:t>
      </w:r>
      <w:r>
        <w:rPr>
          <w:rFonts w:hint="eastAsia"/>
        </w:rPr>
        <w:br/>
      </w:r>
      <w:r>
        <w:rPr>
          <w:rFonts w:hint="eastAsia"/>
        </w:rPr>
        <w:t>　　第二节 我国钛资源储量分析</w:t>
      </w:r>
      <w:r>
        <w:rPr>
          <w:rFonts w:hint="eastAsia"/>
        </w:rPr>
        <w:br/>
      </w:r>
      <w:r>
        <w:rPr>
          <w:rFonts w:hint="eastAsia"/>
        </w:rPr>
        <w:t>　　第三节 主要原材料企业情况</w:t>
      </w:r>
      <w:r>
        <w:rPr>
          <w:rFonts w:hint="eastAsia"/>
        </w:rPr>
        <w:br/>
      </w:r>
      <w:r>
        <w:rPr>
          <w:rFonts w:hint="eastAsia"/>
        </w:rPr>
        <w:t>　　第四节 下游市场情况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2023-2024年海绵钛产品价格分析</w:t>
      </w:r>
      <w:r>
        <w:rPr>
          <w:rFonts w:hint="eastAsia"/>
        </w:rPr>
        <w:br/>
      </w:r>
      <w:r>
        <w:rPr>
          <w:rFonts w:hint="eastAsia"/>
        </w:rPr>
        <w:t>　　第一节 海绵钛市场价格变化分析</w:t>
      </w:r>
      <w:r>
        <w:rPr>
          <w:rFonts w:hint="eastAsia"/>
        </w:rPr>
        <w:br/>
      </w:r>
      <w:r>
        <w:rPr>
          <w:rFonts w:hint="eastAsia"/>
        </w:rPr>
        <w:t>　　第二节 海绵钛市场价格驱动因素分析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2024-2030年海绵钛市场价格预测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2019-2024年海绵钛进、出口分析</w:t>
      </w:r>
      <w:r>
        <w:rPr>
          <w:rFonts w:hint="eastAsia"/>
        </w:rPr>
        <w:br/>
      </w:r>
      <w:r>
        <w:rPr>
          <w:rFonts w:hint="eastAsia"/>
        </w:rPr>
        <w:t>　　第一节 中国金属钛近年进、出口概况</w:t>
      </w:r>
      <w:r>
        <w:rPr>
          <w:rFonts w:hint="eastAsia"/>
        </w:rPr>
        <w:br/>
      </w:r>
      <w:r>
        <w:rPr>
          <w:rFonts w:hint="eastAsia"/>
        </w:rPr>
        <w:t>　　第二节 2019-2024年中国海绵钛进、出口情况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2019-2024年海绵钛中国重点企业调研分析</w:t>
      </w:r>
      <w:r>
        <w:rPr>
          <w:rFonts w:hint="eastAsia"/>
        </w:rPr>
        <w:br/>
      </w:r>
      <w:r>
        <w:rPr>
          <w:rFonts w:hint="eastAsia"/>
        </w:rPr>
        <w:t>　　第一节 攀钢集团钒钛资源股份有限公司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二、2019-2024年海绵钛产销情况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第二节 朝阳百盛钛业股份有限公司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二、2019-2024年海绵钛产销情况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第三节 洛阳双瑞万基钛业有限公司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二、2019-2024年海绵钛产销情况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第四节 贵州遵钛（集团）有限责任公司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二、2019-2024年海绵钛产销情况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第五节 朝阳金达集团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二、2019-2024年海绵钛产销情况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第六节 宝钛华神钛业有限公司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二、2019-2024年海绵钛产销情况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近几年海绵钛中国拟建及在建项目介绍</w:t>
      </w:r>
      <w:r>
        <w:rPr>
          <w:rFonts w:hint="eastAsia"/>
        </w:rPr>
        <w:br/>
      </w:r>
      <w:r>
        <w:rPr>
          <w:rFonts w:hint="eastAsia"/>
        </w:rPr>
        <w:t>第十二章 2024-2030年海绵钛行业未来发展趋势及投资风险分析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当前海绵钛存在的问题</w:t>
      </w:r>
      <w:r>
        <w:rPr>
          <w:rFonts w:hint="eastAsia"/>
        </w:rPr>
        <w:br/>
      </w:r>
      <w:r>
        <w:rPr>
          <w:rFonts w:hint="eastAsia"/>
        </w:rPr>
        <w:t>　　第二节 海绵钛未来发展预测分析</w:t>
      </w:r>
      <w:r>
        <w:rPr>
          <w:rFonts w:hint="eastAsia"/>
        </w:rPr>
        <w:br/>
      </w:r>
      <w:r>
        <w:rPr>
          <w:rFonts w:hint="eastAsia"/>
        </w:rPr>
        <w:t>　　第三节 中^智^林^　海绵钛投资前景分析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海绵钛行业历程</w:t>
      </w:r>
      <w:r>
        <w:rPr>
          <w:rFonts w:hint="eastAsia"/>
        </w:rPr>
        <w:br/>
      </w:r>
      <w:r>
        <w:rPr>
          <w:rFonts w:hint="eastAsia"/>
        </w:rPr>
        <w:t>　　图表 海绵钛行业生命周期</w:t>
      </w:r>
      <w:r>
        <w:rPr>
          <w:rFonts w:hint="eastAsia"/>
        </w:rPr>
        <w:br/>
      </w:r>
      <w:r>
        <w:rPr>
          <w:rFonts w:hint="eastAsia"/>
        </w:rPr>
        <w:t>　　图表 海绵钛行业产业链分析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2019-2024年海绵钛行业市场容量分析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2019-2024年中国海绵钛行业产量及增长趋势</w:t>
      </w:r>
      <w:r>
        <w:rPr>
          <w:rFonts w:hint="eastAsia"/>
        </w:rPr>
        <w:br/>
      </w:r>
      <w:r>
        <w:rPr>
          <w:rFonts w:hint="eastAsia"/>
        </w:rPr>
        <w:t>　　图表 海绵钛行业动态</w:t>
      </w:r>
      <w:r>
        <w:rPr>
          <w:rFonts w:hint="eastAsia"/>
        </w:rPr>
        <w:br/>
      </w:r>
      <w:r>
        <w:rPr>
          <w:rFonts w:hint="eastAsia"/>
        </w:rPr>
        <w:t>　　图表 2019-2024年中国海绵钛市场需求量及增速统计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2024年中国海绵钛行业需求领域分布格局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2019-2024年中国海绵钛行业盈利情况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2019-2024年中国海绵钛行业利润总额统计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2019-2024年中国海绵钛进口金额分析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2019-2024年中国海绵钛出口数量分析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2019-2024年中国海绵钛出口金额分析</w:t>
      </w:r>
      <w:r>
        <w:rPr>
          <w:rFonts w:hint="eastAsia"/>
        </w:rPr>
        <w:br/>
      </w:r>
      <w:r>
        <w:rPr>
          <w:rFonts w:hint="eastAsia"/>
        </w:rPr>
        <w:t>　　图表 2024年中国海绵钛进口国家及地区分析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2024年中国海绵钛出口国家及地区分析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2019-2024年中国海绵钛行业企业平均规模情况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**地区海绵钛市场规模及增长情况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海绵钛重点企业（一）经营情况分析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海绵钛重点企业（一）主要经济指标情况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海绵钛重点企业（一）盈利能力情况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海绵钛重点企业（二）经营情况分析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海绵钛重点企业（二）主要经济指标情况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海绵钛重点企业（二）盈利能力情况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海绵钛重点企业（三）经营情况分析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海绵钛重点企业（三）主要经济指标情况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海绵钛重点企业（三）盈利能力情况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2024-2030年中国海绵钛行业产能预测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2024-2030年中国海绵钛行业产量预测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2024-2030年中国海绵钛市场需求量预测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2024-2030年中国海绵钛行业供需平衡预测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2024-2030年中国海绵钛行业风险分析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2024-2030年中国海绵钛行业市场容量预测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2024-2030年中国海绵钛行业市场规模预测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2024-2030年中国海绵钛市场前景分析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2024-2030年中国海绵钛行业发展趋势预测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89d9468e24f59" w:history="1">
        <w:r>
          <w:rPr>
            <w:rStyle w:val="Hyperlink"/>
          </w:rPr>
          <w:t>中国海绵钛行业发展研究与前景趋势报告（2024-2030年）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e89d9468e24f59" w:history="1">
        <w:r>
          <w:rPr>
            <w:rStyle w:val="Hyperlink"/>
          </w:rPr>
          <w:t>https://www.20087.com/1/15/HaiMianTaiFaZhanXianZhuangQianJing.html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6cc5352bb4c51" w:history="1">
      <w:r>
        <w:rPr>
          <w:rStyle w:val="Hyperlink"/>
        </w:rPr>
        <w:t>中国海绵钛行业发展研究与前景趋势报告（2024-2030年）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HaiMianTaiFaZhanXianZhuangQianJing.html" TargetMode="External" Id="Reee89d9468e2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HaiMianTaiFaZhanXianZhuangQianJing.html" TargetMode="External" Id="Re6a6cc5352bb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2024-05-01T04:08:00Z</dcterms:created>
  <dcterms:modified xsi:type="dcterms:W3CDTF">2024-05-01T05:08:00Z</dcterms:modified>
  <dc:subject>中国海绵钛行业发展研究与前景趋势报告（2024-2030年）</dc:subject>
  <dc:title>中国海绵钛行业发展研究与前景趋势报告（2024-2030年）</dc:title>
  <cp:keywords>中国海绵钛行业发展研究与前景趋势报告（2024-2030年）</cp:keywords>
  <dc:description>中国海绵钛行业发展研究与前景趋势报告（2024-2030年）</dc:description>
</cp:coreProperties>
</file>