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32b0cc7474645" w:history="1">
              <w:r>
                <w:rPr>
                  <w:rStyle w:val="Hyperlink"/>
                </w:rPr>
                <w:t>2025-2031年中国电力铁件行业现状与前景趋势预测报告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32b0cc7474645" w:history="1">
              <w:r>
                <w:rPr>
                  <w:rStyle w:val="Hyperlink"/>
                </w:rPr>
                <w:t>2025-2031年中国电力铁件行业现状与前景趋势预测报告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32b0cc7474645" w:history="1">
                <w:r>
                  <w:rPr>
                    <w:rStyle w:val="Hyperlink"/>
                  </w:rPr>
                  <w:t>https://www.20087.com/1/05/DianLiTieJianShiChangQianJing.html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件是用于电力输配电系统中，起支撑、连接、固定和导电作用的各类金属构件，包括横担、拉线盘、抱箍、绝缘子金具等，广泛应用于电网建设、变电站、配电线路等领域。目前，电力铁件制造工艺较为成熟，主要采用热镀锌、冷轧、冲压等工艺，具备良好的机械强度和耐腐蚀性能，是保障电网安全运行的重要基础材料。随着国家对基础设施建设和能源结构调整的推进，电力铁件在城乡电网改造、新能源并网等项目中发挥着重要作用。然而，部分产品在防腐处理、加工精度和使用寿命方面仍存在一定局限，影响其在高湿、高盐雾等恶劣环境下的稳定性。</w:t>
      </w:r>
      <w:r>
        <w:rPr>
          <w:rFonts w:hint="eastAsia"/>
        </w:rPr>
        <w:br/>
      </w:r>
      <w:r>
        <w:rPr>
          <w:rFonts w:hint="eastAsia"/>
        </w:rPr>
        <w:t>　　未来，电力铁件的发展将围绕材料升级、结构优化和智能制造展开。随着新型耐腐蚀合金和复合材料的应用，电力铁件将在保持高强度的同时提升其环境适应性，延长使用寿命。同时，随着电网智能化和模块化建设的推进，电力铁件将更多地与智能传感器、通信组件集成，实现对线路运行状态的实时监测。此外，随着绿色制造理念的深入，电力铁件在生产过程中的能耗控制、废料回收和环保工艺将得到进一步优化。整体来看，电力铁件将在保持其基础支撑功能的基础上，逐步向高性能、智能化和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32b0cc7474645" w:history="1">
        <w:r>
          <w:rPr>
            <w:rStyle w:val="Hyperlink"/>
          </w:rPr>
          <w:t>2025-2031年中国电力铁件行业现状与前景趋势预测报告</w:t>
        </w:r>
      </w:hyperlink>
      <w:r>
        <w:rPr>
          <w:rFonts w:hint="eastAsia"/>
        </w:rPr>
        <w:t>》依托国家统计局、相关行业协会的详实数据资料，系统解析了电力铁件行业的产业链结构、市场规模及需求现状，并对价格动态进行了解读。报告客观呈现了电力铁件行业发展状况，科学预测了市场前景与未来趋势，同时聚焦电力铁件重点企业，分析了市场竞争格局、集中度及品牌影响力。此外，报告通过细分市场领域，挖掘了电力铁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电力铁件行业概述</w:t>
      </w:r>
      <w:r>
        <w:rPr>
          <w:rFonts w:hint="eastAsia"/>
        </w:rPr>
        <w:br/>
      </w:r>
      <w:r>
        <w:rPr>
          <w:rFonts w:hint="eastAsia"/>
        </w:rPr>
        <w:t>　　第一节 电力铁件定义与分类</w:t>
      </w:r>
      <w:r>
        <w:rPr>
          <w:rFonts w:hint="eastAsia"/>
        </w:rPr>
        <w:br/>
      </w:r>
      <w:r>
        <w:rPr>
          <w:rFonts w:hint="eastAsia"/>
        </w:rPr>
        <w:t>　　第二节 电力铁件应用领域</w:t>
      </w:r>
      <w:r>
        <w:rPr>
          <w:rFonts w:hint="eastAsia"/>
        </w:rPr>
        <w:br/>
      </w:r>
      <w:r>
        <w:rPr>
          <w:rFonts w:hint="eastAsia"/>
        </w:rPr>
        <w:t>　　第三节 电力铁件行业经济指标分析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三、电力铁件销售模式及销售渠道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全球电力铁件市场发展综述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2019-2024年全球电力铁件市场规模与趋势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2025-2031年全球电力铁件行业发展趋势与前景预测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一、国内电力铁件产能及利用情况</w:t>
      </w:r>
      <w:r>
        <w:rPr>
          <w:rFonts w:hint="eastAsia"/>
        </w:rPr>
        <w:br/>
      </w:r>
      <w:r>
        <w:rPr>
          <w:rFonts w:hint="eastAsia"/>
        </w:rPr>
        <w:t>　　　　二、电力铁件产能扩张与投资动态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2025-2031年电力铁件行业产量统计与趋势预测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一、2019-2024年电力铁件行业产量数据统计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二、影响电力铁件产量的关键因素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三、2025-2031年电力铁件产量预测</w:t>
      </w:r>
      <w:r>
        <w:rPr>
          <w:rFonts w:hint="eastAsia"/>
        </w:rPr>
        <w:br/>
      </w:r>
      <w:r>
        <w:rPr>
          <w:rFonts w:hint="eastAsia"/>
        </w:rPr>
        <w:t>　　第三节 2025-2031年电力铁件市场需求与销售分析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一、2024-2025年电力铁件行业需求现状</w:t>
      </w:r>
      <w:r>
        <w:rPr>
          <w:rFonts w:hint="eastAsia"/>
        </w:rPr>
        <w:br/>
      </w:r>
      <w:r>
        <w:rPr>
          <w:rFonts w:hint="eastAsia"/>
        </w:rPr>
        <w:t>　　　　二、电力铁件客户群体与需求特点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中国电力铁件细分市场与下游应用领域分析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电力铁件下游应用与客户群体分析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一、2024-2025年电力铁件各应用领域市场现状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一、2019-2024年电力铁件市场价格走势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2019-2024年中国电力铁件行业进出口情况分析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电力铁件行业进口情况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一、2019-2024年电力铁件进口规模及增长情况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电力铁件行业出口情况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一、2019-2024年电力铁件出口规模及增长情况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2019-2024年中国电力铁件行业总体发展与财务状况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2019-2024年中国电力铁件行业规模情况</w:t>
      </w:r>
      <w:r>
        <w:rPr>
          <w:rFonts w:hint="eastAsia"/>
        </w:rPr>
        <w:br/>
      </w:r>
      <w:r>
        <w:rPr>
          <w:rFonts w:hint="eastAsia"/>
        </w:rPr>
        <w:t>　　　　一、电力铁件行业企业数量规模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二、电力铁件行业从业人员规模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三、电力铁件行业市场敏感性分析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一、电力铁件行业盈利能力</w:t>
      </w:r>
      <w:r>
        <w:rPr>
          <w:rFonts w:hint="eastAsia"/>
        </w:rPr>
        <w:br/>
      </w:r>
      <w:r>
        <w:rPr>
          <w:rFonts w:hint="eastAsia"/>
        </w:rPr>
        <w:t>　　　　二、电力铁件行业偿债能力</w:t>
      </w:r>
      <w:r>
        <w:rPr>
          <w:rFonts w:hint="eastAsia"/>
        </w:rPr>
        <w:br/>
      </w:r>
      <w:r>
        <w:rPr>
          <w:rFonts w:hint="eastAsia"/>
        </w:rPr>
        <w:t>　　　　三、电力铁件行业营运能力</w:t>
      </w:r>
      <w:r>
        <w:rPr>
          <w:rFonts w:hint="eastAsia"/>
        </w:rPr>
        <w:br/>
      </w:r>
      <w:r>
        <w:rPr>
          <w:rFonts w:hint="eastAsia"/>
        </w:rPr>
        <w:t>　　　　四、电力铁件行业发展能力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电力铁件行业重点企业调研分析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二、企业电力铁件业务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中国电力铁件行业竞争格局分析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2024-2025年电力铁件行业竞争力分析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2025年中国电力铁件企业发展企业发展策略与建议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电力铁件销售模式与渠道策略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电力铁件品牌与市场推广策略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电力铁件研发投入与技术创新能力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电力铁件合作联盟与资源整合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中国电力铁件行业风险与对策</w:t>
      </w:r>
      <w:r>
        <w:rPr>
          <w:rFonts w:hint="eastAsia"/>
        </w:rPr>
        <w:br/>
      </w:r>
      <w:r>
        <w:rPr>
          <w:rFonts w:hint="eastAsia"/>
        </w:rPr>
        <w:t>　　第一节 电力铁件行业SWOT分析</w:t>
      </w:r>
      <w:r>
        <w:rPr>
          <w:rFonts w:hint="eastAsia"/>
        </w:rPr>
        <w:br/>
      </w:r>
      <w:r>
        <w:rPr>
          <w:rFonts w:hint="eastAsia"/>
        </w:rPr>
        <w:t>　　　　一、电力铁件行业优势</w:t>
      </w:r>
      <w:r>
        <w:rPr>
          <w:rFonts w:hint="eastAsia"/>
        </w:rPr>
        <w:br/>
      </w:r>
      <w:r>
        <w:rPr>
          <w:rFonts w:hint="eastAsia"/>
        </w:rPr>
        <w:t>　　　　二、电力铁件行业劣势</w:t>
      </w:r>
      <w:r>
        <w:rPr>
          <w:rFonts w:hint="eastAsia"/>
        </w:rPr>
        <w:br/>
      </w:r>
      <w:r>
        <w:rPr>
          <w:rFonts w:hint="eastAsia"/>
        </w:rPr>
        <w:t>　　　　三、电力铁件市场机会</w:t>
      </w:r>
      <w:r>
        <w:rPr>
          <w:rFonts w:hint="eastAsia"/>
        </w:rPr>
        <w:br/>
      </w:r>
      <w:r>
        <w:rPr>
          <w:rFonts w:hint="eastAsia"/>
        </w:rPr>
        <w:t>　　　　四、电力铁件市场威胁</w:t>
      </w:r>
      <w:r>
        <w:rPr>
          <w:rFonts w:hint="eastAsia"/>
        </w:rPr>
        <w:br/>
      </w:r>
      <w:r>
        <w:rPr>
          <w:rFonts w:hint="eastAsia"/>
        </w:rPr>
        <w:t>　　第二节 电力铁件行业风险及对策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2025-2031年中国电力铁件行业前景与发展趋势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2024-2025年电力铁件行业发展环境分析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一、电力铁件行业主管部门与监管体制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二、电力铁件行业主要法律法规及政策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三、电力铁件行业标准与质量监管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(中智林)电力铁件行业发展建议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电力铁件行业历程</w:t>
      </w:r>
      <w:r>
        <w:rPr>
          <w:rFonts w:hint="eastAsia"/>
        </w:rPr>
        <w:br/>
      </w:r>
      <w:r>
        <w:rPr>
          <w:rFonts w:hint="eastAsia"/>
        </w:rPr>
        <w:t>　　图表 电力铁件行业生命周期</w:t>
      </w:r>
      <w:r>
        <w:rPr>
          <w:rFonts w:hint="eastAsia"/>
        </w:rPr>
        <w:br/>
      </w:r>
      <w:r>
        <w:rPr>
          <w:rFonts w:hint="eastAsia"/>
        </w:rPr>
        <w:t>　　图表 电力铁件行业产业链分析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32b0cc7474645" w:history="1">
        <w:r>
          <w:rPr>
            <w:rStyle w:val="Hyperlink"/>
          </w:rPr>
          <w:t>2025-2031年中国电力铁件行业现状与前景趋势预测报告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32b0cc7474645" w:history="1">
        <w:r>
          <w:rPr>
            <w:rStyle w:val="Hyperlink"/>
          </w:rPr>
          <w:t>https://www.20087.com/1/05/DianLiTieJianShiChangQianJing.html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热点：电力铁附件包含哪些、电力铁件金具生产厂家、中国十大电力工具生产厂家、电力铁件有哪些、电力铁件图片、电力铁件图片、电力铁附件是什么、电力铁件实际重量与图纸差别标准、电力铁件生产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144bb20245c0" w:history="1">
      <w:r>
        <w:rPr>
          <w:rStyle w:val="Hyperlink"/>
        </w:rPr>
        <w:t>2025-2031年中国电力铁件行业现状与前景趋势预测报告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anLiTieJianShiChangQianJing.html" TargetMode="External" Id="R40232b0cc74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anLiTieJianShiChangQianJing.html" TargetMode="External" Id="Racd7144bb20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2025-07-28T08:21:05Z</dcterms:created>
  <dcterms:modified xsi:type="dcterms:W3CDTF">2025-07-28T09:21:05Z</dcterms:modified>
  <dc:subject>2025-2031年中国电力铁件行业现状与前景趋势预测报告</dc:subject>
  <dc:title>2025-2031年中国电力铁件行业现状与前景趋势预测报告</dc:title>
  <cp:keywords>2025-2031年中国电力铁件行业现状与前景趋势预测报告</cp:keywords>
  <dc:description>2025-2031年中国电力铁件行业现状与前景趋势预测报告</dc:description>
</cp:coreProperties>
</file>