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99191fb864e8e" w:history="1">
              <w:r>
                <w:rPr>
                  <w:rStyle w:val="Hyperlink"/>
                </w:rPr>
                <w:t>2024-2030年中国电解铝行业现状调研及前景分析报告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99191fb864e8e" w:history="1">
              <w:r>
                <w:rPr>
                  <w:rStyle w:val="Hyperlink"/>
                </w:rPr>
                <w:t>2024-2030年中国电解铝行业现状调研及前景分析报告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799191fb864e8e" w:history="1">
                <w:r>
                  <w:rPr>
                    <w:rStyle w:val="Hyperlink"/>
                  </w:rPr>
                  <w:t>https://www.20087.com/1/05/DianJieLvFaZhanQianJingFenXi.html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铝是通过电解氧化铝（铝土矿精炼产物）来生产金属铝的过程，是铝工业的核心环节。目前，全球电解铝产业面临资源约束、能源消耗高和环境污染等问题。为了解决这些问题，行业正在推动节能减排和技术创新。例如，采用预焙阳极电解槽代替自焙阳极电解槽，提高了电流效率，减少了氟化物排放。同时，电解铝厂正尝试使用清洁能源，如水电和风能，以减少碳排放。</w:t>
      </w:r>
      <w:r>
        <w:rPr>
          <w:rFonts w:hint="eastAsia"/>
        </w:rPr>
        <w:br/>
      </w:r>
      <w:r>
        <w:rPr>
          <w:rFonts w:hint="eastAsia"/>
        </w:rPr>
        <w:t>　　未来，电解铝行业的发展将更加注重绿色生产和循环经济。一方面，继续优化电解工艺，研发低电压、低排放的电解技术，减少能源消耗和环境影响。另一方面，通过回收和再利用废铝，减少对原生铝的需求，构建铝的闭环供应链。此外，随着电动汽车和可再生能源行业的发展，对高质量铝材的需求增加，电解铝行业将更加关注产品品质和技术创新，以满足高端应用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99191fb864e8e" w:history="1">
        <w:r>
          <w:rPr>
            <w:rStyle w:val="Hyperlink"/>
          </w:rPr>
          <w:t>2024-2030年中国电解铝行业现状调研及前景分析报告</w:t>
        </w:r>
      </w:hyperlink>
      <w:r>
        <w:rPr>
          <w:rFonts w:hint="eastAsia"/>
        </w:rPr>
        <w:t>》依托权威机构及行业协会数据，结合电解铝行业的宏观环境与微观实践，从电解铝市场规模、市场需求、技术现状及产业链结构等多维度进行了系统调研与分析。报告通过严谨的研究方法与翔实的数据支持，辅以直观图表，全面剖析了电解铝行业发展趋势、重点企业表现及市场竞争格局，并通过SWOT分析揭示了行业机遇与潜在风险，为电解铝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2019-2024年电解铝行业现状分析</w:t>
      </w:r>
      <w:r>
        <w:rPr>
          <w:rFonts w:hint="eastAsia"/>
        </w:rPr>
        <w:br/>
      </w:r>
      <w:r>
        <w:rPr>
          <w:rFonts w:hint="eastAsia"/>
        </w:rPr>
        <w:t>　　第一节 2019-2024年世界电解铝发展总体状况</w:t>
      </w:r>
      <w:r>
        <w:rPr>
          <w:rFonts w:hint="eastAsia"/>
        </w:rPr>
        <w:br/>
      </w:r>
      <w:r>
        <w:rPr>
          <w:rFonts w:hint="eastAsia"/>
        </w:rPr>
        <w:t>　　　　一、国际电解铝行业结构面临发展变局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二、2019-2024年国际电解铝市场发展态势</w:t>
      </w:r>
      <w:r>
        <w:rPr>
          <w:rFonts w:hint="eastAsia"/>
        </w:rPr>
        <w:br/>
      </w:r>
      <w:r>
        <w:rPr>
          <w:rFonts w:hint="eastAsia"/>
        </w:rPr>
        <w:t>　　　　三、经济全球化下国外电解铝开发的策略</w:t>
      </w:r>
      <w:r>
        <w:rPr>
          <w:rFonts w:hint="eastAsia"/>
        </w:rPr>
        <w:br/>
      </w:r>
      <w:r>
        <w:rPr>
          <w:rFonts w:hint="eastAsia"/>
        </w:rPr>
        <w:t>　　第二节 2019-2024年中国电解铝行业的发展</w:t>
      </w:r>
      <w:r>
        <w:rPr>
          <w:rFonts w:hint="eastAsia"/>
        </w:rPr>
        <w:br/>
      </w:r>
      <w:r>
        <w:rPr>
          <w:rFonts w:hint="eastAsia"/>
        </w:rPr>
        <w:t>　　　　一、电解铝行业“十四五”规划运行特点分析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二、电解铝行业“十四五”规划市场现状分析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三、电解铝行业“十四五”规划运行特点分析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四、电解铝行业“十四五”规划运行特点判断分析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五、电解铝行业“十四五”规划运行潜力解读分析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六、电解铝行业“十四五”规划运行市场规模分析预测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t>　　第三节 电解铝行业的投资机遇</w:t>
      </w:r>
      <w:r>
        <w:rPr>
          <w:rFonts w:hint="eastAsia"/>
        </w:rPr>
        <w:br/>
      </w:r>
      <w:r>
        <w:rPr>
          <w:rFonts w:hint="eastAsia"/>
        </w:rPr>
        <w:t>　　　　一、我国电解铝行业面临的政策机遇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二、产业结构调整为电解铝发展提供良机</w:t>
      </w:r>
      <w:r>
        <w:rPr>
          <w:rFonts w:hint="eastAsia"/>
        </w:rPr>
        <w:br/>
      </w:r>
      <w:r>
        <w:rPr>
          <w:rFonts w:hint="eastAsia"/>
        </w:rPr>
        <w:t>　　　　三、我国电解铝行业投资潜力</w:t>
      </w:r>
      <w:r>
        <w:rPr>
          <w:rFonts w:hint="eastAsia"/>
        </w:rPr>
        <w:br/>
      </w:r>
      <w:r>
        <w:rPr>
          <w:rFonts w:hint="eastAsia"/>
        </w:rPr>
        <w:t>　　第四节 电解铝行业发展存在的问题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一、中国电解铝行业化发展的主要瓶颈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二、我国电解铝行业发展中存在的不足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三、制约中国电解铝行业发展的因素</w:t>
      </w:r>
      <w:r>
        <w:rPr>
          <w:rFonts w:hint="eastAsia"/>
        </w:rPr>
        <w:br/>
      </w:r>
      <w:r>
        <w:rPr>
          <w:rFonts w:hint="eastAsia"/>
        </w:rPr>
        <w:t>　　　　四、我国电解铝行业发展面临的挑战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促进我国电解铝行业发展的对策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一、加快我国电解铝行业发展的对策</w:t>
      </w:r>
      <w:r>
        <w:rPr>
          <w:rFonts w:hint="eastAsia"/>
        </w:rPr>
        <w:br/>
      </w:r>
      <w:r>
        <w:rPr>
          <w:rFonts w:hint="eastAsia"/>
        </w:rPr>
        <w:t>　　　　二、促进电解铝行业健康发展的思路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三、发展壮大中国电解铝行业的策略简析</w:t>
      </w:r>
      <w:r>
        <w:rPr>
          <w:rFonts w:hint="eastAsia"/>
        </w:rPr>
        <w:br/>
      </w:r>
      <w:r>
        <w:rPr>
          <w:rFonts w:hint="eastAsia"/>
        </w:rPr>
        <w:t>　　　　四、区域电解铝行业发展壮大的政策建议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2019-2024年中国电解铝产业运行环境分析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五、宏观经济对电解铝行业的重要影响分析</w:t>
      </w:r>
      <w:r>
        <w:rPr>
          <w:rFonts w:hint="eastAsia"/>
        </w:rPr>
        <w:br/>
      </w:r>
      <w:r>
        <w:rPr>
          <w:rFonts w:hint="eastAsia"/>
        </w:rPr>
        <w:t>　　第二节 2019-2024年中国电解铝产业政策环境分析</w:t>
      </w:r>
      <w:r>
        <w:rPr>
          <w:rFonts w:hint="eastAsia"/>
        </w:rPr>
        <w:br/>
      </w:r>
      <w:r>
        <w:rPr>
          <w:rFonts w:hint="eastAsia"/>
        </w:rPr>
        <w:t>　　　　一、电解铝产业政策分析</w:t>
      </w:r>
      <w:r>
        <w:rPr>
          <w:rFonts w:hint="eastAsia"/>
        </w:rPr>
        <w:br/>
      </w:r>
      <w:r>
        <w:rPr>
          <w:rFonts w:hint="eastAsia"/>
        </w:rPr>
        <w:t>　　　　二、电解铝标准分析</w:t>
      </w:r>
      <w:r>
        <w:rPr>
          <w:rFonts w:hint="eastAsia"/>
        </w:rPr>
        <w:br/>
      </w:r>
      <w:r>
        <w:rPr>
          <w:rFonts w:hint="eastAsia"/>
        </w:rPr>
        <w:t>　　　　三、重大政策对电解铝行业的重要影响分析</w:t>
      </w:r>
      <w:r>
        <w:rPr>
          <w:rFonts w:hint="eastAsia"/>
        </w:rPr>
        <w:br/>
      </w:r>
      <w:r>
        <w:rPr>
          <w:rFonts w:hint="eastAsia"/>
        </w:rPr>
        <w:t>　　第三节 2019-2024年中国电解铝产业社会环境分析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五、社会环境对电解铝行业的重要影响分析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2019-2024年中国电解铝产业运行走势分析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2019-2024年中国电解铝产业发展概述</w:t>
      </w:r>
      <w:r>
        <w:rPr>
          <w:rFonts w:hint="eastAsia"/>
        </w:rPr>
        <w:br/>
      </w:r>
      <w:r>
        <w:rPr>
          <w:rFonts w:hint="eastAsia"/>
        </w:rPr>
        <w:t>　　　　一、电解铝产业回顾</w:t>
      </w:r>
      <w:r>
        <w:rPr>
          <w:rFonts w:hint="eastAsia"/>
        </w:rPr>
        <w:br/>
      </w:r>
      <w:r>
        <w:rPr>
          <w:rFonts w:hint="eastAsia"/>
        </w:rPr>
        <w:t>　　　　二、世界电解铝市场分析</w:t>
      </w:r>
      <w:r>
        <w:rPr>
          <w:rFonts w:hint="eastAsia"/>
        </w:rPr>
        <w:br/>
      </w:r>
      <w:r>
        <w:rPr>
          <w:rFonts w:hint="eastAsia"/>
        </w:rPr>
        <w:t>　　第二节 2019-2024年中国电解铝产业市场发展总况</w:t>
      </w:r>
      <w:r>
        <w:rPr>
          <w:rFonts w:hint="eastAsia"/>
        </w:rPr>
        <w:br/>
      </w:r>
      <w:r>
        <w:rPr>
          <w:rFonts w:hint="eastAsia"/>
        </w:rPr>
        <w:t>　　　　一、电解铝市场情况分析</w:t>
      </w:r>
      <w:r>
        <w:rPr>
          <w:rFonts w:hint="eastAsia"/>
        </w:rPr>
        <w:br/>
      </w:r>
      <w:r>
        <w:rPr>
          <w:rFonts w:hint="eastAsia"/>
        </w:rPr>
        <w:t>　　　　　　1 、我国电解铝行业目前还处于成长期</w:t>
      </w:r>
      <w:r>
        <w:rPr>
          <w:rFonts w:hint="eastAsia"/>
        </w:rPr>
        <w:br/>
      </w:r>
      <w:r>
        <w:rPr>
          <w:rFonts w:hint="eastAsia"/>
        </w:rPr>
        <w:t>　　　　　　2 、电解铝发展呈现四个特点</w:t>
      </w:r>
      <w:r>
        <w:rPr>
          <w:rFonts w:hint="eastAsia"/>
        </w:rPr>
        <w:br/>
      </w:r>
      <w:r>
        <w:rPr>
          <w:rFonts w:hint="eastAsia"/>
        </w:rPr>
        <w:t>　　　　　　3 、电解铝品牌发展市场突破能力强</w:t>
      </w:r>
      <w:r>
        <w:rPr>
          <w:rFonts w:hint="eastAsia"/>
        </w:rPr>
        <w:br/>
      </w:r>
      <w:r>
        <w:rPr>
          <w:rFonts w:hint="eastAsia"/>
        </w:rPr>
        <w:t>　　　　二、电解铝需求分析</w:t>
      </w:r>
      <w:r>
        <w:rPr>
          <w:rFonts w:hint="eastAsia"/>
        </w:rPr>
        <w:br/>
      </w:r>
      <w:r>
        <w:rPr>
          <w:rFonts w:hint="eastAsia"/>
        </w:rPr>
        <w:t>　　　　三、电解铝需求特点分析</w:t>
      </w:r>
      <w:r>
        <w:rPr>
          <w:rFonts w:hint="eastAsia"/>
        </w:rPr>
        <w:br/>
      </w:r>
      <w:r>
        <w:rPr>
          <w:rFonts w:hint="eastAsia"/>
        </w:rPr>
        <w:t>　　第三节 电解铝行业市场品牌格局分析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2019-2024年中国电解铝行业主要数据监测分析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2019-2024年中国电解铝所属行业规模分析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2024年中国电解铝所属行业结构分析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2019-2024年中国电解铝所属行业盈利能力分析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电解铝及其主要上下游产品</w:t>
      </w:r>
      <w:r>
        <w:rPr>
          <w:rFonts w:hint="eastAsia"/>
        </w:rPr>
        <w:br/>
      </w:r>
      <w:r>
        <w:rPr>
          <w:rFonts w:hint="eastAsia"/>
        </w:rPr>
        <w:t>　　第一节 电解铝上下游分析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三、下游市场解析</w:t>
      </w:r>
      <w:r>
        <w:rPr>
          <w:rFonts w:hint="eastAsia"/>
        </w:rPr>
        <w:br/>
      </w:r>
      <w:r>
        <w:rPr>
          <w:rFonts w:hint="eastAsia"/>
        </w:rPr>
        <w:t>　　　　四、下游电解铝市场消费者行为分析</w:t>
      </w:r>
      <w:r>
        <w:rPr>
          <w:rFonts w:hint="eastAsia"/>
        </w:rPr>
        <w:br/>
      </w:r>
      <w:r>
        <w:rPr>
          <w:rFonts w:hint="eastAsia"/>
        </w:rPr>
        <w:t>　　第二节 电解铝行业产业链分析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2019-2024年中国电解铝市场竞争格局分析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2019-2024年中国电解铝竞争现状分析</w:t>
      </w:r>
      <w:r>
        <w:rPr>
          <w:rFonts w:hint="eastAsia"/>
        </w:rPr>
        <w:br/>
      </w:r>
      <w:r>
        <w:rPr>
          <w:rFonts w:hint="eastAsia"/>
        </w:rPr>
        <w:t>　　　　一、电解铝市场竞争力分析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2019-2024年中国电解铝产业集中度分析</w:t>
      </w:r>
      <w:r>
        <w:rPr>
          <w:rFonts w:hint="eastAsia"/>
        </w:rPr>
        <w:br/>
      </w:r>
      <w:r>
        <w:rPr>
          <w:rFonts w:hint="eastAsia"/>
        </w:rPr>
        <w:t>　　　　一、电解铝市场集中度分析</w:t>
      </w:r>
      <w:r>
        <w:rPr>
          <w:rFonts w:hint="eastAsia"/>
        </w:rPr>
        <w:br/>
      </w:r>
      <w:r>
        <w:rPr>
          <w:rFonts w:hint="eastAsia"/>
        </w:rPr>
        <w:t>　　　　二、电解铝区域集中度分析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2019-2024年中国电解铝企业提升竞争力策略分析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一、中国电解铝行业国际竞争战略分析</w:t>
      </w:r>
      <w:r>
        <w:rPr>
          <w:rFonts w:hint="eastAsia"/>
        </w:rPr>
        <w:br/>
      </w:r>
      <w:r>
        <w:rPr>
          <w:rFonts w:hint="eastAsia"/>
        </w:rPr>
        <w:t>　　　　二、提高电解铝行业竞争力的对策措施</w:t>
      </w:r>
      <w:r>
        <w:rPr>
          <w:rFonts w:hint="eastAsia"/>
        </w:rPr>
        <w:br/>
      </w:r>
      <w:r>
        <w:rPr>
          <w:rFonts w:hint="eastAsia"/>
        </w:rPr>
        <w:t>　　第四节 电解铝行业发展模式分析</w:t>
      </w:r>
      <w:r>
        <w:rPr>
          <w:rFonts w:hint="eastAsia"/>
        </w:rPr>
        <w:br/>
      </w:r>
      <w:r>
        <w:rPr>
          <w:rFonts w:hint="eastAsia"/>
        </w:rPr>
        <w:t>　　第五节 我国电解铝行业经营策略分析</w:t>
      </w:r>
      <w:r>
        <w:rPr>
          <w:rFonts w:hint="eastAsia"/>
        </w:rPr>
        <w:br/>
      </w:r>
      <w:r>
        <w:rPr>
          <w:rFonts w:hint="eastAsia"/>
        </w:rPr>
        <w:t>　　　　一、电解铝市场细分策略</w:t>
      </w:r>
      <w:r>
        <w:rPr>
          <w:rFonts w:hint="eastAsia"/>
        </w:rPr>
        <w:br/>
      </w:r>
      <w:r>
        <w:rPr>
          <w:rFonts w:hint="eastAsia"/>
        </w:rPr>
        <w:t>　　　　二、电解铝市场创新策略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四、电解铝新产品差异化战略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电解铝行业重点品牌企业分析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中国铝业股份有限公司南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第二节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第三节 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第四节 河南中孚实业股份有限公司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第五节 五矿稀土股份有限公司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2024-2030年中国电解铝行业投资分析与预测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　　1 、国际经济环境风险</w:t>
      </w:r>
      <w:r>
        <w:rPr>
          <w:rFonts w:hint="eastAsia"/>
        </w:rPr>
        <w:br/>
      </w:r>
      <w:r>
        <w:rPr>
          <w:rFonts w:hint="eastAsia"/>
        </w:rPr>
        <w:t>　　　　　　2 、汇率风险</w:t>
      </w:r>
      <w:r>
        <w:rPr>
          <w:rFonts w:hint="eastAsia"/>
        </w:rPr>
        <w:br/>
      </w:r>
      <w:r>
        <w:rPr>
          <w:rFonts w:hint="eastAsia"/>
        </w:rPr>
        <w:t>　　　　　　3 、宏观经济风险</w:t>
      </w:r>
      <w:r>
        <w:rPr>
          <w:rFonts w:hint="eastAsia"/>
        </w:rPr>
        <w:br/>
      </w:r>
      <w:r>
        <w:rPr>
          <w:rFonts w:hint="eastAsia"/>
        </w:rPr>
        <w:t>　　　　　　4 、区域经济变化风险</w:t>
      </w:r>
      <w:r>
        <w:rPr>
          <w:rFonts w:hint="eastAsia"/>
        </w:rPr>
        <w:br/>
      </w:r>
      <w:r>
        <w:rPr>
          <w:rFonts w:hint="eastAsia"/>
        </w:rPr>
        <w:t>　　　　　　5 、上游行业风险</w:t>
      </w:r>
      <w:r>
        <w:rPr>
          <w:rFonts w:hint="eastAsia"/>
        </w:rPr>
        <w:br/>
      </w:r>
      <w:r>
        <w:rPr>
          <w:rFonts w:hint="eastAsia"/>
        </w:rPr>
        <w:t>　　　　　　6 、下游行业风险</w:t>
      </w:r>
      <w:r>
        <w:rPr>
          <w:rFonts w:hint="eastAsia"/>
        </w:rPr>
        <w:br/>
      </w:r>
      <w:r>
        <w:rPr>
          <w:rFonts w:hint="eastAsia"/>
        </w:rPr>
        <w:t>　　　　　　7 、产业政策风险</w:t>
      </w:r>
      <w:r>
        <w:rPr>
          <w:rFonts w:hint="eastAsia"/>
        </w:rPr>
        <w:br/>
      </w:r>
      <w:r>
        <w:rPr>
          <w:rFonts w:hint="eastAsia"/>
        </w:rPr>
        <w:t>　　　　　　8 、市场供需风险</w:t>
      </w:r>
      <w:r>
        <w:rPr>
          <w:rFonts w:hint="eastAsia"/>
        </w:rPr>
        <w:br/>
      </w:r>
      <w:r>
        <w:rPr>
          <w:rFonts w:hint="eastAsia"/>
        </w:rPr>
        <w:t>　　　　　　9 、价格风险</w:t>
      </w:r>
      <w:r>
        <w:rPr>
          <w:rFonts w:hint="eastAsia"/>
        </w:rPr>
        <w:br/>
      </w:r>
      <w:r>
        <w:rPr>
          <w:rFonts w:hint="eastAsia"/>
        </w:rPr>
        <w:t>　　　　　　10 、竞争风险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2024-2030年中国电解铝行业市场规模发展现状及分析预测</w:t>
      </w:r>
      <w:r>
        <w:rPr>
          <w:rFonts w:hint="eastAsia"/>
        </w:rPr>
        <w:br/>
      </w:r>
      <w:r>
        <w:rPr>
          <w:rFonts w:hint="eastAsia"/>
        </w:rPr>
        <w:t>　　第一节 电解铝行业关键成功要素分析</w:t>
      </w:r>
      <w:r>
        <w:rPr>
          <w:rFonts w:hint="eastAsia"/>
        </w:rPr>
        <w:br/>
      </w:r>
      <w:r>
        <w:rPr>
          <w:rFonts w:hint="eastAsia"/>
        </w:rPr>
        <w:t>　　第二节 电解铝行业投资壁垒分析</w:t>
      </w:r>
      <w:r>
        <w:rPr>
          <w:rFonts w:hint="eastAsia"/>
        </w:rPr>
        <w:br/>
      </w:r>
      <w:r>
        <w:rPr>
          <w:rFonts w:hint="eastAsia"/>
        </w:rPr>
        <w:t>　　　　一、电解铝行业进入壁垒</w:t>
      </w:r>
      <w:r>
        <w:rPr>
          <w:rFonts w:hint="eastAsia"/>
        </w:rPr>
        <w:br/>
      </w:r>
      <w:r>
        <w:rPr>
          <w:rFonts w:hint="eastAsia"/>
        </w:rPr>
        <w:t>　　　　二、电解铝行业退出壁垒</w:t>
      </w:r>
      <w:r>
        <w:rPr>
          <w:rFonts w:hint="eastAsia"/>
        </w:rPr>
        <w:br/>
      </w:r>
      <w:r>
        <w:rPr>
          <w:rFonts w:hint="eastAsia"/>
        </w:rPr>
        <w:t>　　第三节 2024-2030年中国电解铝市场前景分析预测</w:t>
      </w:r>
      <w:r>
        <w:rPr>
          <w:rFonts w:hint="eastAsia"/>
        </w:rPr>
        <w:br/>
      </w:r>
      <w:r>
        <w:rPr>
          <w:rFonts w:hint="eastAsia"/>
        </w:rPr>
        <w:t>　　　　一、2024-2030年电解铝市场规模发展现状及分析预测</w:t>
      </w:r>
      <w:r>
        <w:rPr>
          <w:rFonts w:hint="eastAsia"/>
        </w:rPr>
        <w:br/>
      </w:r>
      <w:r>
        <w:rPr>
          <w:rFonts w:hint="eastAsia"/>
        </w:rPr>
        <w:t>　　　　二、2024-2030年电解铝行业销售收入发展现状及分析预测</w:t>
      </w:r>
      <w:r>
        <w:rPr>
          <w:rFonts w:hint="eastAsia"/>
        </w:rPr>
        <w:br/>
      </w:r>
      <w:r>
        <w:rPr>
          <w:rFonts w:hint="eastAsia"/>
        </w:rPr>
        <w:t>　　　　三、2024-2030年电解铝行业总资产发展现状及分析预测</w:t>
      </w:r>
      <w:r>
        <w:rPr>
          <w:rFonts w:hint="eastAsia"/>
        </w:rPr>
        <w:br/>
      </w:r>
      <w:r>
        <w:rPr>
          <w:rFonts w:hint="eastAsia"/>
        </w:rPr>
        <w:t>　　　　四、2024-2030年中国电解铝供需平衡发展现状及分析预测</w:t>
      </w:r>
      <w:r>
        <w:rPr>
          <w:rFonts w:hint="eastAsia"/>
        </w:rPr>
        <w:br/>
      </w:r>
      <w:r>
        <w:rPr>
          <w:rFonts w:hint="eastAsia"/>
        </w:rPr>
        <w:t>　　　　五、2024-2030年中国电解铝行业毛利率发展现状及分析预测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2024-2030年中国电解铝行业投资风险策略探讨</w:t>
      </w:r>
      <w:r>
        <w:rPr>
          <w:rFonts w:hint="eastAsia"/>
        </w:rPr>
        <w:br/>
      </w:r>
      <w:r>
        <w:rPr>
          <w:rFonts w:hint="eastAsia"/>
        </w:rPr>
        <w:t>　　第二节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如何应对当前经济形势</w:t>
      </w:r>
      <w:r>
        <w:rPr>
          <w:rFonts w:hint="eastAsia"/>
        </w:rPr>
        <w:br/>
      </w:r>
      <w:r>
        <w:rPr>
          <w:rFonts w:hint="eastAsia"/>
        </w:rPr>
        <w:t>　　第四节 中:智林:－2024-2030年中国电解铝行业投资可行性分析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三、电解铝行业投资效益分析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电解铝行业历程</w:t>
      </w:r>
      <w:r>
        <w:rPr>
          <w:rFonts w:hint="eastAsia"/>
        </w:rPr>
        <w:br/>
      </w:r>
      <w:r>
        <w:rPr>
          <w:rFonts w:hint="eastAsia"/>
        </w:rPr>
        <w:t>　　图表 电解铝行业生命周期</w:t>
      </w:r>
      <w:r>
        <w:rPr>
          <w:rFonts w:hint="eastAsia"/>
        </w:rPr>
        <w:br/>
      </w:r>
      <w:r>
        <w:rPr>
          <w:rFonts w:hint="eastAsia"/>
        </w:rPr>
        <w:t>　　图表 电解铝行业产业链分析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2019-2024年电解铝行业市场容量统计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2019-2024年中国电解铝行业市场规模及增长情况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2019-2024年中国电解铝行业利润总额分析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2019-2024年中国电解铝行业企业平均规模情况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2019-2024年中国电解铝行业竞争力分析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2019-2024年中国电解铝行业运营能力分析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2019-2024年中国电解铝行业偿债能力分析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2019-2024年中国电解铝行业发展能力分析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2019-2024年中国电解铝行业经营效益分析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2024-2030年中国电解铝行业市场容量预测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2024-2030年中国电解铝行业市场规模预测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2024-2030年中国电解铝市场前景分析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2024-2030年中国电解铝行业发展趋势预测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99191fb864e8e" w:history="1">
        <w:r>
          <w:rPr>
            <w:rStyle w:val="Hyperlink"/>
          </w:rPr>
          <w:t>2024-2030年中国电解铝行业现状调研及前景分析报告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799191fb864e8e" w:history="1">
        <w:r>
          <w:rPr>
            <w:rStyle w:val="Hyperlink"/>
          </w:rPr>
          <w:t>https://www.20087.com/1/05/DianJieLvFaZhanQianJingFenXi.html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热点：电解铝生产工艺流程、电解铝方程式、电解铝与纯铝的区别、电解铝阳极材料、铝粉价格最新多少钱一吨、电解铝期货实时行情、国内电解铝产能排名、电解铝采购、电解铝的成本构成比例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cf4683b294c53" w:history="1">
      <w:r>
        <w:rPr>
          <w:rStyle w:val="Hyperlink"/>
        </w:rPr>
        <w:t>2024-2030年中国电解铝行业现状调研及前景分析报告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DianJieLvFaZhanQianJingFenXi.html" TargetMode="External" Id="Rcd799191fb86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DianJieLvFaZhanQianJingFenXi.html" TargetMode="External" Id="R5b2cf4683b29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2024-05-17T07:51:00Z</dcterms:created>
  <dcterms:modified xsi:type="dcterms:W3CDTF">2024-05-17T08:51:00Z</dcterms:modified>
  <dc:subject>2024-2030年中国电解铝行业现状调研及前景分析报告</dc:subject>
  <dc:title>2024-2030年中国电解铝行业现状调研及前景分析报告</dc:title>
  <cp:keywords>2024-2030年中国电解铝行业现状调研及前景分析报告</cp:keywords>
  <dc:description>2024-2030年中国电解铝行业现状调研及前景分析报告</dc:description>
</cp:coreProperties>
</file>