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439ff534554e1e" w:history="1">
              <w:r>
                <w:rPr>
                  <w:rStyle w:val="Hyperlink"/>
                </w:rPr>
                <w:t>全球与中国超临界CO2发电系统市场调研及发展趋势报告（2026-2032年）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439ff534554e1e" w:history="1">
              <w:r>
                <w:rPr>
                  <w:rStyle w:val="Hyperlink"/>
                </w:rPr>
                <w:t>全球与中国超临界CO2发电系统市场调研及发展趋势报告（2026-2032年）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5956651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439ff534554e1e" w:history="1">
                <w:r>
                  <w:rPr>
                    <w:rStyle w:val="Hyperlink"/>
                  </w:rPr>
                  <w:t>https://www.20087.com/1/65/ChaoLinJieCO2FaDianXiTongFaZhanQuShi.html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临界CO2发电系统以超临界态二氧化碳为循环工质，通过闭式布雷顿循环实现热能向电能的高效转换。相比传统蒸汽发电，该系统具备体积紧凑（设备占地面积减少约50%）、响应速度快、转换效率高（理论效率可突破50%）且基本不消耗淡水等显著优势。目前，该技术已从实验室验证阶段全面迈入商业化示范初期，全球首台商用机组“超碳一号”已成功并网运行，在工业余热回收场景中实现了净发电量提升50%以上的突破性表现。中国已形成从核心设备（压气机、透平、微通道换热器）到系统集成的全自主产业链，国产化率持续提升。</w:t>
      </w:r>
      <w:r>
        <w:rPr>
          <w:rFonts w:hint="eastAsia"/>
        </w:rPr>
        <w:br/>
      </w:r>
      <w:r>
        <w:rPr>
          <w:rFonts w:hint="eastAsia"/>
        </w:rPr>
        <w:t>　　未来，超临界CO2发电系统将成为多场景规模化应用的主流前沿技术。市场调研网指出，在工业领域，钢铁、水泥、化工等行业的中高温余热回收改造将释放千亿级市场规模。在新能源领域，“熔盐储能+超临界CO2发电”模式将有效解决风光电力的波动性问题，为新型电网提供调峰调频的新手段。此外，该技术在光热发电、第四代核能反应堆、海上油气平台及大型船舶等特殊场景的应用前景广阔。随着核心部件的标准化与规模化生产，系统装机成本有望大幅下降，推动该技术从示范验证期进入全面商业化推广期，成为构建清洁低碳、安全高效能源体系的关键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439ff534554e1e" w:history="1">
        <w:r>
          <w:rPr>
            <w:rStyle w:val="Hyperlink"/>
          </w:rPr>
          <w:t>全球与中国超临界CO2发电系统市场调研及发展趋势报告（2026-2032年）</w:t>
        </w:r>
      </w:hyperlink>
      <w:r>
        <w:rPr>
          <w:rFonts w:hint="eastAsia"/>
        </w:rPr>
        <w:t>》，2025年超临界CO2发电系统行业市场规模达 亿元，预计2032年市场规模将达 亿元，期间年均复合增长率（CAGR）达 %。报告采用定量与定性相结合的研究方法，系统分析了超临界CO2发电系统行业的市场规模、需求动态及价格变化，并对超临界CO2发电系统产业链各环节进行了全面梳理。报告详细解读了超临界CO2发电系统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超临界CO2发电系统行业概述</w:t>
      </w:r>
      <w:r>
        <w:rPr>
          <w:rFonts w:hint="eastAsia"/>
        </w:rPr>
        <w:br/>
      </w:r>
      <w:r>
        <w:rPr>
          <w:rFonts w:hint="eastAsia"/>
        </w:rPr>
        <w:t>　　第一节 超临界CO2布雷顿循环相关概述</w:t>
      </w:r>
      <w:r>
        <w:rPr>
          <w:rFonts w:hint="eastAsia"/>
        </w:rPr>
        <w:br/>
      </w:r>
      <w:r>
        <w:rPr>
          <w:rFonts w:hint="eastAsia"/>
        </w:rPr>
        <w:t>　　　　一、超临界CO2布雷顿循环基本原理</w:t>
      </w:r>
      <w:r>
        <w:rPr>
          <w:rFonts w:hint="eastAsia"/>
        </w:rPr>
        <w:br/>
      </w:r>
      <w:r>
        <w:rPr>
          <w:rFonts w:hint="eastAsia"/>
        </w:rPr>
        <w:t>　　　　二、CO2物理性质及优势</w:t>
      </w:r>
      <w:r>
        <w:rPr>
          <w:rFonts w:hint="eastAsia"/>
        </w:rPr>
        <w:br/>
      </w:r>
      <w:r>
        <w:rPr>
          <w:rFonts w:hint="eastAsia"/>
        </w:rPr>
        <w:t>　　　　三、超临界CO2布雷顿循环优点及应用领域</w:t>
      </w:r>
      <w:r>
        <w:rPr>
          <w:rFonts w:hint="eastAsia"/>
        </w:rPr>
        <w:br/>
      </w:r>
      <w:r>
        <w:rPr>
          <w:rFonts w:hint="eastAsia"/>
        </w:rPr>
        <w:t>　　第二节 超临界CO2布雷顿循环发展历程</w:t>
      </w:r>
      <w:r>
        <w:rPr>
          <w:rFonts w:hint="eastAsia"/>
        </w:rPr>
        <w:br/>
      </w:r>
      <w:r>
        <w:rPr>
          <w:rFonts w:hint="eastAsia"/>
        </w:rPr>
        <w:t>　　第三节 超临界CO2发电系统特点</w:t>
      </w:r>
      <w:r>
        <w:rPr>
          <w:rFonts w:hint="eastAsia"/>
        </w:rPr>
        <w:br/>
      </w:r>
      <w:r>
        <w:rPr>
          <w:rFonts w:hint="eastAsia"/>
        </w:rPr>
        <w:t>　　　　一、超临界CO2发电系统概述</w:t>
      </w:r>
      <w:r>
        <w:rPr>
          <w:rFonts w:hint="eastAsia"/>
        </w:rPr>
        <w:br/>
      </w:r>
      <w:r>
        <w:rPr>
          <w:rFonts w:hint="eastAsia"/>
        </w:rPr>
        <w:t>　　　　二、超临界CO2发电系统组优势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国外超临界CO2发电系统市场发展概况</w:t>
      </w:r>
      <w:r>
        <w:rPr>
          <w:rFonts w:hint="eastAsia"/>
        </w:rPr>
        <w:br/>
      </w:r>
      <w:r>
        <w:rPr>
          <w:rFonts w:hint="eastAsia"/>
        </w:rPr>
        <w:t>　　第一节 全球超临界CO2发电进展</w:t>
      </w:r>
      <w:r>
        <w:rPr>
          <w:rFonts w:hint="eastAsia"/>
        </w:rPr>
        <w:br/>
      </w:r>
      <w:r>
        <w:rPr>
          <w:rFonts w:hint="eastAsia"/>
        </w:rPr>
        <w:t>　　　　一、全球超临界二氧化碳循环发展概述</w:t>
      </w:r>
      <w:r>
        <w:rPr>
          <w:rFonts w:hint="eastAsia"/>
        </w:rPr>
        <w:br/>
      </w:r>
      <w:r>
        <w:rPr>
          <w:rFonts w:hint="eastAsia"/>
        </w:rPr>
        <w:t>　　　　二、全球主要国家超临界CO2发电项目进展</w:t>
      </w:r>
      <w:r>
        <w:rPr>
          <w:rFonts w:hint="eastAsia"/>
        </w:rPr>
        <w:br/>
      </w:r>
      <w:r>
        <w:rPr>
          <w:rFonts w:hint="eastAsia"/>
        </w:rPr>
        <w:t>　　第二节 美国能源部超临界CO2发电项目分析</w:t>
      </w:r>
      <w:r>
        <w:rPr>
          <w:rFonts w:hint="eastAsia"/>
        </w:rPr>
        <w:br/>
      </w:r>
      <w:r>
        <w:rPr>
          <w:rFonts w:hint="eastAsia"/>
        </w:rPr>
        <w:t>　　　　一、桑迪亚国家实验室（SNL）</w:t>
      </w:r>
      <w:r>
        <w:rPr>
          <w:rFonts w:hint="eastAsia"/>
        </w:rPr>
        <w:br/>
      </w:r>
      <w:r>
        <w:rPr>
          <w:rFonts w:hint="eastAsia"/>
        </w:rPr>
        <w:t>　　　　二、太阳能光热发电Sun Shot项目</w:t>
      </w:r>
      <w:r>
        <w:rPr>
          <w:rFonts w:hint="eastAsia"/>
        </w:rPr>
        <w:br/>
      </w:r>
      <w:r>
        <w:rPr>
          <w:rFonts w:hint="eastAsia"/>
        </w:rPr>
        <w:t>　　　　三、超临界转化电力（STEP）项目</w:t>
      </w:r>
      <w:r>
        <w:rPr>
          <w:rFonts w:hint="eastAsia"/>
        </w:rPr>
        <w:br/>
      </w:r>
      <w:r>
        <w:rPr>
          <w:rFonts w:hint="eastAsia"/>
        </w:rPr>
        <w:t>　　　　四、燃煤电站项目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2021-2032年中国超临界CO2发电系统环境分析</w:t>
      </w:r>
      <w:r>
        <w:rPr>
          <w:rFonts w:hint="eastAsia"/>
        </w:rPr>
        <w:br/>
      </w:r>
      <w:r>
        <w:rPr>
          <w:rFonts w:hint="eastAsia"/>
        </w:rPr>
        <w:t>　　第一节 行业经济发展环境分析</w:t>
      </w:r>
      <w:r>
        <w:rPr>
          <w:rFonts w:hint="eastAsia"/>
        </w:rPr>
        <w:br/>
      </w:r>
      <w:r>
        <w:rPr>
          <w:rFonts w:hint="eastAsia"/>
        </w:rPr>
        <w:t>　　　　一、全球经济形势</w:t>
      </w:r>
      <w:r>
        <w:rPr>
          <w:rFonts w:hint="eastAsia"/>
        </w:rPr>
        <w:br/>
      </w:r>
      <w:r>
        <w:rPr>
          <w:rFonts w:hint="eastAsia"/>
        </w:rPr>
        <w:t>　　　　二、中国经济形势分析</w:t>
      </w:r>
      <w:r>
        <w:rPr>
          <w:rFonts w:hint="eastAsia"/>
        </w:rPr>
        <w:br/>
      </w:r>
      <w:r>
        <w:rPr>
          <w:rFonts w:hint="eastAsia"/>
        </w:rPr>
        <w:t>　　　　三、未来经济发展趋势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超临界CO2光热发电技术发展分析</w:t>
      </w:r>
      <w:r>
        <w:rPr>
          <w:rFonts w:hint="eastAsia"/>
        </w:rPr>
        <w:br/>
      </w:r>
      <w:r>
        <w:rPr>
          <w:rFonts w:hint="eastAsia"/>
        </w:rPr>
        <w:t>　　第一节 当前超临界CO2布雷顿循环发电关键技术</w:t>
      </w:r>
      <w:r>
        <w:rPr>
          <w:rFonts w:hint="eastAsia"/>
        </w:rPr>
        <w:br/>
      </w:r>
      <w:r>
        <w:rPr>
          <w:rFonts w:hint="eastAsia"/>
        </w:rPr>
        <w:t>　　　　一、超临界二氧化碳的物性及换热规律掌握</w:t>
      </w:r>
      <w:r>
        <w:rPr>
          <w:rFonts w:hint="eastAsia"/>
        </w:rPr>
        <w:br/>
      </w:r>
      <w:r>
        <w:rPr>
          <w:rFonts w:hint="eastAsia"/>
        </w:rPr>
        <w:t>　　　　二、超临界二氧化碳循环系统运行状态的精确控制</w:t>
      </w:r>
      <w:r>
        <w:rPr>
          <w:rFonts w:hint="eastAsia"/>
        </w:rPr>
        <w:br/>
      </w:r>
      <w:r>
        <w:rPr>
          <w:rFonts w:hint="eastAsia"/>
        </w:rPr>
        <w:t>　　　　三、高速超临界二氧化碳涡轮发电机组的设计制造</w:t>
      </w:r>
      <w:r>
        <w:rPr>
          <w:rFonts w:hint="eastAsia"/>
        </w:rPr>
        <w:br/>
      </w:r>
      <w:r>
        <w:rPr>
          <w:rFonts w:hint="eastAsia"/>
        </w:rPr>
        <w:t>　　　　四、高效紧凑换热器的设计制造</w:t>
      </w:r>
      <w:r>
        <w:rPr>
          <w:rFonts w:hint="eastAsia"/>
        </w:rPr>
        <w:br/>
      </w:r>
      <w:r>
        <w:rPr>
          <w:rFonts w:hint="eastAsia"/>
        </w:rPr>
        <w:t>　　　　五、耐高温高压、耐腐蚀材料的开发</w:t>
      </w:r>
      <w:r>
        <w:rPr>
          <w:rFonts w:hint="eastAsia"/>
        </w:rPr>
        <w:br/>
      </w:r>
      <w:r>
        <w:rPr>
          <w:rFonts w:hint="eastAsia"/>
        </w:rPr>
        <w:t>　　第二节 当前超临界CO2布雷顿循环研究进展</w:t>
      </w:r>
      <w:r>
        <w:rPr>
          <w:rFonts w:hint="eastAsia"/>
        </w:rPr>
        <w:br/>
      </w:r>
      <w:r>
        <w:rPr>
          <w:rFonts w:hint="eastAsia"/>
        </w:rPr>
        <w:t>　　第三节 当前超临界CO2燃煤发电系统研究进展</w:t>
      </w:r>
      <w:r>
        <w:rPr>
          <w:rFonts w:hint="eastAsia"/>
        </w:rPr>
        <w:br/>
      </w:r>
      <w:r>
        <w:rPr>
          <w:rFonts w:hint="eastAsia"/>
        </w:rPr>
        <w:t>　　　　一、S-CO2燃煤锅炉研究进展</w:t>
      </w:r>
      <w:r>
        <w:rPr>
          <w:rFonts w:hint="eastAsia"/>
        </w:rPr>
        <w:br/>
      </w:r>
      <w:r>
        <w:rPr>
          <w:rFonts w:hint="eastAsia"/>
        </w:rPr>
        <w:t>　　　　二、S-CO2燃煤发电系统研究进展</w:t>
      </w:r>
      <w:r>
        <w:rPr>
          <w:rFonts w:hint="eastAsia"/>
        </w:rPr>
        <w:br/>
      </w:r>
      <w:r>
        <w:rPr>
          <w:rFonts w:hint="eastAsia"/>
        </w:rPr>
        <w:t>　　第四节 当前超临界CO2太阳能发电系统研究进展</w:t>
      </w:r>
      <w:r>
        <w:rPr>
          <w:rFonts w:hint="eastAsia"/>
        </w:rPr>
        <w:br/>
      </w:r>
      <w:r>
        <w:rPr>
          <w:rFonts w:hint="eastAsia"/>
        </w:rPr>
        <w:t>　　　　一、塔式太阳能发电应用现状</w:t>
      </w:r>
      <w:r>
        <w:rPr>
          <w:rFonts w:hint="eastAsia"/>
        </w:rPr>
        <w:br/>
      </w:r>
      <w:r>
        <w:rPr>
          <w:rFonts w:hint="eastAsia"/>
        </w:rPr>
        <w:t>　　　　二、S-CO2塔式太阳能发电系统研究进展</w:t>
      </w:r>
      <w:r>
        <w:rPr>
          <w:rFonts w:hint="eastAsia"/>
        </w:rPr>
        <w:br/>
      </w:r>
      <w:r>
        <w:rPr>
          <w:rFonts w:hint="eastAsia"/>
        </w:rPr>
        <w:t>　　第五节 当前超临界CO2光煤互补发电系统研究进展</w:t>
      </w:r>
      <w:r>
        <w:rPr>
          <w:rFonts w:hint="eastAsia"/>
        </w:rPr>
        <w:br/>
      </w:r>
      <w:r>
        <w:rPr>
          <w:rFonts w:hint="eastAsia"/>
        </w:rPr>
        <w:t>　　　　一、光煤互补发电技术研究进展</w:t>
      </w:r>
      <w:r>
        <w:rPr>
          <w:rFonts w:hint="eastAsia"/>
        </w:rPr>
        <w:br/>
      </w:r>
      <w:r>
        <w:rPr>
          <w:rFonts w:hint="eastAsia"/>
        </w:rPr>
        <w:t>　　　　二、S-CO2光煤互补发电系统研究进展</w:t>
      </w:r>
      <w:r>
        <w:rPr>
          <w:rFonts w:hint="eastAsia"/>
        </w:rPr>
        <w:br/>
      </w:r>
      <w:r>
        <w:rPr>
          <w:rFonts w:hint="eastAsia"/>
        </w:rPr>
        <w:t>　　第六节 当前超临界CO2发电系统存在问题研究</w:t>
      </w:r>
      <w:r>
        <w:rPr>
          <w:rFonts w:hint="eastAsia"/>
        </w:rPr>
        <w:br/>
      </w:r>
      <w:r>
        <w:rPr>
          <w:rFonts w:hint="eastAsia"/>
        </w:rPr>
        <w:t>　　　　一、S-CO2燃煤发电系统存在的问题</w:t>
      </w:r>
      <w:r>
        <w:rPr>
          <w:rFonts w:hint="eastAsia"/>
        </w:rPr>
        <w:br/>
      </w:r>
      <w:r>
        <w:rPr>
          <w:rFonts w:hint="eastAsia"/>
        </w:rPr>
        <w:t>　　　　二、S-CO2光煤互补发电系统存在的问题</w:t>
      </w:r>
      <w:r>
        <w:rPr>
          <w:rFonts w:hint="eastAsia"/>
        </w:rPr>
        <w:br/>
      </w:r>
      <w:r>
        <w:rPr>
          <w:rFonts w:hint="eastAsia"/>
        </w:rPr>
        <w:t>　　　　三、S-CO2太阳能发电系统存在的问题</w:t>
      </w:r>
      <w:r>
        <w:rPr>
          <w:rFonts w:hint="eastAsia"/>
        </w:rPr>
        <w:br/>
      </w:r>
      <w:r>
        <w:rPr>
          <w:rFonts w:hint="eastAsia"/>
        </w:rPr>
        <w:t>　　第七节 未来超临界CO2发电系统技术趋势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超临界CO2发电系统市场特性分析</w:t>
      </w:r>
      <w:r>
        <w:rPr>
          <w:rFonts w:hint="eastAsia"/>
        </w:rPr>
        <w:br/>
      </w:r>
      <w:r>
        <w:rPr>
          <w:rFonts w:hint="eastAsia"/>
        </w:rPr>
        <w:t>　　第一节 中国超临界CO2发电系统发展进展</w:t>
      </w:r>
      <w:r>
        <w:rPr>
          <w:rFonts w:hint="eastAsia"/>
        </w:rPr>
        <w:br/>
      </w:r>
      <w:r>
        <w:rPr>
          <w:rFonts w:hint="eastAsia"/>
        </w:rPr>
        <w:t>　　第二节 超临界CO2发电系统SWOT及预测分析</w:t>
      </w:r>
      <w:r>
        <w:rPr>
          <w:rFonts w:hint="eastAsia"/>
        </w:rPr>
        <w:br/>
      </w:r>
      <w:r>
        <w:rPr>
          <w:rFonts w:hint="eastAsia"/>
        </w:rPr>
        <w:t>　　　　一、超临界CO2发电系统优势</w:t>
      </w:r>
      <w:r>
        <w:rPr>
          <w:rFonts w:hint="eastAsia"/>
        </w:rPr>
        <w:br/>
      </w:r>
      <w:r>
        <w:rPr>
          <w:rFonts w:hint="eastAsia"/>
        </w:rPr>
        <w:t>　　　　二、超临界CO2发电系统劣势</w:t>
      </w:r>
      <w:r>
        <w:rPr>
          <w:rFonts w:hint="eastAsia"/>
        </w:rPr>
        <w:br/>
      </w:r>
      <w:r>
        <w:rPr>
          <w:rFonts w:hint="eastAsia"/>
        </w:rPr>
        <w:t>　　　　三、超临界CO2发电系统机会</w:t>
      </w:r>
      <w:r>
        <w:rPr>
          <w:rFonts w:hint="eastAsia"/>
        </w:rPr>
        <w:br/>
      </w:r>
      <w:r>
        <w:rPr>
          <w:rFonts w:hint="eastAsia"/>
        </w:rPr>
        <w:t>　　　　四、超临界CO2发电系统风险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中国超临界CO2发电系统发展现状</w:t>
      </w:r>
      <w:r>
        <w:rPr>
          <w:rFonts w:hint="eastAsia"/>
        </w:rPr>
        <w:br/>
      </w:r>
      <w:r>
        <w:rPr>
          <w:rFonts w:hint="eastAsia"/>
        </w:rPr>
        <w:t>　　第一节 中国超临界CO2发电系统市场最新动态</w:t>
      </w:r>
      <w:r>
        <w:rPr>
          <w:rFonts w:hint="eastAsia"/>
        </w:rPr>
        <w:br/>
      </w:r>
      <w:r>
        <w:rPr>
          <w:rFonts w:hint="eastAsia"/>
        </w:rPr>
        <w:t>　　第二节 中国超临界CO2发电系统典型应用案例</w:t>
      </w:r>
      <w:r>
        <w:rPr>
          <w:rFonts w:hint="eastAsia"/>
        </w:rPr>
        <w:br/>
      </w:r>
      <w:r>
        <w:rPr>
          <w:rFonts w:hint="eastAsia"/>
        </w:rPr>
        <w:t>　　　　一、“十四五”期间超临界CO2发电可推广场景</w:t>
      </w:r>
      <w:r>
        <w:rPr>
          <w:rFonts w:hint="eastAsia"/>
        </w:rPr>
        <w:br/>
      </w:r>
      <w:r>
        <w:rPr>
          <w:rFonts w:hint="eastAsia"/>
        </w:rPr>
        <w:t>　　　　二、青海海西地区50MW超临界CO2示范项目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全球及中国超临界CO2发电系统重点企业及竞争格局</w:t>
      </w:r>
      <w:r>
        <w:rPr>
          <w:rFonts w:hint="eastAsia"/>
        </w:rPr>
        <w:br/>
      </w:r>
      <w:r>
        <w:rPr>
          <w:rFonts w:hint="eastAsia"/>
        </w:rPr>
        <w:t>　　第一节 美国Echogen Power System（EPS）公司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美国NET Power公司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美国Concepts NREC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西安热工研究院有限公司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中船（重庆）装备技术有限公司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中国超临界CO2发电系统投资环境与风险</w:t>
      </w:r>
      <w:r>
        <w:rPr>
          <w:rFonts w:hint="eastAsia"/>
        </w:rPr>
        <w:br/>
      </w:r>
      <w:r>
        <w:rPr>
          <w:rFonts w:hint="eastAsia"/>
        </w:rPr>
        <w:t>　　第一节 未来超临界CO2发电系统市场应用分析</w:t>
      </w:r>
      <w:r>
        <w:rPr>
          <w:rFonts w:hint="eastAsia"/>
        </w:rPr>
        <w:br/>
      </w:r>
      <w:r>
        <w:rPr>
          <w:rFonts w:hint="eastAsia"/>
        </w:rPr>
        <w:t>　　　　一、舰船发电领域的应用</w:t>
      </w:r>
      <w:r>
        <w:rPr>
          <w:rFonts w:hint="eastAsia"/>
        </w:rPr>
        <w:br/>
      </w:r>
      <w:r>
        <w:rPr>
          <w:rFonts w:hint="eastAsia"/>
        </w:rPr>
        <w:t>　　　　二、核能发电领域的应用</w:t>
      </w:r>
      <w:r>
        <w:rPr>
          <w:rFonts w:hint="eastAsia"/>
        </w:rPr>
        <w:br/>
      </w:r>
      <w:r>
        <w:rPr>
          <w:rFonts w:hint="eastAsia"/>
        </w:rPr>
        <w:t>　　　　三、太阳能热发电领域的应用</w:t>
      </w:r>
      <w:r>
        <w:rPr>
          <w:rFonts w:hint="eastAsia"/>
        </w:rPr>
        <w:br/>
      </w:r>
      <w:r>
        <w:rPr>
          <w:rFonts w:hint="eastAsia"/>
        </w:rPr>
        <w:t>　　　　四、燃煤发电领域的应用</w:t>
      </w:r>
      <w:r>
        <w:rPr>
          <w:rFonts w:hint="eastAsia"/>
        </w:rPr>
        <w:br/>
      </w:r>
      <w:r>
        <w:rPr>
          <w:rFonts w:hint="eastAsia"/>
        </w:rPr>
        <w:t>　　第二节 超临界CO2发电系统市场存在问题分析</w:t>
      </w:r>
      <w:r>
        <w:rPr>
          <w:rFonts w:hint="eastAsia"/>
        </w:rPr>
        <w:br/>
      </w:r>
      <w:r>
        <w:rPr>
          <w:rFonts w:hint="eastAsia"/>
        </w:rPr>
        <w:t>　　第三节 中:智:林:　超临界CO2发电系统行业前景调研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超临界CO2发电系统行业历程</w:t>
      </w:r>
      <w:r>
        <w:rPr>
          <w:rFonts w:hint="eastAsia"/>
        </w:rPr>
        <w:br/>
      </w:r>
      <w:r>
        <w:rPr>
          <w:rFonts w:hint="eastAsia"/>
        </w:rPr>
        <w:t>　　图表 超临界CO2发电系统行业生命周期</w:t>
      </w:r>
      <w:r>
        <w:rPr>
          <w:rFonts w:hint="eastAsia"/>
        </w:rPr>
        <w:br/>
      </w:r>
      <w:r>
        <w:rPr>
          <w:rFonts w:hint="eastAsia"/>
        </w:rPr>
        <w:t>　　图表 超临界CO2发电系统行业产业链分析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2021-2026年中国超临界CO2发电系统行业市场规模及增长情况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2021-2026年超临界CO2发电系统行业市场容量分析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2021-2026年中国超临界CO2发电系统行业产能统计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2021-2026年中国超临界CO2发电系统行业产量及增长趋势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2021-2026年中国超临界CO2发电系统市场需求量及增速统计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2026年中国超临界CO2发电系统行业需求领域分布格局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2021-2026年中国超临界CO2发电系统行业销售收入分析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2021-2026年中国超临界CO2发电系统行业盈利情况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2021-2026年中国超临界CO2发电系统行业利润总额统计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2021-2026年中国超临界CO2发电系统进口数量分析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2021-2026年中国超临界CO2发电系统进口金额分析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2021-2026年中国超临界CO2发电系统出口数量分析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2021-2026年中国超临界CO2发电系统出口金额分析</w:t>
      </w:r>
      <w:r>
        <w:rPr>
          <w:rFonts w:hint="eastAsia"/>
        </w:rPr>
        <w:br/>
      </w:r>
      <w:r>
        <w:rPr>
          <w:rFonts w:hint="eastAsia"/>
        </w:rPr>
        <w:t>　　图表 2026年中国超临界CO2发电系统进口国家及地区分析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2026年中国超临界CO2发电系统出口国家及地区分析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2021-2026年中国超临界CO2发电系统行业企业数量情况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2021-2026年中国超临界CO2发电系统行业企业平均规模情况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**地区超临界CO2发电系统市场规模及增长情况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**地区超临界CO2发电系统行业市场需求情况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**地区超临界CO2发电系统市场规模及增长情况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**地区超临界CO2发电系统行业市场需求情况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**地区超临界CO2发电系统市场规模及增长情况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**地区超临界CO2发电系统行业市场需求情况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**地区超临界CO2发电系统市场规模及增长情况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**地区超临界CO2发电系统行业市场需求情况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超临界CO2发电系统重点企业（一）基本信息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超临界CO2发电系统重点企业（一）经营情况分析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超临界CO2发电系统重点企业（一）主要经济指标情况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超临界CO2发电系统重点企业（一）盈利能力情况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超临界CO2发电系统重点企业（一）偿债能力情况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超临界CO2发电系统重点企业（一）运营能力情况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超临界CO2发电系统重点企业（一）成长能力情况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超临界CO2发电系统重点企业（二）基本信息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超临界CO2发电系统重点企业（二）经营情况分析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超临界CO2发电系统重点企业（二）主要经济指标情况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超临界CO2发电系统重点企业（二）盈利能力情况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超临界CO2发电系统重点企业（二）偿债能力情况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超临界CO2发电系统重点企业（二）运营能力情况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超临界CO2发电系统重点企业（二）成长能力情况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超临界CO2发电系统企业信息</w:t>
      </w:r>
      <w:r>
        <w:rPr>
          <w:rFonts w:hint="eastAsia"/>
        </w:rPr>
        <w:br/>
      </w:r>
      <w:r>
        <w:rPr>
          <w:rFonts w:hint="eastAsia"/>
        </w:rPr>
        <w:t>　　图表 超临界CO2发电系统企业经营情况分析</w:t>
      </w:r>
      <w:r>
        <w:rPr>
          <w:rFonts w:hint="eastAsia"/>
        </w:rPr>
        <w:br/>
      </w:r>
      <w:r>
        <w:rPr>
          <w:rFonts w:hint="eastAsia"/>
        </w:rPr>
        <w:t>　　图表 超临界CO2发电系统重点企业（三）主要经济指标情况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超临界CO2发电系统重点企业（三）盈利能力情况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超临界CO2发电系统重点企业（三）偿债能力情况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超临界CO2发电系统重点企业（三）运营能力情况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超临界CO2发电系统重点企业（三）成长能力情况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2026-2032年中国超临界CO2发电系统行业产能预测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2026-2032年中国超临界CO2发电系统行业产量预测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2026-2032年中国超临界CO2发电系统市场需求量预测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2026-2032年中国超临界CO2发电系统行业供需平衡预测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2026-2032年中国超临界CO2发电系统行业市场容量预测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2026-2032年中国超临界CO2发电系统行业市场规模预测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2026-2032年中国超临界CO2发电系统市场前景分析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2026-2032年中国超临界CO2发电系统发展趋势预测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439ff534554e1e" w:history="1">
        <w:r>
          <w:rPr>
            <w:rStyle w:val="Hyperlink"/>
          </w:rPr>
          <w:t>全球与中国超临界CO2发电系统市场调研及发展趋势报告（2026-2032年）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5956651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439ff534554e1e" w:history="1">
        <w:r>
          <w:rPr>
            <w:rStyle w:val="Hyperlink"/>
          </w:rPr>
          <w:t>https://www.20087.com/1/65/ChaoLinJieCO2FaDianXiTongFaZhanQuShi.html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热点：超临界co2发电技术、什么是超临界二氧化碳发电机、超临界二氧化碳发电上市公司、发电用超临界co2好还是超临界水好、超临界co2太阳能发电系统设计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dea2961bdb41ad" w:history="1">
      <w:r>
        <w:rPr>
          <w:rStyle w:val="Hyperlink"/>
        </w:rPr>
        <w:t>全球与中国超临界CO2发电系统市场调研及发展趋势报告（2026-2032年）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ChaoLinJieCO2FaDianXiTongFaZhanQuShi.html" TargetMode="External" Id="Rf5439ff534554e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ChaoLinJieCO2FaDianXiTongFaZhanQuShi.html" TargetMode="External" Id="R28dea2961bdb41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2026-09-04T02:11:29Z</dcterms:created>
  <dcterms:modified xsi:type="dcterms:W3CDTF">2026-09-04T03:11:29Z</dcterms:modified>
  <dc:subject>全球与中国超临界CO2发电系统市场调研及发展趋势报告（2026-2032年）</dc:subject>
  <dc:title>全球与中国超临界CO2发电系统市场调研及发展趋势报告（2026-2032年）</dc:title>
  <cp:keywords>全球与中国超临界CO2发电系统市场调研及发展趋势报告（2026-2032年）</cp:keywords>
  <dc:description>全球与中国超临界CO2发电系统市场调研及发展趋势报告（2026-2032年）</dc:description>
</cp:coreProperties>
</file>