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cbe7051240f4" w:history="1">
              <w:r>
                <w:rPr>
                  <w:rStyle w:val="Hyperlink"/>
                </w:rPr>
                <w:t>2025-2031年全球与中国铝合金建筑模板行业发展调研及前景趋势分析报告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cbe7051240f4" w:history="1">
              <w:r>
                <w:rPr>
                  <w:rStyle w:val="Hyperlink"/>
                </w:rPr>
                <w:t>2025-2031年全球与中国铝合金建筑模板行业发展调研及前景趋势分析报告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4cbe7051240f4" w:history="1">
                <w:r>
                  <w:rPr>
                    <w:rStyle w:val="Hyperlink"/>
                  </w:rPr>
                  <w:t>https://www.20087.com/1/85/LvHeJinJianZhuMoBanDeQianJingQuShi.html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建筑模板因其轻质、耐用和重复利用率高的特点，在高层建筑和大型公共设施建设中广泛应用。近年来，随着建筑工业化和绿色建筑概念的推广，铝合金模板系统因其施工速度快、精度高和环境影响小的优势，成为现代建筑施工的首选。同时，模板设计的模块化和标准化促进了现场组装效率，减少了材料浪费。</w:t>
      </w:r>
      <w:r>
        <w:rPr>
          <w:rFonts w:hint="eastAsia"/>
        </w:rPr>
        <w:br/>
      </w:r>
      <w:r>
        <w:rPr>
          <w:rFonts w:hint="eastAsia"/>
        </w:rPr>
        <w:t>　　未来，铝合金建筑模板将更加注重智能化和定制化。通过集成传感器和自动化设备，模板系统将实现远程监控和智能调度，提高施工质量和安全。同时，基于BIM（建筑信息模型）的定制化模板设计将简化建筑流程，满足复杂结构和个性化需求。此外，随着循环经济理念的深化，铝合金模板的回收和再利用机制将完善，促进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cbe7051240f4" w:history="1">
        <w:r>
          <w:rPr>
            <w:rStyle w:val="Hyperlink"/>
          </w:rPr>
          <w:t>2025-2031年全球与中国铝合金建筑模板行业发展调研及前景趋势分析报告</w:t>
        </w:r>
      </w:hyperlink>
      <w:r>
        <w:rPr>
          <w:rFonts w:hint="eastAsia"/>
        </w:rPr>
        <w:t>》通过全面的行业调研，系统梳理了铝合金建筑模板产业链的各个环节，详细分析了铝合金建筑模板市场规模、需求变化及价格趋势。报告结合当前铝合金建筑模板行业现状，科学预测了市场前景与发展方向，并解读了重点企业的竞争格局、市场集中度及品牌表现。同时，报告对铝合金建筑模板细分市场进行了深入探讨，结合铝合金建筑模板技术现状与SWOT分析，揭示了铝合金建筑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中国铝合金建筑模板概述</w:t>
      </w:r>
      <w:r>
        <w:rPr>
          <w:rFonts w:hint="eastAsia"/>
        </w:rPr>
        <w:br/>
      </w:r>
      <w:r>
        <w:rPr>
          <w:rFonts w:hint="eastAsia"/>
        </w:rPr>
        <w:t>　　第一节 铝合金建筑模板行业定义</w:t>
      </w:r>
      <w:r>
        <w:rPr>
          <w:rFonts w:hint="eastAsia"/>
        </w:rPr>
        <w:br/>
      </w:r>
      <w:r>
        <w:rPr>
          <w:rFonts w:hint="eastAsia"/>
        </w:rPr>
        <w:t>　　第二节 铝合金建筑模板行业发展特性</w:t>
      </w:r>
      <w:r>
        <w:rPr>
          <w:rFonts w:hint="eastAsia"/>
        </w:rPr>
        <w:br/>
      </w:r>
      <w:r>
        <w:rPr>
          <w:rFonts w:hint="eastAsia"/>
        </w:rPr>
        <w:t>　　第三节 铝合金建筑模板产业链分析</w:t>
      </w:r>
      <w:r>
        <w:rPr>
          <w:rFonts w:hint="eastAsia"/>
        </w:rPr>
        <w:br/>
      </w:r>
      <w:r>
        <w:rPr>
          <w:rFonts w:hint="eastAsia"/>
        </w:rPr>
        <w:t>　　第四节 铝合金建筑模板行业生命周期分析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2024-2025年全球主要铝合金建筑模板市场发展概况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欧洲地区主要国家铝合金建筑模板市场概况</w:t>
      </w:r>
      <w:r>
        <w:rPr>
          <w:rFonts w:hint="eastAsia"/>
        </w:rPr>
        <w:br/>
      </w:r>
      <w:r>
        <w:rPr>
          <w:rFonts w:hint="eastAsia"/>
        </w:rPr>
        <w:t>　　第三节 北美地区铝合金建筑模板市场概况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亚洲地区主要国家铝合金建筑模板市场概况</w:t>
      </w:r>
      <w:r>
        <w:rPr>
          <w:rFonts w:hint="eastAsia"/>
        </w:rPr>
        <w:br/>
      </w:r>
      <w:r>
        <w:rPr>
          <w:rFonts w:hint="eastAsia"/>
        </w:rPr>
        <w:t>　　第五节 全球铝合金建筑模板市场发展预测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2024-2025年中国铝合金建筑模板发展环境分析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铝合金建筑模板行业相关政策、标准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铝合金建筑模板行业相关发展规划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2024-2025年中国铝合金建筑模板技术发展分析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当前铝合金建筑模板技术发展现状分析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铝合金建筑模板生产中需注意的问题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铝合金建筑模板行业主要技术发展趋势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2024-2025年铝合金建筑模板市场特性分析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铝合金建筑模板行业集中度分析</w:t>
      </w:r>
      <w:r>
        <w:rPr>
          <w:rFonts w:hint="eastAsia"/>
        </w:rPr>
        <w:br/>
      </w:r>
      <w:r>
        <w:rPr>
          <w:rFonts w:hint="eastAsia"/>
        </w:rPr>
        <w:t>　　第二节 铝合金建筑模板行业SWOT分析</w:t>
      </w:r>
      <w:r>
        <w:rPr>
          <w:rFonts w:hint="eastAsia"/>
        </w:rPr>
        <w:br/>
      </w:r>
      <w:r>
        <w:rPr>
          <w:rFonts w:hint="eastAsia"/>
        </w:rPr>
        <w:t>　　　　一、铝合金建筑模板行业优势</w:t>
      </w:r>
      <w:r>
        <w:rPr>
          <w:rFonts w:hint="eastAsia"/>
        </w:rPr>
        <w:br/>
      </w:r>
      <w:r>
        <w:rPr>
          <w:rFonts w:hint="eastAsia"/>
        </w:rPr>
        <w:t>　　　　二、铝合金建筑模板行业劣势</w:t>
      </w:r>
      <w:r>
        <w:rPr>
          <w:rFonts w:hint="eastAsia"/>
        </w:rPr>
        <w:br/>
      </w:r>
      <w:r>
        <w:rPr>
          <w:rFonts w:hint="eastAsia"/>
        </w:rPr>
        <w:t>　　　　三、铝合金建筑模板行业机会</w:t>
      </w:r>
      <w:r>
        <w:rPr>
          <w:rFonts w:hint="eastAsia"/>
        </w:rPr>
        <w:br/>
      </w:r>
      <w:r>
        <w:rPr>
          <w:rFonts w:hint="eastAsia"/>
        </w:rPr>
        <w:t>　　　　四、铝合金建筑模板行业风险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中国铝合金建筑模板发展现状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2024-2025年中国铝合金建筑模板市场现状分析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中国铝合金建筑模板行业产量情况分析及预测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一、铝合金建筑模板总体产能规模</w:t>
      </w:r>
      <w:r>
        <w:rPr>
          <w:rFonts w:hint="eastAsia"/>
        </w:rPr>
        <w:br/>
      </w:r>
      <w:r>
        <w:rPr>
          <w:rFonts w:hint="eastAsia"/>
        </w:rPr>
        <w:t>　　　　二、铝合金建筑模板生产区域分布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三、2019-2024年中国铝合金建筑模板产量统计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四、2025-2031年中国铝合金建筑模板产量预测</w:t>
      </w:r>
      <w:r>
        <w:rPr>
          <w:rFonts w:hint="eastAsia"/>
        </w:rPr>
        <w:br/>
      </w:r>
      <w:r>
        <w:rPr>
          <w:rFonts w:hint="eastAsia"/>
        </w:rPr>
        <w:t>　　第三节 中国铝合金建筑模板市场需求分析及预测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一、中国铝合金建筑模板市场需求特点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二、2019-2024年中国铝合金建筑模板市场需求量统计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三、2025-2031年中国铝合金建筑模板市场需求量预测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中国铝合金建筑模板价格趋势分析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一、2019-2024年中国铝合金建筑模板市场价格趋势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2019-2024年铝合金建筑模板行业经济运行状况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2019-2024年中国铝合金建筑模板行业盈利能力分析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2019-2024年中国铝合金建筑模板行业发展能力分析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2019-2024年铝合金建筑模板行业偿债能力分析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2019-2024年铝合金建筑模板制造企业数量分析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2024-2025年铝合金建筑模板行业上、下游市场分析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中国铝合金建筑模板行业重点地区发展分析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铝合金建筑模板行业重点区域市场结构调研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**地区铝合金建筑模板市场发展分析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2019-2024年中国铝合金建筑模板进出口分析</w:t>
      </w:r>
      <w:r>
        <w:rPr>
          <w:rFonts w:hint="eastAsia"/>
        </w:rPr>
        <w:br/>
      </w:r>
      <w:r>
        <w:rPr>
          <w:rFonts w:hint="eastAsia"/>
        </w:rPr>
        <w:t>　　第一节 铝合金建筑模板进口情况分析</w:t>
      </w:r>
      <w:r>
        <w:rPr>
          <w:rFonts w:hint="eastAsia"/>
        </w:rPr>
        <w:br/>
      </w:r>
      <w:r>
        <w:rPr>
          <w:rFonts w:hint="eastAsia"/>
        </w:rPr>
        <w:t>　　第二节 铝合金建筑模板出口情况分析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影响铝合金建筑模板进出口因素分析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铝合金建筑模板行业重点企业竞争力分析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三、企业铝合金建筑模板经营状况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2024-2025年铝合金建筑模板行业企业经营策略研究分析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铝合金建筑模板企业多样化经营策略分析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一、铝合金建筑模板企业多样化经营情况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二、现行铝合金建筑模板行业多样化经营的方向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大型铝合金建筑模板企业集团未来发展策略分析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对中小铝合金建筑模板企业生产经营的建议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铝合金建筑模板行业投资风险预警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影响铝合金建筑模板行业发展的主要因素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一、2025年影响铝合金建筑模板行业运行的有利因素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二、2025年影响铝合金建筑模板行业运行的稳定因素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三、2025年影响铝合金建筑模板行业运行的不利因素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四、2025年我国铝合金建筑模板行业发展面临的挑战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五、2025年我国铝合金建筑模板行业发展面临的机遇</w:t>
      </w:r>
      <w:r>
        <w:rPr>
          <w:rFonts w:hint="eastAsia"/>
        </w:rPr>
        <w:br/>
      </w:r>
      <w:r>
        <w:rPr>
          <w:rFonts w:hint="eastAsia"/>
        </w:rPr>
        <w:t>　　第二节 铝合金建筑模板行业投资风险预警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一、铝合金建筑模板行业市场风险预测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二、铝合金建筑模板行业政策风险预测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三、铝合金建筑模板行业经营风险预测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四、铝合金建筑模板行业技术风险预测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五、铝合金建筑模板行业竞争风险预测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六、铝合金建筑模板行业其他风险预测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铝合金建筑模板投资建议</w:t>
      </w:r>
      <w:r>
        <w:rPr>
          <w:rFonts w:hint="eastAsia"/>
        </w:rPr>
        <w:br/>
      </w:r>
      <w:r>
        <w:rPr>
          <w:rFonts w:hint="eastAsia"/>
        </w:rPr>
        <w:t>　　第一节 2025年铝合金建筑模板市场前景分析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2025年铝合金建筑模板发展趋势预测</w:t>
      </w:r>
      <w:r>
        <w:rPr>
          <w:rFonts w:hint="eastAsia"/>
        </w:rPr>
        <w:br/>
      </w:r>
      <w:r>
        <w:rPr>
          <w:rFonts w:hint="eastAsia"/>
        </w:rPr>
        <w:t>　　第三节 铝合金建筑模板行业投资进入壁垒分析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铝合金建筑模板行业历程</w:t>
      </w:r>
      <w:r>
        <w:rPr>
          <w:rFonts w:hint="eastAsia"/>
        </w:rPr>
        <w:br/>
      </w:r>
      <w:r>
        <w:rPr>
          <w:rFonts w:hint="eastAsia"/>
        </w:rPr>
        <w:t>　　图表 铝合金建筑模板行业生命周期</w:t>
      </w:r>
      <w:r>
        <w:rPr>
          <w:rFonts w:hint="eastAsia"/>
        </w:rPr>
        <w:br/>
      </w:r>
      <w:r>
        <w:rPr>
          <w:rFonts w:hint="eastAsia"/>
        </w:rPr>
        <w:t>　　图表 铝合金建筑模板行业产业链分析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2025-2031年中国铝合金建筑模板行业发展趋势预测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cbe7051240f4" w:history="1">
        <w:r>
          <w:rPr>
            <w:rStyle w:val="Hyperlink"/>
          </w:rPr>
          <w:t>2025-2031年全球与中国铝合金建筑模板行业发展调研及前景趋势分析报告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4cbe7051240f4" w:history="1">
        <w:r>
          <w:rPr>
            <w:rStyle w:val="Hyperlink"/>
          </w:rPr>
          <w:t>https://www.20087.com/1/85/LvHeJinJianZhuMoBanDeQianJingQuShi.html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二手钢模市场、铝合金建筑模板是什么、建筑模板制作过程、铝合金建筑模板在江西的运用、铝模材料名称及图片、铝合金建筑模板多少钱一平方米、建筑模板1.22×2.44多少钱、铝合金建筑模板价格、1.22×2.44木模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b124675f48c3" w:history="1">
      <w:r>
        <w:rPr>
          <w:rStyle w:val="Hyperlink"/>
        </w:rPr>
        <w:t>2025-2031年全球与中国铝合金建筑模板行业发展调研及前景趋势分析报告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vHeJinJianZhuMoBanDeQianJingQuShi.html" TargetMode="External" Id="Rae34cbe7051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vHeJinJianZhuMoBanDeQianJingQuShi.html" TargetMode="External" Id="R261bb124675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2024-11-10T04:35:00Z</dcterms:created>
  <dcterms:modified xsi:type="dcterms:W3CDTF">2024-11-10T05:35:00Z</dcterms:modified>
  <dc:subject>2025-2031年全球与中国铝合金建筑模板行业发展调研及前景趋势分析报告</dc:subject>
  <dc:title>2025-2031年全球与中国铝合金建筑模板行业发展调研及前景趋势分析报告</dc:title>
  <cp:keywords>2025-2031年全球与中国铝合金建筑模板行业发展调研及前景趋势分析报告</cp:keywords>
  <dc:description>2025-2031年全球与中国铝合金建筑模板行业发展调研及前景趋势分析报告</dc:description>
</cp:coreProperties>
</file>