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99d8a837a4b4c" w:history="1">
              <w:r>
                <w:rPr>
                  <w:rStyle w:val="Hyperlink"/>
                </w:rPr>
                <w:t>2025-2031年中国陕西省能源行业发展现状调研与市场前景预测报告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99d8a837a4b4c" w:history="1">
              <w:r>
                <w:rPr>
                  <w:rStyle w:val="Hyperlink"/>
                </w:rPr>
                <w:t>2025-2031年中国陕西省能源行业发展现状调研与市场前景预测报告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99d8a837a4b4c" w:history="1">
                <w:r>
                  <w:rPr>
                    <w:rStyle w:val="Hyperlink"/>
                  </w:rPr>
                  <w:t>https://www.20087.com/1/65/ShanXiShengNengYuanHangYeQianJin.html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能源产业涵盖煤炭、石油、天然气以及可再生能源等多个领域，其中煤炭是主要的能源来源。近年来，陕西省积极推动能源结构调整，大力发展清洁能源，如风能、太阳能和水能，以减少对传统化石能源的依赖。同时，煤炭行业正进行智能化改造，提高生产效率和安全性。</w:t>
      </w:r>
      <w:r>
        <w:rPr>
          <w:rFonts w:hint="eastAsia"/>
        </w:rPr>
        <w:br/>
      </w:r>
      <w:r>
        <w:rPr>
          <w:rFonts w:hint="eastAsia"/>
        </w:rPr>
        <w:t>　　陕西省能源产业的未来将更加侧重于绿色转型和能源多元化。随着国家“双碳”目标的推进，陕西省将加快煤炭去产能的步伐，同时加大可再生能源的开发利用，特别是风光电一体化项目的建设。同时，能源产业将深度融合数字化和智能化技术，提高能源系统的灵活性和效率。此外，陕西省将加强与周边省份和国家的能源合作，共同构建清洁、低碳、安全、高效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99d8a837a4b4c" w:history="1">
        <w:r>
          <w:rPr>
            <w:rStyle w:val="Hyperlink"/>
          </w:rPr>
          <w:t>2025-2031年中国陕西省能源行业发展现状调研与市场前景预测报告</w:t>
        </w:r>
      </w:hyperlink>
      <w:r>
        <w:rPr>
          <w:rFonts w:hint="eastAsia"/>
        </w:rPr>
        <w:t>》系统分析了陕西省能源行业的现状，全面梳理了陕西省能源市场需求、市场规模、产业链结构及价格体系，详细解读了陕西省能源细分市场特点。报告结合权威数据，科学预测了陕西省能源市场前景与发展趋势，客观分析了品牌竞争格局、市场集中度及重点企业的运营表现，并指出了陕西省能源行业面临的机遇与风险。为陕西省能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最近3-5年陕西省能源行业经济指标分析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一、2020-2025年陕西省GDP分析</w:t>
      </w:r>
      <w:r>
        <w:rPr>
          <w:rFonts w:hint="eastAsia"/>
        </w:rPr>
        <w:br/>
      </w:r>
      <w:r>
        <w:rPr>
          <w:rFonts w:hint="eastAsia"/>
        </w:rPr>
        <w:t>　　　　二、2020-2025年陕西省固定投资分析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三、2020-2025年陕西省工业发展现状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四、2020-2025年陕西省收入水平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陕西省能源行业运行现状分析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陕西省能源行业发展状况分析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一、陕西省能源行业发展总体概况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二、陕西省能源行业发展特点分析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一、2020-2025年陕西省能源行业市场规模分析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1、陕西省能源行业市场规模分析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2、陕西省能源行业投资规模分析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二、2020-2025年陕西省能源行业发展分析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1、陕西省能源行业发展情况分析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2、陕西省能源行业研发情况分析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一、2020-2025年陕西省能源产品市场发展分析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二、陕西省能源行业发展趋势分析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2020-2025年陕西省能源行业总体规模分析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2020-2025年陕西省能源行业财务指标总体分析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陕西省能源市场供需分析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一、2020-2025年陕西省能源行业供给情况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1、陕西省能源行业供给分析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二、2020-2025年陕西省能源行业需求情况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三、2020-2025年陕西省能源行业供需平衡分析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陕西省能源行业市场分析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2020-2025年陕西省按行业分国有经济能源工业固定资产投资投资分析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一、2020-2025年陕西省国有经济能源工业固定资产投资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二、2020-2025年陕西省国有经济煤炭采选业固定资产投资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三、2020-2025年陕西省国有经济石油和天然气开采业固定资产投资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四、2020-2025年陕西省国有经济电力、蒸汽、热水生产和供应业固定资产投资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五、2020-2025年陕西省国有经济石油加工及炼焦业固定资产投资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六、2020-2025年陕西省国有经济煤气生产和供应业固定资产投资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陕西省能源工业分行业投资分析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一、2020-2025年陕西省能源工业投资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二、2020-2025年陕西省煤炭采选业投资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三、2020-2025年陕西省石油和天然气开采业投资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四、2020-2025年陕西省电力、蒸汽、热水生产和供应业投资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五、2020-2025年陕西省石油加工及炼焦业投资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六、2020-2025年陕西省煤气生产和供应业投资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2020-2025年陕西省主要能源产品生产量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一、2020-2025年陕西省汽油生产量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二、2020-2025年陕西省煤油生产量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三、2020-2025年陕西省柴油生产量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四、2020-2025年陕西省燃料油生产量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五、2020-2025年陕西省天然气生产量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六、2020-2025年陕西省发电量</w:t>
      </w:r>
      <w:r>
        <w:rPr>
          <w:rFonts w:hint="eastAsia"/>
        </w:rPr>
        <w:br/>
      </w:r>
      <w:r>
        <w:rPr>
          <w:rFonts w:hint="eastAsia"/>
        </w:rPr>
        <w:t>　　　　七、2020-2025年陕西省水力发电量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八、2020-2025年陕西省火力发电量</w:t>
      </w:r>
      <w:r>
        <w:rPr>
          <w:rFonts w:hint="eastAsia"/>
        </w:rPr>
        <w:br/>
      </w:r>
      <w:r>
        <w:rPr>
          <w:rFonts w:hint="eastAsia"/>
        </w:rPr>
        <w:t>　　第四节 2020-2025年陕西省城市能源产品供应情况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一、2020-2025年陕西省城市天然气用气人口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二、2020-2025年陕西省城市液化石油气供气总量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三、2020-2025年陕西省城市液化石油气用气人口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2020-2025年陕西省主要能源产品消费量分析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一、2020-2025年陕西省煤炭消费量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二、2020-2025年陕西省焦炭消费量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三、2020-2025年陕西省原油消费量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四、2020-2025年陕西省汽油消费量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五、2020-2025年陕西省煤油消费量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六、2020-2025年陕西省柴油消费量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七、2020-2025年陕西省燃料油消费量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八、2020-2025年陕西省天然气消费量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九、2020-2025年陕西省电力消费量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陕西省能源行业竞争格局综述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二、陕西省能源行业竞争力分析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三、陕西省能源竞争力优势分析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二、2020-2025年陕西省能源市场竞争分析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2025-2031年陕西省能源行业前景及趋势预测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2025-2031年陕西省年能源行业发展前景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一、2025-2031年陕西省能源市场发展潜力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二、2025-2031年陕西省能源市场发展前景展望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三、2025-2031年陕西省能源细分行业发展前景分析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2025-2031年陕西省能源市场发展趋势预测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一、2025-2031年陕西省能源行业发展趋势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二、2025-2031年陕西省能源行业市场预测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1、陕西省能源行业市场规模预测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2、陕西省能源行业营业收入预测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三、2025-2031年陕西省能源行业应用趋势预测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四、2025-2031年陕西省能源细分市场发展趋势预测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2025-2031年陕西省能源行业供需预测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一、2025-2031年陕西省能源行业供给预测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二、2025-2031年陕西省能源行业产量预测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三、2025-2031年陕西省能源行业销量预测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四、2025-2031年陕西省能源行业需求预测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五、2025-2031年陕西省能源行业供需平衡预测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2025-2031年陕西省能源行业投资机会与风险防范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陕西省能源行业投融资情况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2025-2031年陕西省能源行业投资机会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2025-2031年陕西省能源行业投资风险及防范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2025-2031年陕西省能源行业面临的困境及对策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陕西省能源行业存在的问题及对策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一、陕西省能源行业存在的问题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陕西省能源市场发展面临的挑战与对策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一、陕西省能源市场发展面临的挑战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二、陕西省能源市场发展对策分析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对陕西省能源品牌的战略思考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四、陕西省能源企业的品牌战略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中智林^：对陕西省能源行业发展建议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2020-2025年陕西省GDP</w:t>
      </w:r>
      <w:r>
        <w:rPr>
          <w:rFonts w:hint="eastAsia"/>
        </w:rPr>
        <w:br/>
      </w:r>
      <w:r>
        <w:rPr>
          <w:rFonts w:hint="eastAsia"/>
        </w:rPr>
        <w:t>　　图表 2020-2025年陕西省固定投资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2020-2025年陕西省汽油生产量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2020-2025年陕西省燃料油生产量</w:t>
      </w:r>
      <w:r>
        <w:rPr>
          <w:rFonts w:hint="eastAsia"/>
        </w:rPr>
        <w:br/>
      </w:r>
      <w:r>
        <w:rPr>
          <w:rFonts w:hint="eastAsia"/>
        </w:rPr>
        <w:t>　　图表 2020-2025年陕西省天然气生产量</w:t>
      </w:r>
      <w:r>
        <w:rPr>
          <w:rFonts w:hint="eastAsia"/>
        </w:rPr>
        <w:br/>
      </w:r>
      <w:r>
        <w:rPr>
          <w:rFonts w:hint="eastAsia"/>
        </w:rPr>
        <w:t>　　图表 2020-2025年陕西省发电量</w:t>
      </w:r>
      <w:r>
        <w:rPr>
          <w:rFonts w:hint="eastAsia"/>
        </w:rPr>
        <w:br/>
      </w:r>
      <w:r>
        <w:rPr>
          <w:rFonts w:hint="eastAsia"/>
        </w:rPr>
        <w:t>　　图表 2020-2025年陕西省水力发电量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2020-2025年陕西省燃料油消费量</w:t>
      </w:r>
      <w:r>
        <w:rPr>
          <w:rFonts w:hint="eastAsia"/>
        </w:rPr>
        <w:br/>
      </w:r>
      <w:r>
        <w:rPr>
          <w:rFonts w:hint="eastAsia"/>
        </w:rPr>
        <w:t>　　图表 2020-2025年陕西省天然气消费量</w:t>
      </w:r>
      <w:r>
        <w:rPr>
          <w:rFonts w:hint="eastAsia"/>
        </w:rPr>
        <w:br/>
      </w:r>
      <w:r>
        <w:rPr>
          <w:rFonts w:hint="eastAsia"/>
        </w:rPr>
        <w:t>　　图表 2020-2025年陕西省电力消费量</w:t>
      </w:r>
      <w:r>
        <w:rPr>
          <w:rFonts w:hint="eastAsia"/>
        </w:rPr>
        <w:br/>
      </w:r>
      <w:r>
        <w:rPr>
          <w:rFonts w:hint="eastAsia"/>
        </w:rPr>
        <w:t>　　图表 2025-2031年陕西省能源行业供给预测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2025-2031年陕西省能源行业产量预测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2025-2031年陕西省能源行业需求预测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99d8a837a4b4c" w:history="1">
        <w:r>
          <w:rPr>
            <w:rStyle w:val="Hyperlink"/>
          </w:rPr>
          <w:t>2025-2031年中国陕西省能源行业发展现状调研与市场前景预测报告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99d8a837a4b4c" w:history="1">
        <w:r>
          <w:rPr>
            <w:rStyle w:val="Hyperlink"/>
          </w:rPr>
          <w:t>https://www.20087.com/1/65/ShanXiShengNengYuanHangYeQianJin.html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热点：陕西能源股价多少、陕西省能源局、陕西能源2025目标价、陕西省能源局官网、陕西能源集团官网、陕西省能源集团有限公司、陕能源官网登录入口、陕西省能源技工学校、陕西能源股吧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e8cbdd14b468d" w:history="1">
      <w:r>
        <w:rPr>
          <w:rStyle w:val="Hyperlink"/>
        </w:rPr>
        <w:t>2025-2031年中国陕西省能源行业发展现状调研与市场前景预测报告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anXiShengNengYuanHangYeQianJin.html" TargetMode="External" Id="R8c799d8a837a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anXiShengNengYuanHangYeQianJin.html" TargetMode="External" Id="R80fe8cbdd14b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2025-05-06T04:30:00Z</dcterms:created>
  <dcterms:modified xsi:type="dcterms:W3CDTF">2025-05-06T05:30:00Z</dcterms:modified>
  <dc:subject>2025-2031年中国陕西省能源行业发展现状调研与市场前景预测报告</dc:subject>
  <dc:title>2025-2031年中国陕西省能源行业发展现状调研与市场前景预测报告</dc:title>
  <cp:keywords>2025-2031年中国陕西省能源行业发展现状调研与市场前景预测报告</cp:keywords>
  <dc:description>2025-2031年中国陕西省能源行业发展现状调研与市场前景预测报告</dc:description>
</cp:coreProperties>
</file>