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65daed9e14230" w:history="1">
              <w:r>
                <w:rPr>
                  <w:rStyle w:val="Hyperlink"/>
                </w:rPr>
                <w:t>中国煤行业现状与前景分析报告（2025-2031年）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65daed9e14230" w:history="1">
              <w:r>
                <w:rPr>
                  <w:rStyle w:val="Hyperlink"/>
                </w:rPr>
                <w:t>中国煤行业现状与前景分析报告（2025-2031年）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65daed9e14230" w:history="1">
                <w:r>
                  <w:rPr>
                    <w:rStyle w:val="Hyperlink"/>
                  </w:rPr>
                  <w:t>https://www.20087.com/2/95/MeiHangYeFaZhanQianJing.html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是一种传统的化石燃料，在全球能源结构中仍然占据重要地位，尤其是在电力生产和钢铁制造等领域。然而，随着全球对气候变化的关注加深及清洁能源技术的进步，煤炭行业面临着转型压力。许多国家正在逐步淘汰或减少煤炭依赖，转向更清洁的能源来源。尽管如此，对于一些发展中国家而言，煤仍然是最经济实惠的选择，特别是在基础设施建设不足的情况下。因此，如何在保证经济发展的同时减少煤炭使用的环境影响，成为了当前亟待解决的问题。</w:t>
      </w:r>
      <w:r>
        <w:rPr>
          <w:rFonts w:hint="eastAsia"/>
        </w:rPr>
        <w:br/>
      </w:r>
      <w:r>
        <w:rPr>
          <w:rFonts w:hint="eastAsia"/>
        </w:rPr>
        <w:t>　　未来，虽然煤炭的需求可能因能源转型而下降，但它在某些特定领域仍有不可替代的作用，如化工原料和碳捕集与封存(CCS)技术的发展。CCS技术可以帮助减少煤炭燃烧时产生的二氧化碳排放，使其成为一种较为清洁的能源选项。此外，随着循环经济理念的推广，煤炭废弃物的再利用也将成为一个重要的研究方向。长远来看，煤炭行业需要积极探索多元化发展路径，通过技术创新和产业升级，寻找新的经济增长点，同时也要积极应对环境保护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65daed9e14230" w:history="1">
        <w:r>
          <w:rPr>
            <w:rStyle w:val="Hyperlink"/>
          </w:rPr>
          <w:t>中国煤行业现状与前景分析报告（2025-2031年）</w:t>
        </w:r>
      </w:hyperlink>
      <w:r>
        <w:rPr>
          <w:rFonts w:hint="eastAsia"/>
        </w:rPr>
        <w:t>》基于多年市场监测与行业研究，全面分析了煤行业的现状、市场需求及市场规模，详细解读了煤产业链结构、价格趋势及细分市场特点。报告科学预测了行业前景与发展方向，重点剖析了品牌竞争格局、市场集中度及主要企业的经营表现，并通过SWOT分析揭示了煤行业机遇与风险。为投资者和决策者提供专业、客观的战略建议，是把握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煤行业概述</w:t>
      </w:r>
      <w:r>
        <w:rPr>
          <w:rFonts w:hint="eastAsia"/>
        </w:rPr>
        <w:br/>
      </w:r>
      <w:r>
        <w:rPr>
          <w:rFonts w:hint="eastAsia"/>
        </w:rPr>
        <w:t>　　第一节 煤定义与分类</w:t>
      </w:r>
      <w:r>
        <w:rPr>
          <w:rFonts w:hint="eastAsia"/>
        </w:rPr>
        <w:br/>
      </w:r>
      <w:r>
        <w:rPr>
          <w:rFonts w:hint="eastAsia"/>
        </w:rPr>
        <w:t>　　第二节 煤应用领域</w:t>
      </w:r>
      <w:r>
        <w:rPr>
          <w:rFonts w:hint="eastAsia"/>
        </w:rPr>
        <w:br/>
      </w:r>
      <w:r>
        <w:rPr>
          <w:rFonts w:hint="eastAsia"/>
        </w:rPr>
        <w:t>　　第三节 煤行业经济指标分析</w:t>
      </w:r>
      <w:r>
        <w:rPr>
          <w:rFonts w:hint="eastAsia"/>
        </w:rPr>
        <w:br/>
      </w:r>
      <w:r>
        <w:rPr>
          <w:rFonts w:hint="eastAsia"/>
        </w:rPr>
        <w:t>　　　　一、煤行业赢利性评估</w:t>
      </w:r>
      <w:r>
        <w:rPr>
          <w:rFonts w:hint="eastAsia"/>
        </w:rPr>
        <w:br/>
      </w:r>
      <w:r>
        <w:rPr>
          <w:rFonts w:hint="eastAsia"/>
        </w:rPr>
        <w:t>　　　　二、煤行业成长速度分析</w:t>
      </w:r>
      <w:r>
        <w:rPr>
          <w:rFonts w:hint="eastAsia"/>
        </w:rPr>
        <w:br/>
      </w:r>
      <w:r>
        <w:rPr>
          <w:rFonts w:hint="eastAsia"/>
        </w:rPr>
        <w:t>　　　　三、煤附加值提升空间探讨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四、煤行业进入壁垒分析</w:t>
      </w:r>
      <w:r>
        <w:rPr>
          <w:rFonts w:hint="eastAsia"/>
        </w:rPr>
        <w:br/>
      </w:r>
      <w:r>
        <w:rPr>
          <w:rFonts w:hint="eastAsia"/>
        </w:rPr>
        <w:t>　　　　五、煤行业风险性评估</w:t>
      </w:r>
      <w:r>
        <w:rPr>
          <w:rFonts w:hint="eastAsia"/>
        </w:rPr>
        <w:br/>
      </w:r>
      <w:r>
        <w:rPr>
          <w:rFonts w:hint="eastAsia"/>
        </w:rPr>
        <w:t>　　　　六、煤行业周期性分析</w:t>
      </w:r>
      <w:r>
        <w:rPr>
          <w:rFonts w:hint="eastAsia"/>
        </w:rPr>
        <w:br/>
      </w:r>
      <w:r>
        <w:rPr>
          <w:rFonts w:hint="eastAsia"/>
        </w:rPr>
        <w:t>　　　　七、煤行业竞争程度指标</w:t>
      </w:r>
      <w:r>
        <w:rPr>
          <w:rFonts w:hint="eastAsia"/>
        </w:rPr>
        <w:br/>
      </w:r>
      <w:r>
        <w:rPr>
          <w:rFonts w:hint="eastAsia"/>
        </w:rPr>
        <w:t>　　　　八、煤行业成熟度综合分析</w:t>
      </w:r>
      <w:r>
        <w:rPr>
          <w:rFonts w:hint="eastAsia"/>
        </w:rPr>
        <w:br/>
      </w:r>
      <w:r>
        <w:rPr>
          <w:rFonts w:hint="eastAsia"/>
        </w:rPr>
        <w:t>　　第四节 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2024-2025年全球煤行业发展分析</w:t>
      </w:r>
      <w:r>
        <w:rPr>
          <w:rFonts w:hint="eastAsia"/>
        </w:rPr>
        <w:br/>
      </w:r>
      <w:r>
        <w:rPr>
          <w:rFonts w:hint="eastAsia"/>
        </w:rPr>
        <w:t>　　　　一、全球煤行业市场规模与趋势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二、全球煤行业发展特点</w:t>
      </w:r>
      <w:r>
        <w:rPr>
          <w:rFonts w:hint="eastAsia"/>
        </w:rPr>
        <w:br/>
      </w:r>
      <w:r>
        <w:rPr>
          <w:rFonts w:hint="eastAsia"/>
        </w:rPr>
        <w:t>　　　　三、全球煤行业竞争格局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一、煤行业发展趋势</w:t>
      </w:r>
      <w:r>
        <w:rPr>
          <w:rFonts w:hint="eastAsia"/>
        </w:rPr>
        <w:br/>
      </w:r>
      <w:r>
        <w:rPr>
          <w:rFonts w:hint="eastAsia"/>
        </w:rPr>
        <w:t>　　　　二、煤行业发展潜力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三、2025-2031年煤产量预测</w:t>
      </w:r>
      <w:r>
        <w:rPr>
          <w:rFonts w:hint="eastAsia"/>
        </w:rPr>
        <w:br/>
      </w:r>
      <w:r>
        <w:rPr>
          <w:rFonts w:hint="eastAsia"/>
        </w:rPr>
        <w:t>　　第三节 2025-2031年煤市场需求与销售分析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一、2024-2025年煤行业需求现状</w:t>
      </w:r>
      <w:r>
        <w:rPr>
          <w:rFonts w:hint="eastAsia"/>
        </w:rPr>
        <w:br/>
      </w:r>
      <w:r>
        <w:rPr>
          <w:rFonts w:hint="eastAsia"/>
        </w:rPr>
        <w:t>　　　　二、煤客户群体与需求特点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2019-2024年中国煤行业进出口情况分析</w:t>
      </w:r>
      <w:r>
        <w:rPr>
          <w:rFonts w:hint="eastAsia"/>
        </w:rPr>
        <w:br/>
      </w:r>
      <w:r>
        <w:rPr>
          <w:rFonts w:hint="eastAsia"/>
        </w:rPr>
        <w:t>　　第一节 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一、2019-2024年煤进口规模分析</w:t>
      </w:r>
      <w:r>
        <w:rPr>
          <w:rFonts w:hint="eastAsia"/>
        </w:rPr>
        <w:br/>
      </w:r>
      <w:r>
        <w:rPr>
          <w:rFonts w:hint="eastAsia"/>
        </w:rPr>
        <w:t>　　　　二、煤主要进口来源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一、2019-2024年煤出口规模分析</w:t>
      </w:r>
      <w:r>
        <w:rPr>
          <w:rFonts w:hint="eastAsia"/>
        </w:rPr>
        <w:br/>
      </w:r>
      <w:r>
        <w:rPr>
          <w:rFonts w:hint="eastAsia"/>
        </w:rPr>
        <w:t>　　　　二、煤主要出口目的地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中国煤行业总体规模分析</w:t>
      </w:r>
      <w:r>
        <w:rPr>
          <w:rFonts w:hint="eastAsia"/>
        </w:rPr>
        <w:br/>
      </w:r>
      <w:r>
        <w:rPr>
          <w:rFonts w:hint="eastAsia"/>
        </w:rPr>
        <w:t>　　　　一、煤企业数量与结构</w:t>
      </w:r>
      <w:r>
        <w:rPr>
          <w:rFonts w:hint="eastAsia"/>
        </w:rPr>
        <w:br/>
      </w:r>
      <w:r>
        <w:rPr>
          <w:rFonts w:hint="eastAsia"/>
        </w:rPr>
        <w:t>　　　　二、煤从业人员规模</w:t>
      </w:r>
      <w:r>
        <w:rPr>
          <w:rFonts w:hint="eastAsia"/>
        </w:rPr>
        <w:br/>
      </w:r>
      <w:r>
        <w:rPr>
          <w:rFonts w:hint="eastAsia"/>
        </w:rPr>
        <w:t>　　　　三、煤行业资产状况</w:t>
      </w:r>
      <w:r>
        <w:rPr>
          <w:rFonts w:hint="eastAsia"/>
        </w:rPr>
        <w:br/>
      </w:r>
      <w:r>
        <w:rPr>
          <w:rFonts w:hint="eastAsia"/>
        </w:rPr>
        <w:t>　　第二节 中国煤行业财务指标总体分析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中国煤行业竞争格局分析</w:t>
      </w:r>
      <w:r>
        <w:rPr>
          <w:rFonts w:hint="eastAsia"/>
        </w:rPr>
        <w:br/>
      </w:r>
      <w:r>
        <w:rPr>
          <w:rFonts w:hint="eastAsia"/>
        </w:rPr>
        <w:t>　　第一节 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2024-2025年煤行业竞争力分析</w:t>
      </w:r>
      <w:r>
        <w:rPr>
          <w:rFonts w:hint="eastAsia"/>
        </w:rPr>
        <w:br/>
      </w:r>
      <w:r>
        <w:rPr>
          <w:rFonts w:hint="eastAsia"/>
        </w:rPr>
        <w:t>　　　　一、煤供应商议价能力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2025年中国煤企业发展策略分析</w:t>
      </w:r>
      <w:r>
        <w:rPr>
          <w:rFonts w:hint="eastAsia"/>
        </w:rPr>
        <w:br/>
      </w:r>
      <w:r>
        <w:rPr>
          <w:rFonts w:hint="eastAsia"/>
        </w:rPr>
        <w:t>　　第一节 煤市场策略分析</w:t>
      </w:r>
      <w:r>
        <w:rPr>
          <w:rFonts w:hint="eastAsia"/>
        </w:rPr>
        <w:br/>
      </w:r>
      <w:r>
        <w:rPr>
          <w:rFonts w:hint="eastAsia"/>
        </w:rPr>
        <w:t>　　　　一、煤市场定位与拓展策略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二、煤市场细分与目标客户</w:t>
      </w:r>
      <w:r>
        <w:rPr>
          <w:rFonts w:hint="eastAsia"/>
        </w:rPr>
        <w:br/>
      </w:r>
      <w:r>
        <w:rPr>
          <w:rFonts w:hint="eastAsia"/>
        </w:rPr>
        <w:t>　　第二节 煤销售策略分析</w:t>
      </w:r>
      <w:r>
        <w:rPr>
          <w:rFonts w:hint="eastAsia"/>
        </w:rPr>
        <w:br/>
      </w:r>
      <w:r>
        <w:rPr>
          <w:rFonts w:hint="eastAsia"/>
        </w:rPr>
        <w:t>　　　　一、煤销售渠道与网络建设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提高煤企业竞争力建议</w:t>
      </w:r>
      <w:r>
        <w:rPr>
          <w:rFonts w:hint="eastAsia"/>
        </w:rPr>
        <w:br/>
      </w:r>
      <w:r>
        <w:rPr>
          <w:rFonts w:hint="eastAsia"/>
        </w:rPr>
        <w:t>　　　　一、煤技术创新与管理优化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煤品牌战略思考</w:t>
      </w:r>
      <w:r>
        <w:rPr>
          <w:rFonts w:hint="eastAsia"/>
        </w:rPr>
        <w:br/>
      </w:r>
      <w:r>
        <w:rPr>
          <w:rFonts w:hint="eastAsia"/>
        </w:rPr>
        <w:t>　　　　一、煤品牌建设与维护</w:t>
      </w:r>
      <w:r>
        <w:rPr>
          <w:rFonts w:hint="eastAsia"/>
        </w:rPr>
        <w:br/>
      </w:r>
      <w:r>
        <w:rPr>
          <w:rFonts w:hint="eastAsia"/>
        </w:rPr>
        <w:t>　　　　二、煤品牌影响力与市场竞争力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中国煤行业风险与对策</w:t>
      </w:r>
      <w:r>
        <w:rPr>
          <w:rFonts w:hint="eastAsia"/>
        </w:rPr>
        <w:br/>
      </w:r>
      <w:r>
        <w:rPr>
          <w:rFonts w:hint="eastAsia"/>
        </w:rPr>
        <w:t>　　第一节 煤行业SWOT分析</w:t>
      </w:r>
      <w:r>
        <w:rPr>
          <w:rFonts w:hint="eastAsia"/>
        </w:rPr>
        <w:br/>
      </w:r>
      <w:r>
        <w:rPr>
          <w:rFonts w:hint="eastAsia"/>
        </w:rPr>
        <w:t>　　　　一、煤行业优势分析</w:t>
      </w:r>
      <w:r>
        <w:rPr>
          <w:rFonts w:hint="eastAsia"/>
        </w:rPr>
        <w:br/>
      </w:r>
      <w:r>
        <w:rPr>
          <w:rFonts w:hint="eastAsia"/>
        </w:rPr>
        <w:t>　　　　二、煤行业劣势分析</w:t>
      </w:r>
      <w:r>
        <w:rPr>
          <w:rFonts w:hint="eastAsia"/>
        </w:rPr>
        <w:br/>
      </w:r>
      <w:r>
        <w:rPr>
          <w:rFonts w:hint="eastAsia"/>
        </w:rPr>
        <w:t>　　　　三、煤市场机会探索</w:t>
      </w:r>
      <w:r>
        <w:rPr>
          <w:rFonts w:hint="eastAsia"/>
        </w:rPr>
        <w:br/>
      </w:r>
      <w:r>
        <w:rPr>
          <w:rFonts w:hint="eastAsia"/>
        </w:rPr>
        <w:t>　　　　四、煤市场威胁评估</w:t>
      </w:r>
      <w:r>
        <w:rPr>
          <w:rFonts w:hint="eastAsia"/>
        </w:rPr>
        <w:br/>
      </w:r>
      <w:r>
        <w:rPr>
          <w:rFonts w:hint="eastAsia"/>
        </w:rPr>
        <w:t>　　第二节 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2025-2031年中国煤行业前景与发展趋势</w:t>
      </w:r>
      <w:r>
        <w:rPr>
          <w:rFonts w:hint="eastAsia"/>
        </w:rPr>
        <w:br/>
      </w:r>
      <w:r>
        <w:rPr>
          <w:rFonts w:hint="eastAsia"/>
        </w:rPr>
        <w:t>　　第一节 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一、煤行业发展方向预测</w:t>
      </w:r>
      <w:r>
        <w:rPr>
          <w:rFonts w:hint="eastAsia"/>
        </w:rPr>
        <w:br/>
      </w:r>
      <w:r>
        <w:rPr>
          <w:rFonts w:hint="eastAsia"/>
        </w:rPr>
        <w:t>　　　　二、煤发展趋势分析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一、煤市场发展潜力评估</w:t>
      </w:r>
      <w:r>
        <w:rPr>
          <w:rFonts w:hint="eastAsia"/>
        </w:rPr>
        <w:br/>
      </w:r>
      <w:r>
        <w:rPr>
          <w:rFonts w:hint="eastAsia"/>
        </w:rPr>
        <w:t>　　　　二、煤新兴市场与机遇探索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煤行业历程</w:t>
      </w:r>
      <w:r>
        <w:rPr>
          <w:rFonts w:hint="eastAsia"/>
        </w:rPr>
        <w:br/>
      </w:r>
      <w:r>
        <w:rPr>
          <w:rFonts w:hint="eastAsia"/>
        </w:rPr>
        <w:t>　　图表 煤行业生命周期</w:t>
      </w:r>
      <w:r>
        <w:rPr>
          <w:rFonts w:hint="eastAsia"/>
        </w:rPr>
        <w:br/>
      </w:r>
      <w:r>
        <w:rPr>
          <w:rFonts w:hint="eastAsia"/>
        </w:rPr>
        <w:t>　　图表 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煤企业信息</w:t>
      </w:r>
      <w:r>
        <w:rPr>
          <w:rFonts w:hint="eastAsia"/>
        </w:rPr>
        <w:br/>
      </w:r>
      <w:r>
        <w:rPr>
          <w:rFonts w:hint="eastAsia"/>
        </w:rPr>
        <w:t>　　图表 煤企业经营情况分析</w:t>
      </w:r>
      <w:r>
        <w:rPr>
          <w:rFonts w:hint="eastAsia"/>
        </w:rPr>
        <w:br/>
      </w:r>
      <w:r>
        <w:rPr>
          <w:rFonts w:hint="eastAsia"/>
        </w:rPr>
        <w:t>　　图表 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65daed9e14230" w:history="1">
        <w:r>
          <w:rPr>
            <w:rStyle w:val="Hyperlink"/>
          </w:rPr>
          <w:t>中国煤行业现状与前景分析报告（2025-2031年）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65daed9e14230" w:history="1">
        <w:r>
          <w:rPr>
            <w:rStyle w:val="Hyperlink"/>
          </w:rPr>
          <w:t>https://www.20087.com/2/95/MeiHangYeFaZhanQianJing.html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热点：煤的岩相分析标准、煤炭、煤炉、煤矸石、煤多少钱一吨现在、煤气罐尺寸、今日煤炭价格、煤的干馏、煤油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b9bf8c5d74a03" w:history="1">
      <w:r>
        <w:rPr>
          <w:rStyle w:val="Hyperlink"/>
        </w:rPr>
        <w:t>中国煤行业现状与前景分析报告（2025-2031年）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eiHangYeFaZhanQianJing.html" TargetMode="External" Id="Rf3865daed9e1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eiHangYeFaZhanQianJing.html" TargetMode="External" Id="R671b9bf8c5d7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2025-04-07T08:20:06Z</dcterms:created>
  <dcterms:modified xsi:type="dcterms:W3CDTF">2025-04-07T09:20:06Z</dcterms:modified>
  <dc:subject>中国煤行业现状与前景分析报告（2025-2031年）</dc:subject>
  <dc:title>中国煤行业现状与前景分析报告（2025-2031年）</dc:title>
  <cp:keywords>中国煤行业现状与前景分析报告（2025-2031年）</cp:keywords>
  <dc:description>中国煤行业现状与前景分析报告（2025-2031年）</dc:description>
</cp:coreProperties>
</file>