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478890364e0c" w:history="1">
              <w:r>
                <w:rPr>
                  <w:rStyle w:val="Hyperlink"/>
                </w:rPr>
                <w:t>2024-2030年中国铝轧制行业研究与前景趋势预测报告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478890364e0c" w:history="1">
              <w:r>
                <w:rPr>
                  <w:rStyle w:val="Hyperlink"/>
                </w:rPr>
                <w:t>2024-2030年中国铝轧制行业研究与前景趋势预测报告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f478890364e0c" w:history="1">
                <w:r>
                  <w:rPr>
                    <w:rStyle w:val="Hyperlink"/>
                  </w:rPr>
                  <w:t>https://www.20087.com/2/65/LvYaZhiHangYeQianJingFenXi.html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轧制行业作为铝加工产业链的关键环节，通过连续铸轧、热轧、冷轧等工艺生产出各类铝板、带、箔等产品，广泛服务于包装、建筑、汽车、航空等领域。近年来，行业不断优化生产工艺，提高材料性能，尤其是高强度、高韧性、超薄规格产品的开发，以满足下游行业对轻量化、环保材料的需求。</w:t>
      </w:r>
      <w:r>
        <w:rPr>
          <w:rFonts w:hint="eastAsia"/>
        </w:rPr>
        <w:br/>
      </w:r>
      <w:r>
        <w:rPr>
          <w:rFonts w:hint="eastAsia"/>
        </w:rPr>
        <w:t>　　未来铝轧制行业的发展将紧密跟随下游市场趋势，重点关注材料创新和生产技术升级。随着新能源汽车和可再生能源领域的快速增长，对高导电性、耐腐蚀性铝材的需求将大幅增加。同时，环保压力和可持续发展目标将驱动行业向低碳生产转型，采用清洁能源和回收铝作为原料的闭环生产模式将成为趋势。此外，智能化、数字化技术的应用，如AI辅助的工艺优化和质量控制，将进一步提升生产效率和产品品质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f478890364e0c" w:history="1">
        <w:r>
          <w:rPr>
            <w:rStyle w:val="Hyperlink"/>
          </w:rPr>
          <w:t>2024-2030年中国铝轧制行业研究与前景趋势预测报告</w:t>
        </w:r>
      </w:hyperlink>
      <w:r>
        <w:rPr>
          <w:rFonts w:hint="eastAsia"/>
        </w:rPr>
        <w:t>》基于多年铝轧制行业研究积累，结合铝轧制行业市场现状，通过资深研究团队对铝轧制市场资讯的系统整理与分析，依托权威数据资源及长期市场监测数据库，对铝轧制行业进行了全面调研。报告详细分析了铝轧制市场规模、市场前景、技术现状及未来发展方向，重点评估了铝轧制行业内企业的竞争格局及经营表现，并通过SWOT分析揭示了铝轧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df478890364e0c" w:history="1">
        <w:r>
          <w:rPr>
            <w:rStyle w:val="Hyperlink"/>
          </w:rPr>
          <w:t>2024-2030年中国铝轧制行业研究与前景趋势预测报告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》为投资者提供了准确的市场现状分析及前景预判，帮助挖掘行业投资价值，并提出投资策略与营销策略建议，是把握铝轧制行业动态、优化决策的重要工具。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铝轧制行业界定及应用</w:t>
      </w:r>
      <w:r>
        <w:rPr>
          <w:rFonts w:hint="eastAsia"/>
        </w:rPr>
        <w:br/>
      </w:r>
      <w:r>
        <w:rPr>
          <w:rFonts w:hint="eastAsia"/>
        </w:rPr>
        <w:t>　　第一节 铝轧制行业定义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铝轧制主要应用领域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全球铝轧制行业发展状况分析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2019-2024年全球铝轧制行业运行概况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2019-2024年全球铝轧制行业市场规模分析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全球主要地区铝轧制行业运行情况分析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2024-2030年全球铝轧制行业发展趋势预测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2023-2024年中国铝轧制发展环境分析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铝轧制行业相关政策、标准</w:t>
      </w:r>
      <w:r>
        <w:rPr>
          <w:rFonts w:hint="eastAsia"/>
        </w:rPr>
        <w:br/>
      </w:r>
      <w:r>
        <w:rPr>
          <w:rFonts w:hint="eastAsia"/>
        </w:rPr>
        <w:t>　　第三节 铝轧制行业相关发展规划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中国铝轧制行业现状调研分析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中国铝轧制行业发展现状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一、2023-2024年铝轧制行业品牌发展现状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二、2023-2024年铝轧制行业需求市场现状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三、2023-2024年铝轧制市场需求层次分析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四、2023-2024年中国铝轧制市场走向分析</w:t>
      </w:r>
      <w:r>
        <w:rPr>
          <w:rFonts w:hint="eastAsia"/>
        </w:rPr>
        <w:br/>
      </w:r>
      <w:r>
        <w:rPr>
          <w:rFonts w:hint="eastAsia"/>
        </w:rPr>
        <w:t>　　第二节 中国铝轧制产品技术分析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一、2023-2024年铝轧制产品技术变化特点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二、2023-2024年铝轧制产品市场的新技术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三、2023-2024年铝轧制产品市场现状分析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中国铝轧制行业存在的问题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一、2023-2024年铝轧制产品市场存在的主要问题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二、2023-2024年国内铝轧制产品市场的三大瓶颈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三、2023-2024年铝轧制产品市场遭遇的规模难题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对中国铝轧制市场的分析及思考</w:t>
      </w:r>
      <w:r>
        <w:rPr>
          <w:rFonts w:hint="eastAsia"/>
        </w:rPr>
        <w:br/>
      </w:r>
      <w:r>
        <w:rPr>
          <w:rFonts w:hint="eastAsia"/>
        </w:rPr>
        <w:t>　　　　一、铝轧制市场特点</w:t>
      </w:r>
      <w:r>
        <w:rPr>
          <w:rFonts w:hint="eastAsia"/>
        </w:rPr>
        <w:br/>
      </w:r>
      <w:r>
        <w:rPr>
          <w:rFonts w:hint="eastAsia"/>
        </w:rPr>
        <w:t>　　　　二、铝轧制市场分析</w:t>
      </w:r>
      <w:r>
        <w:rPr>
          <w:rFonts w:hint="eastAsia"/>
        </w:rPr>
        <w:br/>
      </w:r>
      <w:r>
        <w:rPr>
          <w:rFonts w:hint="eastAsia"/>
        </w:rPr>
        <w:t>　　　　三、铝轧制市场变化的方向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四、中国铝轧制行业发展的新思路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五、对中国铝轧制行业发展的思考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中国铝轧制行业市场供需现状调研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中国铝轧制市场现状分析</w:t>
      </w:r>
      <w:r>
        <w:rPr>
          <w:rFonts w:hint="eastAsia"/>
        </w:rPr>
        <w:br/>
      </w:r>
      <w:r>
        <w:rPr>
          <w:rFonts w:hint="eastAsia"/>
        </w:rPr>
        <w:t>　　第二节 中国铝轧制行业产量情况分析及预测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一、铝轧制总体产能规模</w:t>
      </w:r>
      <w:r>
        <w:rPr>
          <w:rFonts w:hint="eastAsia"/>
        </w:rPr>
        <w:br/>
      </w:r>
      <w:r>
        <w:rPr>
          <w:rFonts w:hint="eastAsia"/>
        </w:rPr>
        <w:t>　　　　二、铝轧制生产区域分布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三、2019-2024年中国铝轧制产量统计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四、2024-2030年中国铝轧制产量预测</w:t>
      </w:r>
      <w:r>
        <w:rPr>
          <w:rFonts w:hint="eastAsia"/>
        </w:rPr>
        <w:br/>
      </w:r>
      <w:r>
        <w:rPr>
          <w:rFonts w:hint="eastAsia"/>
        </w:rPr>
        <w:t>　　第三节 中国铝轧制市场需求分析及预测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一、中国铝轧制市场需求特点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二、2019-2024年中国铝轧制市场需求量统计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三、2024-2030年中国铝轧制市场需求量预测</w:t>
      </w:r>
      <w:r>
        <w:rPr>
          <w:rFonts w:hint="eastAsia"/>
        </w:rPr>
        <w:br/>
      </w:r>
      <w:r>
        <w:rPr>
          <w:rFonts w:hint="eastAsia"/>
        </w:rPr>
        <w:t>　　第四节 中国铝轧制价格趋势分析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一、2019-2024年中国铝轧制市场价格趋势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二、2024-2030年中国铝轧制市场价格走势预测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中国铝轧制进出口分析</w:t>
      </w:r>
      <w:r>
        <w:rPr>
          <w:rFonts w:hint="eastAsia"/>
        </w:rPr>
        <w:br/>
      </w:r>
      <w:r>
        <w:rPr>
          <w:rFonts w:hint="eastAsia"/>
        </w:rPr>
        <w:t>　　第一节 铝轧制进口情况分析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铝轧制出口情况分析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影响铝轧制进出口因素分析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中国铝轧制行业主要指标监测分析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2019-2024年中国铝轧制行业规模情况分析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2019-2024年中国铝轧制行业财务能力分析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铝轧制行业细分产品调研</w:t>
      </w:r>
      <w:r>
        <w:rPr>
          <w:rFonts w:hint="eastAsia"/>
        </w:rPr>
        <w:br/>
      </w:r>
      <w:r>
        <w:rPr>
          <w:rFonts w:hint="eastAsia"/>
        </w:rPr>
        <w:t>　　第一节 铝轧制细分产品结构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铝轧制行业上下游发展情况分析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铝轧制行业上游产业发展分析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铝轧制行业下游产业发展分析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中国铝轧制行业重点地区发展分析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铝轧制行业重点区域市场结构调研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**地区铝轧制市场容量分析</w:t>
      </w:r>
      <w:r>
        <w:rPr>
          <w:rFonts w:hint="eastAsia"/>
        </w:rPr>
        <w:br/>
      </w:r>
      <w:r>
        <w:rPr>
          <w:rFonts w:hint="eastAsia"/>
        </w:rPr>
        <w:t>　　第三节 **地区铝轧制市场容量分析</w:t>
      </w:r>
      <w:r>
        <w:rPr>
          <w:rFonts w:hint="eastAsia"/>
        </w:rPr>
        <w:br/>
      </w:r>
      <w:r>
        <w:rPr>
          <w:rFonts w:hint="eastAsia"/>
        </w:rPr>
        <w:t>　　第四节 **地区铝轧制市场容量分析</w:t>
      </w:r>
      <w:r>
        <w:rPr>
          <w:rFonts w:hint="eastAsia"/>
        </w:rPr>
        <w:br/>
      </w:r>
      <w:r>
        <w:rPr>
          <w:rFonts w:hint="eastAsia"/>
        </w:rPr>
        <w:t>　　第五节 **地区铝轧制市场容量分析</w:t>
      </w:r>
      <w:r>
        <w:rPr>
          <w:rFonts w:hint="eastAsia"/>
        </w:rPr>
        <w:br/>
      </w:r>
      <w:r>
        <w:rPr>
          <w:rFonts w:hint="eastAsia"/>
        </w:rPr>
        <w:t>　　第六节 **地区铝轧制市场容量分析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铝轧制行业重点企业竞争力分析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三、企业铝轧制经营状况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铝轧制行业企业经营策略研究分析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铝轧制企业多样化经营策略分析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一、铝轧制企业多样化经营情况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二、现行铝轧制行业多样化经营的方向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大型铝轧制企业集团未来发展策略分析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对中小铝轧制企业生产经营的建议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铝轧制行业前景及投资风险预警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2024年铝轧制市场前景分析</w:t>
      </w:r>
      <w:r>
        <w:rPr>
          <w:rFonts w:hint="eastAsia"/>
        </w:rPr>
        <w:br/>
      </w:r>
      <w:r>
        <w:rPr>
          <w:rFonts w:hint="eastAsia"/>
        </w:rPr>
        <w:t>　　第二节 2024年铝轧制行业发展趋势预测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影响铝轧制行业发展的主要因素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一、2024年影响铝轧制行业运行的有利因素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二、2024年影响铝轧制行业运行的稳定因素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三、2024年影响铝轧制行业运行的不利因素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四、2024年中国铝轧制行业发展面临的挑战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五、2024年中国铝轧制行业发展面临的机遇</w:t>
      </w:r>
      <w:r>
        <w:rPr>
          <w:rFonts w:hint="eastAsia"/>
        </w:rPr>
        <w:br/>
      </w:r>
      <w:r>
        <w:rPr>
          <w:rFonts w:hint="eastAsia"/>
        </w:rPr>
        <w:t>　　第四节 铝轧制行业投资风险预警</w:t>
      </w:r>
      <w:r>
        <w:rPr>
          <w:rFonts w:hint="eastAsia"/>
        </w:rPr>
        <w:br/>
      </w:r>
      <w:r>
        <w:rPr>
          <w:rFonts w:hint="eastAsia"/>
        </w:rPr>
        <w:t>　　　　一、铝轧制行业市场风险预测</w:t>
      </w:r>
      <w:r>
        <w:rPr>
          <w:rFonts w:hint="eastAsia"/>
        </w:rPr>
        <w:br/>
      </w:r>
      <w:r>
        <w:rPr>
          <w:rFonts w:hint="eastAsia"/>
        </w:rPr>
        <w:t>　　　　二、铝轧制行业政策风险预测</w:t>
      </w:r>
      <w:r>
        <w:rPr>
          <w:rFonts w:hint="eastAsia"/>
        </w:rPr>
        <w:br/>
      </w:r>
      <w:r>
        <w:rPr>
          <w:rFonts w:hint="eastAsia"/>
        </w:rPr>
        <w:t>　　　　三、铝轧制行业经营风险预测</w:t>
      </w:r>
      <w:r>
        <w:rPr>
          <w:rFonts w:hint="eastAsia"/>
        </w:rPr>
        <w:br/>
      </w:r>
      <w:r>
        <w:rPr>
          <w:rFonts w:hint="eastAsia"/>
        </w:rPr>
        <w:t>　　　　四、铝轧制行业技术风险预测</w:t>
      </w:r>
      <w:r>
        <w:rPr>
          <w:rFonts w:hint="eastAsia"/>
        </w:rPr>
        <w:br/>
      </w:r>
      <w:r>
        <w:rPr>
          <w:rFonts w:hint="eastAsia"/>
        </w:rPr>
        <w:t>　　　　五、铝轧制行业竞争风险预测</w:t>
      </w:r>
      <w:r>
        <w:rPr>
          <w:rFonts w:hint="eastAsia"/>
        </w:rPr>
        <w:br/>
      </w:r>
      <w:r>
        <w:rPr>
          <w:rFonts w:hint="eastAsia"/>
        </w:rPr>
        <w:t>　　　　六、铝轧制行业其他风险预测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铝轧制投资建议</w:t>
      </w:r>
      <w:r>
        <w:rPr>
          <w:rFonts w:hint="eastAsia"/>
        </w:rPr>
        <w:br/>
      </w:r>
      <w:r>
        <w:rPr>
          <w:rFonts w:hint="eastAsia"/>
        </w:rPr>
        <w:t>　　第一节 铝轧制行业投资环境分析</w:t>
      </w:r>
      <w:r>
        <w:rPr>
          <w:rFonts w:hint="eastAsia"/>
        </w:rPr>
        <w:br/>
      </w:r>
      <w:r>
        <w:rPr>
          <w:rFonts w:hint="eastAsia"/>
        </w:rPr>
        <w:t>　　第二节 铝轧制行业投资进入壁垒分析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铝轧制行业历程</w:t>
      </w:r>
      <w:r>
        <w:rPr>
          <w:rFonts w:hint="eastAsia"/>
        </w:rPr>
        <w:br/>
      </w:r>
      <w:r>
        <w:rPr>
          <w:rFonts w:hint="eastAsia"/>
        </w:rPr>
        <w:t>　　图表 铝轧制行业生命周期</w:t>
      </w:r>
      <w:r>
        <w:rPr>
          <w:rFonts w:hint="eastAsia"/>
        </w:rPr>
        <w:br/>
      </w:r>
      <w:r>
        <w:rPr>
          <w:rFonts w:hint="eastAsia"/>
        </w:rPr>
        <w:t>　　图表 铝轧制行业产业链分析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2019-2024年铝轧制行业市场容量分析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2019-2024年中国铝轧制行业产量及增长趋势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2019-2024年中国铝轧制市场需求量及增速统计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2024年中国铝轧制行业需求领域分布格局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2019-2024年中国铝轧制行业利润总额统计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2019-2024年中国铝轧制进口金额分析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2019-2024年中国铝轧制出口数量分析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2019-2024年中国铝轧制出口金额分析</w:t>
      </w:r>
      <w:r>
        <w:rPr>
          <w:rFonts w:hint="eastAsia"/>
        </w:rPr>
        <w:br/>
      </w:r>
      <w:r>
        <w:rPr>
          <w:rFonts w:hint="eastAsia"/>
        </w:rPr>
        <w:t>　　图表 2024年中国铝轧制进口国家及地区分析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2024年中国铝轧制出口国家及地区分析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铝轧制重点企业（一）主要经济指标情况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铝轧制重点企业（二）主要经济指标情况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铝轧制重点企业（三）经营情况分析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铝轧制重点企业（三）主要经济指标情况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铝轧制重点企业（三）盈利能力情况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铝轧制重点企业（三）成长能力情况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2024-2030年中国铝轧制行业产能预测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2024-2030年中国铝轧制行业产量预测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2024-2030年中国铝轧制市场需求量预测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2024-2030年中国铝轧制行业供需平衡预测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2024-2030年中国铝轧制行业市场容量预测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2024-2030年中国铝轧制行业市场规模预测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2024年中国铝轧制市场前景分析</w:t>
      </w:r>
      <w:r>
        <w:rPr>
          <w:rFonts w:hint="eastAsia"/>
        </w:rPr>
        <w:br/>
      </w:r>
      <w:r>
        <w:rPr>
          <w:rFonts w:hint="eastAsia"/>
        </w:rPr>
        <w:t>　　图表 2024年中国铝轧制发展趋势预测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478890364e0c" w:history="1">
        <w:r>
          <w:rPr>
            <w:rStyle w:val="Hyperlink"/>
          </w:rPr>
          <w:t>2024-2030年中国铝轧制行业研究与前景趋势预测报告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f478890364e0c" w:history="1">
        <w:r>
          <w:rPr>
            <w:rStyle w:val="Hyperlink"/>
          </w:rPr>
          <w:t>https://www.20087.com/2/65/LvYaZhiHangYeQianJingFenXi.html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热点：7075铝合金、铝轧制油价格走势、热轧铝和冷轧铝的区别、铝轧制油、铝板轧制工艺过程、铝轧制油生产厂家、巩义铝加工、铝轧制液、铝锂合金轧制板的价格是多少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4eb901ff348a9" w:history="1">
      <w:r>
        <w:rPr>
          <w:rStyle w:val="Hyperlink"/>
        </w:rPr>
        <w:t>2024-2030年中国铝轧制行业研究与前景趋势预测报告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vYaZhiHangYeQianJingFenXi.html" TargetMode="External" Id="Re6df47889036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vYaZhiHangYeQianJingFenXi.html" TargetMode="External" Id="R8ff4eb901ff3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2024-02-25T05:24:00Z</dcterms:created>
  <dcterms:modified xsi:type="dcterms:W3CDTF">2024-02-25T06:24:00Z</dcterms:modified>
  <dc:subject>2024-2030年中国铝轧制行业研究与前景趋势预测报告</dc:subject>
  <dc:title>2024-2030年中国铝轧制行业研究与前景趋势预测报告</dc:title>
  <cp:keywords>2024-2030年中国铝轧制行业研究与前景趋势预测报告</cp:keywords>
  <dc:description>2024-2030年中国铝轧制行业研究与前景趋势预测报告</dc:description>
</cp:coreProperties>
</file>