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ee460a5804dc7" w:history="1">
              <w:r>
                <w:rPr>
                  <w:rStyle w:val="Hyperlink"/>
                </w:rPr>
                <w:t>2025-2031年中国48K大丝束碳纤维市场研究分析与趋势预测报告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ee460a5804dc7" w:history="1">
              <w:r>
                <w:rPr>
                  <w:rStyle w:val="Hyperlink"/>
                </w:rPr>
                <w:t>2025-2031年中国48K大丝束碳纤维市场研究分析与趋势预测报告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ee460a5804dc7" w:history="1">
                <w:r>
                  <w:rPr>
                    <w:rStyle w:val="Hyperlink"/>
                  </w:rPr>
                  <w:t>https://www.20087.com/2/85/48KDaSiShuTanXianWeiFaZhanQuShi.html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48K大丝束碳纤维是一种高性能材料，以其高强度、轻量化的特点，在航空航天、汽车制造、风电叶片、体育用品等领域有着广泛应用。相较于小丝束碳纤维，大丝束碳纤维具有成本更低、生产效率更高的优势，正逐步打破高端应用的限制，进入更广泛的工业市场。近年来，随着生产工艺的不断成熟和成本的逐步下降，大丝束碳纤维的市场规模正在快速增长。</w:t>
      </w:r>
      <w:r>
        <w:rPr>
          <w:rFonts w:hint="eastAsia"/>
        </w:rPr>
        <w:br/>
      </w:r>
      <w:r>
        <w:rPr>
          <w:rFonts w:hint="eastAsia"/>
        </w:rPr>
        <w:t>　　未来，48K大丝束碳纤维的应用将更加多元化，并向民用领域深度渗透。电动汽车和新能源行业的快速发展，对轻量化材料的需求激增，将推动大丝束碳纤维在电池壳体、车身结构件等方面的应用。同时，随着回收技术和复合材料设计的进步，碳纤维的循环利用将成为研究热点，促进其在可持续发展框架下的广泛应用。此外，材料性能的持续优化，如提高韧性、耐高温性，将进一步拓宽其应用边界，促进整个碳纤维产业链的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ee460a5804dc7" w:history="1">
        <w:r>
          <w:rPr>
            <w:rStyle w:val="Hyperlink"/>
          </w:rPr>
          <w:t>2025-2031年中国48K大丝束碳纤维市场研究分析与趋势预测报告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48K大丝束碳纤维行业的市场规模、需求变化、产业链动态及区域发展格局。报告重点解读了48K大丝束碳纤维行业竞争态势与重点企业的市场表现，并通过科学研判行业趋势与前景，揭示了48K大丝束碳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48K大丝束碳纤维行业界定及应用领域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48K大丝束碳纤维行业定义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48K大丝束碳纤维主要应用领域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全球48K大丝束碳纤维行业市场调研分析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全球48K大丝束碳纤维行业经济环境分析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全球48K大丝束碳纤维市场总体情况分析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一、全球48K大丝束碳纤维行业的发展特点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二、全球48K大丝束碳纤维市场结构</w:t>
      </w:r>
      <w:r>
        <w:rPr>
          <w:rFonts w:hint="eastAsia"/>
        </w:rPr>
        <w:br/>
      </w:r>
      <w:r>
        <w:rPr>
          <w:rFonts w:hint="eastAsia"/>
        </w:rPr>
        <w:t>　　　　三、全球48K大丝束碳纤维行业竞争格局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全球主要国家（地区）48K大丝束碳纤维市场分析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2025-2031年全球48K大丝束碳纤维行业发展趋势预测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48K大丝束碳纤维行业发展环境分析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48K大丝束碳纤维行业环境分析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48K大丝束碳纤维行业相关政策、法规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中国48K大丝束碳纤维行业供给、需求分析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2025年中国48K大丝束碳纤维市场现状</w:t>
      </w:r>
      <w:r>
        <w:rPr>
          <w:rFonts w:hint="eastAsia"/>
        </w:rPr>
        <w:br/>
      </w:r>
      <w:r>
        <w:rPr>
          <w:rFonts w:hint="eastAsia"/>
        </w:rPr>
        <w:t>　　第二节 中国48K大丝束碳纤维行业产量情况分析及预测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一、48K大丝束碳纤维总体产能规模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、2019-2024年中国48K大丝束碳纤维产量统计</w:t>
      </w:r>
      <w:r>
        <w:rPr>
          <w:rFonts w:hint="eastAsia"/>
        </w:rPr>
        <w:br/>
      </w:r>
      <w:r>
        <w:rPr>
          <w:rFonts w:hint="eastAsia"/>
        </w:rPr>
        <w:t>　　　　三、48K大丝束碳纤维生产区域分布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四、2025-2031年中国48K大丝束碳纤维产量预测</w:t>
      </w:r>
      <w:r>
        <w:rPr>
          <w:rFonts w:hint="eastAsia"/>
        </w:rPr>
        <w:br/>
      </w:r>
      <w:r>
        <w:rPr>
          <w:rFonts w:hint="eastAsia"/>
        </w:rPr>
        <w:t>　　第三节 中国48K大丝束碳纤维市场需求分析及预测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一、中国48K大丝束碳纤维市场需求特点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二、2019-2024年中国48K大丝束碳纤维市场需求统计</w:t>
      </w:r>
      <w:r>
        <w:rPr>
          <w:rFonts w:hint="eastAsia"/>
        </w:rPr>
        <w:br/>
      </w:r>
      <w:r>
        <w:rPr>
          <w:rFonts w:hint="eastAsia"/>
        </w:rPr>
        <w:t>　　　　三、48K大丝束碳纤维市场饱和度</w:t>
      </w:r>
      <w:r>
        <w:rPr>
          <w:rFonts w:hint="eastAsia"/>
        </w:rPr>
        <w:br/>
      </w:r>
      <w:r>
        <w:rPr>
          <w:rFonts w:hint="eastAsia"/>
        </w:rPr>
        <w:t>　　　　四、影响48K大丝束碳纤维市场需求的因素</w:t>
      </w:r>
      <w:r>
        <w:rPr>
          <w:rFonts w:hint="eastAsia"/>
        </w:rPr>
        <w:br/>
      </w:r>
      <w:r>
        <w:rPr>
          <w:rFonts w:hint="eastAsia"/>
        </w:rPr>
        <w:t>　　　　五、48K大丝束碳纤维市场潜力分析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六、2025-2031年中国48K大丝束碳纤维市场需求预测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中国48K大丝束碳纤维行业进出口分析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一、2019-2024年48K大丝束碳纤维进口量及增速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三、2025-2031年48K大丝束碳纤维进口量及增速预测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一、2019-2024年48K大丝束碳纤维出口量及增速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三、2025-2031年48K大丝束碳纤维出口量及增速预测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中国48K大丝束碳纤维行业重点地区调研分析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一、中国48K大丝束碳纤维行业区域市场分布情况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二、**地区48K大丝束碳纤维行业市场需求规模情况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三、**地区48K大丝束碳纤维行业市场需求规模情况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四、**地区48K大丝束碳纤维行业市场需求规模情况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五、**地区48K大丝束碳纤维行业市场需求规模情况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六、**地区48K大丝束碳纤维行业市场需求规模情况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中国48K大丝束碳纤维细分行业调研</w:t>
      </w:r>
      <w:r>
        <w:rPr>
          <w:rFonts w:hint="eastAsia"/>
        </w:rPr>
        <w:br/>
      </w:r>
      <w:r>
        <w:rPr>
          <w:rFonts w:hint="eastAsia"/>
        </w:rPr>
        <w:t>　　第一节 主要48K大丝束碳纤维细分行业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48K大丝束碳纤维行业重点企业发展调研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中国48K大丝束碳纤维企业营销及发展建议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48K大丝束碳纤维企业营销策略分析及建议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48K大丝束碳纤维企业营销策略分析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一、48K大丝束碳纤维企业营销策略</w:t>
      </w:r>
      <w:r>
        <w:rPr>
          <w:rFonts w:hint="eastAsia"/>
        </w:rPr>
        <w:br/>
      </w:r>
      <w:r>
        <w:rPr>
          <w:rFonts w:hint="eastAsia"/>
        </w:rPr>
        <w:t>　　　　二、48K大丝束碳纤维企业经验借鉴</w:t>
      </w:r>
      <w:r>
        <w:rPr>
          <w:rFonts w:hint="eastAsia"/>
        </w:rPr>
        <w:br/>
      </w:r>
      <w:r>
        <w:rPr>
          <w:rFonts w:hint="eastAsia"/>
        </w:rPr>
        <w:t>　　第三节 48K大丝束碳纤维企业营销模式演化与创新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48K大丝束碳纤维企业经营发展分析及建议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一、48K大丝束碳纤维企业存在的问题</w:t>
      </w:r>
      <w:r>
        <w:rPr>
          <w:rFonts w:hint="eastAsia"/>
        </w:rPr>
        <w:br/>
      </w:r>
      <w:r>
        <w:rPr>
          <w:rFonts w:hint="eastAsia"/>
        </w:rPr>
        <w:t>　　　　二、48K大丝束碳纤维企业应对的策略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48K大丝束碳纤维行业发展趋势及投资风险预警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2025年48K大丝束碳纤维市场前景分析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2025年48K大丝束碳纤维行业发展趋势预测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影响48K大丝束碳纤维行业发展的主要因素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一、2025年影响48K大丝束碳纤维行业运行的有利因素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二、2025年影响48K大丝束碳纤维行业运行的稳定因素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三、2025年影响48K大丝束碳纤维行业运行的不利因素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四、2025年我国48K大丝束碳纤维行业发展面临的挑战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五、2025年我国48K大丝束碳纤维行业发展面临的机遇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专家对48K大丝束碳纤维行业投资风险预警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一、2025-2031年48K大丝束碳纤维行业市场风险及控制策略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二、2025-2031年48K大丝束碳纤维行业政策风险及控制策略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三、2025-2031年48K大丝束碳纤维行业经营风险及控制策略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四、2025-2031年48K大丝束碳纤维同业竞争风险及控制策略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五、2025-2031年48K大丝束碳纤维行业其他风险及控制策略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48K大丝束碳纤维行业投资战略研究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48K大丝束碳纤维行业发展战略研究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对我国48K大丝束碳纤维品牌的战略思考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一、48K大丝束碳纤维品牌的重要性</w:t>
      </w:r>
      <w:r>
        <w:rPr>
          <w:rFonts w:hint="eastAsia"/>
        </w:rPr>
        <w:br/>
      </w:r>
      <w:r>
        <w:rPr>
          <w:rFonts w:hint="eastAsia"/>
        </w:rPr>
        <w:t>　　　　二、48K大丝束碳纤维实施品牌战略的意义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三、48K大丝束碳纤维企业品牌的现状分析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四、我国48K大丝束碳纤维企业的品牌战略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五、48K大丝束碳纤维品牌战略管理的策略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48K大丝束碳纤维经营策略分析</w:t>
      </w:r>
      <w:r>
        <w:rPr>
          <w:rFonts w:hint="eastAsia"/>
        </w:rPr>
        <w:br/>
      </w:r>
      <w:r>
        <w:rPr>
          <w:rFonts w:hint="eastAsia"/>
        </w:rPr>
        <w:t>　　　　一、48K大丝束碳纤维市场细分策略</w:t>
      </w:r>
      <w:r>
        <w:rPr>
          <w:rFonts w:hint="eastAsia"/>
        </w:rPr>
        <w:br/>
      </w:r>
      <w:r>
        <w:rPr>
          <w:rFonts w:hint="eastAsia"/>
        </w:rPr>
        <w:t>　　　　二、48K大丝束碳纤维市场创新策略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四、48K大丝束碳纤维新产品差异化战略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中智-林-－48K大丝束碳纤维行业投资战略研究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一、2025-2031年48K大丝束碳纤维行业投资战略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2019-2024年中国48K大丝束碳纤维市场规模及增长情况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2019-2024年中国48K大丝束碳纤维行业产量及增长趋势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2019-2024年中国48K大丝束碳纤维行业市场需求及增长情况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**地区48K大丝束碳纤维市场规模及增长情况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**地区48K大丝束碳纤维行业市场需求情况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**地区48K大丝束碳纤维市场规模及增长情况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**地区48K大丝束碳纤维行业市场需求情况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2019-2024年中国48K大丝束碳纤维行业出口情况分析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48K大丝束碳纤维重点企业经营情况分析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2025年48K大丝束碳纤维行业壁垒</w:t>
      </w:r>
      <w:r>
        <w:rPr>
          <w:rFonts w:hint="eastAsia"/>
        </w:rPr>
        <w:br/>
      </w:r>
      <w:r>
        <w:rPr>
          <w:rFonts w:hint="eastAsia"/>
        </w:rPr>
        <w:t>　　图表 2025年48K大丝束碳纤维市场前景分析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2025-2031年中国48K大丝束碳纤维市场规模预测</w:t>
      </w:r>
      <w:r>
        <w:rPr>
          <w:rFonts w:hint="eastAsia"/>
        </w:rPr>
        <w:br/>
      </w:r>
      <w:r>
        <w:rPr>
          <w:rFonts w:hint="eastAsia"/>
        </w:rPr>
        <w:t>　　图表 2025年48K大丝束碳纤维发展趋势预测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ee460a5804dc7" w:history="1">
        <w:r>
          <w:rPr>
            <w:rStyle w:val="Hyperlink"/>
          </w:rPr>
          <w:t>2025-2031年中国48K大丝束碳纤维市场研究分析与趋势预测报告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ee460a5804dc7" w:history="1">
        <w:r>
          <w:rPr>
            <w:rStyle w:val="Hyperlink"/>
          </w:rPr>
          <w:t>https://www.20087.com/2/85/48KDaSiShuTanXianWeiFaZhanQuShi.html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热点：碳纤维3k 6k 12k、48K大丝束碳纤维多少钱一吨、中国突破碳纤维T1400、48K大丝束碳纤维上市公司、吉林化纤碳纤维t1400、48K大丝束碳纤维强度、T1200碳纤维和48K大丝束一样吗、48K大丝束碳纤维与T1100、上海碳纤维丝生产厂家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f8bc6c4a04dd2" w:history="1">
      <w:r>
        <w:rPr>
          <w:rStyle w:val="Hyperlink"/>
        </w:rPr>
        <w:t>2025-2031年中国48K大丝束碳纤维市场研究分析与趋势预测报告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48KDaSiShuTanXianWeiFaZhanQuShi.html" TargetMode="External" Id="R080ee460a580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48KDaSiShuTanXianWeiFaZhanQuShi.html" TargetMode="External" Id="Ra56f8bc6c4a0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2024-09-16T05:41:00Z</dcterms:created>
  <dcterms:modified xsi:type="dcterms:W3CDTF">2024-09-16T06:41:00Z</dcterms:modified>
  <dc:subject>2025-2031年中国48K大丝束碳纤维市场研究分析与趋势预测报告</dc:subject>
  <dc:title>2025-2031年中国48K大丝束碳纤维市场研究分析与趋势预测报告</dc:title>
  <cp:keywords>2025-2031年中国48K大丝束碳纤维市场研究分析与趋势预测报告</cp:keywords>
  <dc:description>2025-2031年中国48K大丝束碳纤维市场研究分析与趋势预测报告</dc:description>
</cp:coreProperties>
</file>