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2d0ba29e4021" w:history="1">
              <w:r>
                <w:rPr>
                  <w:rStyle w:val="Hyperlink"/>
                </w:rPr>
                <w:t>中国充电站储能系统行业现状及发展前景报告（2026-2032年）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2d0ba29e4021" w:history="1">
              <w:r>
                <w:rPr>
                  <w:rStyle w:val="Hyperlink"/>
                </w:rPr>
                <w:t>中国充电站储能系统行业现状及发展前景报告（2026-2032年）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2d0ba29e4021" w:history="1">
                <w:r>
                  <w:rPr>
                    <w:rStyle w:val="Hyperlink"/>
                  </w:rPr>
                  <w:t>https://www.20087.com/2/95/ChongDianZhanChuNengXiTongDeQianJing.html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站储能系统是缓解电网瞬时负荷、提升充电效率与运营经济性的关键技术，已在城市快充站、高速公路服务区及工业园区部署应用。系统通常由锂离子电池组、能量管理系统（EMS）及双向变流器构成，具备削峰填谷、需量管理及应急备电功能。随着电力市场化改革推进，部分站点已参与需求响应与辅助服务交易，实现多重收益叠加。然而，系统在全生命周期成本控制、电池梯次利用衔接及消防安全性方面仍面临挑战，尤其在高倍率充放循环下，电池一致性衰减与热失控风险制约了长期可靠性。</w:t>
      </w:r>
      <w:r>
        <w:rPr>
          <w:rFonts w:hint="eastAsia"/>
        </w:rPr>
        <w:br/>
      </w:r>
      <w:r>
        <w:rPr>
          <w:rFonts w:hint="eastAsia"/>
        </w:rPr>
        <w:t>　　未来，充电站储能系统将向智能化、平台化与绿色化深度演进。市场调研网认为，人工智能驱动的能量调度算法将实现电价信号、车流预测与电网状态的多维协同，最大化经济与社会效益。同时，标准化接口设计将促进退役动力电池高效接入，构建“车-站-网”闭环回收体系。在安全层面，固态电池、水系电解液等新型储能介质有望逐步替代传统锂电，从根本上提升本征安全性。此外，伴随虚拟电厂（VPP）生态成熟，分散式充电站储能单元将聚合为可调度资源，参与区域电力平衡，成为新型电力系统中重要的柔性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62d0ba29e4021" w:history="1">
        <w:r>
          <w:rPr>
            <w:rStyle w:val="Hyperlink"/>
          </w:rPr>
          <w:t>中国充电站储能系统行业现状及发展前景报告（2026-2032年）</w:t>
        </w:r>
      </w:hyperlink>
      <w:r>
        <w:rPr>
          <w:rFonts w:hint="eastAsia"/>
        </w:rPr>
        <w:t>》，2025年充电站储能系统行业市场规模达 亿元，预计2032年市场规模将达 亿元，期间年均复合增长率（CAGR）达 %。报告系统分析了充电站储能系统行业的市场规模、需求动态及价格趋势，并深入探讨了充电站储能系统产业链结构的变化与发展。报告详细解读了充电站储能系统行业现状，科学预测了未来市场前景与发展趋势，同时对充电站储能系统细分市场的竞争格局进行了全面评估，重点关注领先企业的竞争实力、市场集中度及品牌影响力。结合充电站储能系统技术现状与未来方向，报告揭示了充电站储能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充电站储能系统市场概述</w:t>
      </w:r>
      <w:r>
        <w:rPr>
          <w:rFonts w:hint="eastAsia"/>
        </w:rPr>
        <w:br/>
      </w:r>
      <w:r>
        <w:rPr>
          <w:rFonts w:hint="eastAsia"/>
        </w:rPr>
        <w:t>　　1.1 充电站储能系统市场概述</w:t>
      </w:r>
      <w:r>
        <w:rPr>
          <w:rFonts w:hint="eastAsia"/>
        </w:rPr>
        <w:br/>
      </w:r>
      <w:r>
        <w:rPr>
          <w:rFonts w:hint="eastAsia"/>
        </w:rPr>
        <w:t>　　1.2 不同产品类型充电站储能系统分析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中国市场不同产品类型充电站储能系统规模对比（2021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单体储能系统配置</w:t>
      </w:r>
      <w:r>
        <w:rPr>
          <w:rFonts w:hint="eastAsia"/>
        </w:rPr>
        <w:br/>
      </w:r>
      <w:r>
        <w:rPr>
          <w:rFonts w:hint="eastAsia"/>
        </w:rPr>
        <w:t>　　　　1.2.3 混合储能系统配置</w:t>
      </w:r>
      <w:r>
        <w:rPr>
          <w:rFonts w:hint="eastAsia"/>
        </w:rPr>
        <w:br/>
      </w:r>
      <w:r>
        <w:rPr>
          <w:rFonts w:hint="eastAsia"/>
        </w:rPr>
        <w:t>　　　　1.2.4 可插拔储能系统配置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不同规模类型充电站储能系统分析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中国市场不同规模类型充电站储能系统规模对比（2021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不同电流方式充电站储能系统分析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中国市场不同电流方式充电站储能系统规模对比（2021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AC</w:t>
      </w:r>
      <w:r>
        <w:rPr>
          <w:rFonts w:hint="eastAsia"/>
        </w:rPr>
        <w:br/>
      </w:r>
      <w:r>
        <w:rPr>
          <w:rFonts w:hint="eastAsia"/>
        </w:rPr>
        <w:t>　　　　1.4.3 DC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从不同应用，充电站储能系统主要包括如下几个方面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中国市场不同应用充电站储能系统规模对比（2021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中国充电站储能系统市场规模现状及未来趋势（2021-2032）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中国市场主要企业充电站储能系统规模及市场份额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中国市场主要厂商进入充电站储能系统行业时间点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中国市场主要厂商充电站储能系统产品类型及应用</w:t>
      </w:r>
      <w:r>
        <w:rPr>
          <w:rFonts w:hint="eastAsia"/>
        </w:rPr>
        <w:br/>
      </w:r>
      <w:r>
        <w:rPr>
          <w:rFonts w:hint="eastAsia"/>
        </w:rPr>
        <w:t>　　2.5 充电站储能系统行业集中度、竞争程度分析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充电站储能系统行业集中度分析：2025年中国市场Top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中国市场充电站储能系统第一梯队、第二梯队和第三梯队厂商及市场份额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中国不同产品类型充电站储能系统规模及预测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中国不同产品类型充电站储能系统规模及市场份额（2021-2026）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中国不同产品类型充电站储能系统规模预测（2027-2032）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中国不同应用充电站储能系统规模及市场份额（2021-2026）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中国不同应用充电站储能系统规模预测（2027-2032）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充电站储能系统行业发展机遇及主要驱动因素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充电站储能系统行业发展面临的风险</w:t>
      </w:r>
      <w:r>
        <w:rPr>
          <w:rFonts w:hint="eastAsia"/>
        </w:rPr>
        <w:br/>
      </w:r>
      <w:r>
        <w:rPr>
          <w:rFonts w:hint="eastAsia"/>
        </w:rPr>
        <w:t>　　6.3 充电站储能系统行业政策分析</w:t>
      </w:r>
      <w:r>
        <w:rPr>
          <w:rFonts w:hint="eastAsia"/>
        </w:rPr>
        <w:br/>
      </w:r>
      <w:r>
        <w:rPr>
          <w:rFonts w:hint="eastAsia"/>
        </w:rPr>
        <w:t>　　6.4 充电站储能系统中国企业SWOT分析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充电站储能系统行业产业链简介</w:t>
      </w:r>
      <w:r>
        <w:rPr>
          <w:rFonts w:hint="eastAsia"/>
        </w:rPr>
        <w:br/>
      </w:r>
      <w:r>
        <w:rPr>
          <w:rFonts w:hint="eastAsia"/>
        </w:rPr>
        <w:t>　　　　7.1.1 充电站储能系统行业供应链分析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充电站储能系统行业主要下游客户</w:t>
      </w:r>
      <w:r>
        <w:rPr>
          <w:rFonts w:hint="eastAsia"/>
        </w:rPr>
        <w:br/>
      </w:r>
      <w:r>
        <w:rPr>
          <w:rFonts w:hint="eastAsia"/>
        </w:rPr>
        <w:t>　　7.2 充电站储能系统行业采购模式</w:t>
      </w:r>
      <w:r>
        <w:rPr>
          <w:rFonts w:hint="eastAsia"/>
        </w:rPr>
        <w:br/>
      </w:r>
      <w:r>
        <w:rPr>
          <w:rFonts w:hint="eastAsia"/>
        </w:rPr>
        <w:t>　　7.3 充电站储能系统行业开发/生产模式</w:t>
      </w:r>
      <w:r>
        <w:rPr>
          <w:rFonts w:hint="eastAsia"/>
        </w:rPr>
        <w:br/>
      </w:r>
      <w:r>
        <w:rPr>
          <w:rFonts w:hint="eastAsia"/>
        </w:rPr>
        <w:t>　　7.4 充电站储能系统行业销售模式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中国市场不同产品类型充电站储能系统规模（万元）及增长率对比（2021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单体储能系统配置主要企业列表</w:t>
      </w:r>
      <w:r>
        <w:rPr>
          <w:rFonts w:hint="eastAsia"/>
        </w:rPr>
        <w:br/>
      </w:r>
      <w:r>
        <w:rPr>
          <w:rFonts w:hint="eastAsia"/>
        </w:rPr>
        <w:t>　　表 3： 混合储能系统配置主要企业列表</w:t>
      </w:r>
      <w:r>
        <w:rPr>
          <w:rFonts w:hint="eastAsia"/>
        </w:rPr>
        <w:br/>
      </w:r>
      <w:r>
        <w:rPr>
          <w:rFonts w:hint="eastAsia"/>
        </w:rPr>
        <w:t>　　表 4： 可插拔储能系统配置主要企业列表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中国市场不同规模类型充电站储能系统规模（万元）及增长率对比（2021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大型主要企业列表</w:t>
      </w:r>
      <w:r>
        <w:rPr>
          <w:rFonts w:hint="eastAsia"/>
        </w:rPr>
        <w:br/>
      </w:r>
      <w:r>
        <w:rPr>
          <w:rFonts w:hint="eastAsia"/>
        </w:rPr>
        <w:t>　　表 8： 中小型主要企业列表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中国市场不同电流方式充电站储能系统规模（万元）及增长率对比（2021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AC主要企业列表</w:t>
      </w:r>
      <w:r>
        <w:rPr>
          <w:rFonts w:hint="eastAsia"/>
        </w:rPr>
        <w:br/>
      </w:r>
      <w:r>
        <w:rPr>
          <w:rFonts w:hint="eastAsia"/>
        </w:rPr>
        <w:t>　　表 11： DC主要企业列表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中国市场不同应用充电站储能系统规模（万元）及增长率对比（2021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中国市场主要企业充电站储能系统规模（万元）&amp;（2021-2026）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中国市场主要企业充电站储能系统规模份额对比（2021-2026）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中国市场主要企业进入充电站储能系统市场日期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中国市场主要厂商充电站储能系统产品类型及应用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2025年中国市场充电站储能系统主要厂商市场地位（第一梯队、第二梯队和第三梯队）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中国市场充电站储能系统市场投资、并购等现状分析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重点企业（19）公司信息、总部、充电站储能系统市场地位以及主要的竞争对手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充电站储能系统产品及服务介绍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重点企业（19）在中国市场充电站储能系统收入（万元）及毛利率（2021-2026）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中国不同产品类型充电站储能系统规模列表（万元）&amp;（2021-2026）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中国不同产品类型充电站储能系统规模市场份额列表（2021-2026）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中国不同产品类型充电站储能系统规模（万元）预测（2027-2032）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中国不同产品类型充电站储能系统规模市场份额预测（2027-2032）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中国不同应用充电站储能系统规模列表（万元）&amp;（2021-2026）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中国不同应用充电站储能系统规模市场份额列表（2021-2026）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中国不同应用充电站储能系统规模（万元）预测（2027-2032）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中国不同应用充电站储能系统规模市场份额预测（2027-2032）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充电站储能系统行业发展机遇及主要驱动因素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充电站储能系统行业发展面临的风险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充电站储能系统行业政策分析</w:t>
      </w:r>
      <w:r>
        <w:rPr>
          <w:rFonts w:hint="eastAsia"/>
        </w:rPr>
        <w:br/>
      </w:r>
      <w:r>
        <w:rPr>
          <w:rFonts w:hint="eastAsia"/>
        </w:rPr>
        <w:t>　　表 108： 充电站储能系统行业供应链分析</w:t>
      </w:r>
      <w:r>
        <w:rPr>
          <w:rFonts w:hint="eastAsia"/>
        </w:rPr>
        <w:br/>
      </w:r>
      <w:r>
        <w:rPr>
          <w:rFonts w:hint="eastAsia"/>
        </w:rPr>
        <w:t>　　表 109： 充电站储能系统上游原材料和主要供应商情况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充电站储能系统行业主要下游客户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充电站储能系统产品图片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中国不同产品类型充电站储能系统市场份额2025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单体储能系统配置产品图片</w:t>
      </w:r>
      <w:r>
        <w:rPr>
          <w:rFonts w:hint="eastAsia"/>
        </w:rPr>
        <w:br/>
      </w:r>
      <w:r>
        <w:rPr>
          <w:rFonts w:hint="eastAsia"/>
        </w:rPr>
        <w:t>　　图 4： 中国单体储能系统配置规模（万元）及增长率（2021-2032）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混合储能系统配置产品图片</w:t>
      </w:r>
      <w:r>
        <w:rPr>
          <w:rFonts w:hint="eastAsia"/>
        </w:rPr>
        <w:br/>
      </w:r>
      <w:r>
        <w:rPr>
          <w:rFonts w:hint="eastAsia"/>
        </w:rPr>
        <w:t>　　图 6： 中国混合储能系统配置规模（万元）及增长率（2021-2032）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可插拔储能系统配置产品图片</w:t>
      </w:r>
      <w:r>
        <w:rPr>
          <w:rFonts w:hint="eastAsia"/>
        </w:rPr>
        <w:br/>
      </w:r>
      <w:r>
        <w:rPr>
          <w:rFonts w:hint="eastAsia"/>
        </w:rPr>
        <w:t>　　图 8： 中国可插拔储能系统配置规模（万元）及增长率（2021-2032）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中国不同规模类型充电站储能系统市场份额2025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中国大型规模（万元）及增长率（2021-2032）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中小型产品图片</w:t>
      </w:r>
      <w:r>
        <w:rPr>
          <w:rFonts w:hint="eastAsia"/>
        </w:rPr>
        <w:br/>
      </w:r>
      <w:r>
        <w:rPr>
          <w:rFonts w:hint="eastAsia"/>
        </w:rPr>
        <w:t>　　图 15： 中国中小型规模（万元）及增长率（2021-2032）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中国不同电流方式充电站储能系统市场份额2025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AC产品图片</w:t>
      </w:r>
      <w:r>
        <w:rPr>
          <w:rFonts w:hint="eastAsia"/>
        </w:rPr>
        <w:br/>
      </w:r>
      <w:r>
        <w:rPr>
          <w:rFonts w:hint="eastAsia"/>
        </w:rPr>
        <w:t>　　图 18： 中国AC规模（万元）及增长率（2021-2032）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DC产品图片</w:t>
      </w:r>
      <w:r>
        <w:rPr>
          <w:rFonts w:hint="eastAsia"/>
        </w:rPr>
        <w:br/>
      </w:r>
      <w:r>
        <w:rPr>
          <w:rFonts w:hint="eastAsia"/>
        </w:rPr>
        <w:t>　　图 20： 中国DC规模（万元）及增长率（2021-2032）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中国不同应用充电站储能系统市场份额2025 VS 2032</w:t>
      </w:r>
      <w:r>
        <w:rPr>
          <w:rFonts w:hint="eastAsia"/>
        </w:rPr>
        <w:br/>
      </w:r>
      <w:r>
        <w:rPr>
          <w:rFonts w:hint="eastAsia"/>
        </w:rPr>
        <w:t>　　图 24： 商用车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中国充电站储能系统市场规模增速预测：（2021-2032）&amp;（万元）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中国市场充电站储能系统市场规模，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2025年中国市场前五大厂商充电站储能系统市场份额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2025年中国市场充电站储能系统第一梯队、第二梯队和第三梯队厂商及市场份额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中国不同产品类型充电站储能系统市场份额2021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充电站储能系统中国企业SWOT分析</w:t>
      </w:r>
      <w:r>
        <w:rPr>
          <w:rFonts w:hint="eastAsia"/>
        </w:rPr>
        <w:br/>
      </w:r>
      <w:r>
        <w:rPr>
          <w:rFonts w:hint="eastAsia"/>
        </w:rPr>
        <w:t>　　图 32： 充电站储能系统产业链</w:t>
      </w:r>
      <w:r>
        <w:rPr>
          <w:rFonts w:hint="eastAsia"/>
        </w:rPr>
        <w:br/>
      </w:r>
      <w:r>
        <w:rPr>
          <w:rFonts w:hint="eastAsia"/>
        </w:rPr>
        <w:t>　　图 33： 充电站储能系统行业采购模式</w:t>
      </w:r>
      <w:r>
        <w:rPr>
          <w:rFonts w:hint="eastAsia"/>
        </w:rPr>
        <w:br/>
      </w:r>
      <w:r>
        <w:rPr>
          <w:rFonts w:hint="eastAsia"/>
        </w:rPr>
        <w:t>　　图 34： 充电站储能系统行业开发/生产模式分析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充电站储能系统行业销售模式分析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2d0ba29e4021" w:history="1">
        <w:r>
          <w:rPr>
            <w:rStyle w:val="Hyperlink"/>
          </w:rPr>
          <w:t>中国充电站储能系统行业现状及发展前景报告（2026-2032年）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2d0ba29e4021" w:history="1">
        <w:r>
          <w:rPr>
            <w:rStyle w:val="Hyperlink"/>
          </w:rPr>
          <w:t>https://www.20087.com/2/95/ChongDianZhanChuNengXiTongDeQianJing.html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热点：移动式储能充电车、充电站储能系统工作原理、储能电站的意义、充电桩储能系统、电力储能系统、工厂用储能站充放电系统、家庭储能系统、储能充电桩和储能发电、新能源储能电站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9258920be4f38" w:history="1">
      <w:r>
        <w:rPr>
          <w:rStyle w:val="Hyperlink"/>
        </w:rPr>
        <w:t>中国充电站储能系统行业现状及发展前景报告（2026-2032年）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ongDianZhanChuNengXiTongDeQianJing.html" TargetMode="External" Id="R04162d0ba29e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ongDianZhanChuNengXiTongDeQianJing.html" TargetMode="External" Id="Ra6a9258920be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2026-03-08T07:32:36Z</dcterms:created>
  <dcterms:modified xsi:type="dcterms:W3CDTF">2026-03-08T08:32:36Z</dcterms:modified>
  <dc:subject>中国充电站储能系统行业现状及发展前景报告（2026-2032年）</dc:subject>
  <dc:title>中国充电站储能系统行业现状及发展前景报告（2026-2032年）</dc:title>
  <cp:keywords>中国充电站储能系统行业现状及发展前景报告（2026-2032年）</cp:keywords>
  <dc:description>中国充电站储能系统行业现状及发展前景报告（2026-2032年）</dc:description>
</cp:coreProperties>
</file>