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bc170992f44c6" w:history="1">
              <w:r>
                <w:rPr>
                  <w:rStyle w:val="Hyperlink"/>
                </w:rPr>
                <w:t>2025-2031年中国原油行业发展研究分析与市场前景预测报告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bc170992f44c6" w:history="1">
              <w:r>
                <w:rPr>
                  <w:rStyle w:val="Hyperlink"/>
                </w:rPr>
                <w:t>2025-2031年中国原油行业发展研究分析与市场前景预测报告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bc170992f44c6" w:history="1">
                <w:r>
                  <w:rPr>
                    <w:rStyle w:val="Hyperlink"/>
                  </w:rPr>
                  <w:t>https://www.20087.com/2/25/YuanYouWeiLaiFaZhanQuShi.html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市场受到全球经济状况、地缘政治局势和能源转型趋势的多重影响。虽然传统内燃机汽车仍是石油需求的主要驱动力，但电动汽车的兴起和可再生能源的扩张正在重塑能源版图。同时，供应侧的不稳定，如OPEC+的生产政策和局部冲突，持续影响油价波动。</w:t>
      </w:r>
      <w:r>
        <w:rPr>
          <w:rFonts w:hint="eastAsia"/>
        </w:rPr>
        <w:br/>
      </w:r>
      <w:r>
        <w:rPr>
          <w:rFonts w:hint="eastAsia"/>
        </w:rPr>
        <w:t>　　未来，原油行业将面临更加复杂的供需动态。能源转型将促使石油消费国和生产国重新考虑其长期战略，推动低碳技术和替代能源的投资。同时，技术创新，如更高效的勘探和开采方法，以及碳捕获和存储技术，将减轻行业对环境的影响。此外，市场将更加关注可持续性和ESG（环境、社会和治理）标准，促使公司采取更负责任的运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bc170992f44c6" w:history="1">
        <w:r>
          <w:rPr>
            <w:rStyle w:val="Hyperlink"/>
          </w:rPr>
          <w:t>2025-2031年中国原油行业发展研究分析与市场前景预测报告</w:t>
        </w:r>
      </w:hyperlink>
      <w:r>
        <w:rPr>
          <w:rFonts w:hint="eastAsia"/>
        </w:rPr>
        <w:t>》系统分析了原油行业的市场规模、需求动态及价格趋势，并深入探讨了原油产业链结构的变化与发展。报告详细解读了原油行业现状，科学预测了未来市场前景与发展趋势，同时对原油细分市场的竞争格局进行了全面评估，重点关注领先企业的竞争实力、市场集中度及品牌影响力。结合原油技术现状与未来方向，报告揭示了原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一、我国原油技术进展分析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三、原油技术的未来发展趋势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原油行业上下游产业链发展及影响分析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一、原油行业产业链简介</w:t>
      </w:r>
      <w:r>
        <w:rPr>
          <w:rFonts w:hint="eastAsia"/>
        </w:rPr>
        <w:br/>
      </w:r>
      <w:r>
        <w:rPr>
          <w:rFonts w:hint="eastAsia"/>
        </w:rPr>
        <w:t>　　　　二、原油行业产业链特征分析</w:t>
      </w:r>
      <w:r>
        <w:rPr>
          <w:rFonts w:hint="eastAsia"/>
        </w:rPr>
        <w:br/>
      </w:r>
      <w:r>
        <w:rPr>
          <w:rFonts w:hint="eastAsia"/>
        </w:rPr>
        <w:t>　　　　三、原油业的产生对产业链的影响分析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上游产业现状分析及其对原油行业的影响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下游产业分析及其对原油行业的影响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世界原油产业发展对比及经验借鉴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2025-2031年国际原油产业的发展</w:t>
      </w:r>
      <w:r>
        <w:rPr>
          <w:rFonts w:hint="eastAsia"/>
        </w:rPr>
        <w:br/>
      </w:r>
      <w:r>
        <w:rPr>
          <w:rFonts w:hint="eastAsia"/>
        </w:rPr>
        <w:t>　　　　一、世界原油产业发展综述</w:t>
      </w:r>
      <w:r>
        <w:rPr>
          <w:rFonts w:hint="eastAsia"/>
        </w:rPr>
        <w:br/>
      </w:r>
      <w:r>
        <w:rPr>
          <w:rFonts w:hint="eastAsia"/>
        </w:rPr>
        <w:t>　　　　二、全球原油产业竞争格局</w:t>
      </w:r>
      <w:r>
        <w:rPr>
          <w:rFonts w:hint="eastAsia"/>
        </w:rPr>
        <w:br/>
      </w:r>
      <w:r>
        <w:rPr>
          <w:rFonts w:hint="eastAsia"/>
        </w:rPr>
        <w:t>　　　　三、全球原油产业发展特点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主要国家地区原油产业发展分析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世界原油产业发展趋势及前景分析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一、原油技术发展及趋势分析</w:t>
      </w:r>
      <w:r>
        <w:rPr>
          <w:rFonts w:hint="eastAsia"/>
        </w:rPr>
        <w:br/>
      </w:r>
      <w:r>
        <w:rPr>
          <w:rFonts w:hint="eastAsia"/>
        </w:rPr>
        <w:t>　　　　二、原油产业发展趋势分析</w:t>
      </w:r>
      <w:r>
        <w:rPr>
          <w:rFonts w:hint="eastAsia"/>
        </w:rPr>
        <w:br/>
      </w:r>
      <w:r>
        <w:rPr>
          <w:rFonts w:hint="eastAsia"/>
        </w:rPr>
        <w:t>　　　　三、原油产业发展潜力分析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中国原油市场运行综合分析</w:t>
      </w:r>
      <w:r>
        <w:rPr>
          <w:rFonts w:hint="eastAsia"/>
        </w:rPr>
        <w:br/>
      </w:r>
      <w:r>
        <w:rPr>
          <w:rFonts w:hint="eastAsia"/>
        </w:rPr>
        <w:t>　　第一节 原油行业市场发展基本情况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原油行业技术研发情况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中国原油行业总体规模分析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五、2025-2031年原油产能预测</w:t>
      </w:r>
      <w:r>
        <w:rPr>
          <w:rFonts w:hint="eastAsia"/>
        </w:rPr>
        <w:br/>
      </w:r>
      <w:r>
        <w:rPr>
          <w:rFonts w:hint="eastAsia"/>
        </w:rPr>
        <w:t>　　第二节 中国原油行业产销分析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中国原油行业财务指标总体分析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中国原油行业国内外市场需求分布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一、中国原油行业进口总体综述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一、中国原油行业出口总体综述</w:t>
      </w:r>
      <w:r>
        <w:rPr>
          <w:rFonts w:hint="eastAsia"/>
        </w:rPr>
        <w:br/>
      </w:r>
      <w:r>
        <w:rPr>
          <w:rFonts w:hint="eastAsia"/>
        </w:rPr>
        <w:t>　　第二节 中国原油进出口市场发展现状</w:t>
      </w:r>
      <w:r>
        <w:rPr>
          <w:rFonts w:hint="eastAsia"/>
        </w:rPr>
        <w:br/>
      </w:r>
      <w:r>
        <w:rPr>
          <w:rFonts w:hint="eastAsia"/>
        </w:rPr>
        <w:t>　　　　一、原油进口总量分析</w:t>
      </w:r>
      <w:r>
        <w:rPr>
          <w:rFonts w:hint="eastAsia"/>
        </w:rPr>
        <w:br/>
      </w:r>
      <w:r>
        <w:rPr>
          <w:rFonts w:hint="eastAsia"/>
        </w:rPr>
        <w:t>　　　　二、原油出口总量分析</w:t>
      </w:r>
      <w:r>
        <w:rPr>
          <w:rFonts w:hint="eastAsia"/>
        </w:rPr>
        <w:br/>
      </w:r>
      <w:r>
        <w:rPr>
          <w:rFonts w:hint="eastAsia"/>
        </w:rPr>
        <w:t>　　　　三、原油进口产品结构分析</w:t>
      </w:r>
      <w:r>
        <w:rPr>
          <w:rFonts w:hint="eastAsia"/>
        </w:rPr>
        <w:br/>
      </w:r>
      <w:r>
        <w:rPr>
          <w:rFonts w:hint="eastAsia"/>
        </w:rPr>
        <w:t>　　　　四、原油出口产品结构分析</w:t>
      </w:r>
      <w:r>
        <w:rPr>
          <w:rFonts w:hint="eastAsia"/>
        </w:rPr>
        <w:br/>
      </w:r>
      <w:r>
        <w:rPr>
          <w:rFonts w:hint="eastAsia"/>
        </w:rPr>
        <w:t>　　　　五、原油进口地区结构分析</w:t>
      </w:r>
      <w:r>
        <w:rPr>
          <w:rFonts w:hint="eastAsia"/>
        </w:rPr>
        <w:br/>
      </w:r>
      <w:r>
        <w:rPr>
          <w:rFonts w:hint="eastAsia"/>
        </w:rPr>
        <w:t>　　　　六、原油出口地区结构分析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2025-2031年原油行业进出口预测分析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2025-2031年中国原油市场需求分析及预测</w:t>
      </w:r>
      <w:r>
        <w:rPr>
          <w:rFonts w:hint="eastAsia"/>
        </w:rPr>
        <w:br/>
      </w:r>
      <w:r>
        <w:rPr>
          <w:rFonts w:hint="eastAsia"/>
        </w:rPr>
        <w:t>　　第一节 原油市场需求分析</w:t>
      </w:r>
      <w:r>
        <w:rPr>
          <w:rFonts w:hint="eastAsia"/>
        </w:rPr>
        <w:br/>
      </w:r>
      <w:r>
        <w:rPr>
          <w:rFonts w:hint="eastAsia"/>
        </w:rPr>
        <w:t>　　　　一、原油行业需求市场</w:t>
      </w:r>
      <w:r>
        <w:rPr>
          <w:rFonts w:hint="eastAsia"/>
        </w:rPr>
        <w:br/>
      </w:r>
      <w:r>
        <w:rPr>
          <w:rFonts w:hint="eastAsia"/>
        </w:rPr>
        <w:t>　　　　二、原油行业客户结构</w:t>
      </w:r>
      <w:r>
        <w:rPr>
          <w:rFonts w:hint="eastAsia"/>
        </w:rPr>
        <w:br/>
      </w:r>
      <w:r>
        <w:rPr>
          <w:rFonts w:hint="eastAsia"/>
        </w:rPr>
        <w:t>　　　　三、原油行业需求的地区差异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一、2025-2031年原油行业的需求预测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二、2025-2031年原油供求平衡预测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原油行业主要区域市场发展状况及竞争力研究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原油市场竞争格局分析</w:t>
      </w:r>
      <w:r>
        <w:rPr>
          <w:rFonts w:hint="eastAsia"/>
        </w:rPr>
        <w:br/>
      </w:r>
      <w:r>
        <w:rPr>
          <w:rFonts w:hint="eastAsia"/>
        </w:rPr>
        <w:t>　　第一节 原油行业竞争结构分析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原油行业国际竞争力比较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原油行业竞争格局分析</w:t>
      </w:r>
      <w:r>
        <w:rPr>
          <w:rFonts w:hint="eastAsia"/>
        </w:rPr>
        <w:br/>
      </w:r>
      <w:r>
        <w:rPr>
          <w:rFonts w:hint="eastAsia"/>
        </w:rPr>
        <w:t>　　　　一、原油行业竞争分析</w:t>
      </w:r>
      <w:r>
        <w:rPr>
          <w:rFonts w:hint="eastAsia"/>
        </w:rPr>
        <w:br/>
      </w:r>
      <w:r>
        <w:rPr>
          <w:rFonts w:hint="eastAsia"/>
        </w:rPr>
        <w:t>　　　　二、国内外原油竞争分析</w:t>
      </w:r>
      <w:r>
        <w:rPr>
          <w:rFonts w:hint="eastAsia"/>
        </w:rPr>
        <w:br/>
      </w:r>
      <w:r>
        <w:rPr>
          <w:rFonts w:hint="eastAsia"/>
        </w:rPr>
        <w:t>　　　　三、中国原油市场竞争分析</w:t>
      </w:r>
      <w:r>
        <w:rPr>
          <w:rFonts w:hint="eastAsia"/>
        </w:rPr>
        <w:br/>
      </w:r>
      <w:r>
        <w:rPr>
          <w:rFonts w:hint="eastAsia"/>
        </w:rPr>
        <w:t>　　　　四、中国原油主要品牌企业梯队分布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2025-2031年原油行业市场前景分析</w:t>
      </w:r>
      <w:r>
        <w:rPr>
          <w:rFonts w:hint="eastAsia"/>
        </w:rPr>
        <w:br/>
      </w:r>
      <w:r>
        <w:rPr>
          <w:rFonts w:hint="eastAsia"/>
        </w:rPr>
        <w:t>　　　　一、原油市场容量分析</w:t>
      </w:r>
      <w:r>
        <w:rPr>
          <w:rFonts w:hint="eastAsia"/>
        </w:rPr>
        <w:br/>
      </w:r>
      <w:r>
        <w:rPr>
          <w:rFonts w:hint="eastAsia"/>
        </w:rPr>
        <w:t>　　　　二、原油行业利好利空政策</w:t>
      </w:r>
      <w:r>
        <w:rPr>
          <w:rFonts w:hint="eastAsia"/>
        </w:rPr>
        <w:br/>
      </w:r>
      <w:r>
        <w:rPr>
          <w:rFonts w:hint="eastAsia"/>
        </w:rPr>
        <w:t>　　　　三、原油行业发展前景分析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2025-2031年原油行业未来发展预测分析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2025-2031年原油行业供需预测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一、2025-2031年原油行业供给预测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二、2025-2031年原油行业需求预测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六、2025-2031年中国原油行业SWOT分析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2025-2031年原油行业发展的有利因素与不利因素分析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2025-2031年原油行业产业发展的空白点分析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2025-2031年原油行业投资回报率比较高的投资方向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2025-2031年原油行业投资潜力与机会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2025-2031年原油行业新进入者应注意的障碍因素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2025-2031年中国原油行业投资风险分析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2025-2031年原油行业发展环境与渠道分析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主要原油产业聚集区发展背景分析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一、主要原油产业聚集区市场特点分析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二、主要原油产业聚集区社会经济现状分析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三、未来主要原油产业聚集区经济发展预测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一、原油市场渠道情况</w:t>
      </w:r>
      <w:r>
        <w:rPr>
          <w:rFonts w:hint="eastAsia"/>
        </w:rPr>
        <w:br/>
      </w:r>
      <w:r>
        <w:rPr>
          <w:rFonts w:hint="eastAsia"/>
        </w:rPr>
        <w:t>　　　　二、原油竞争对手渠道模式</w:t>
      </w:r>
      <w:r>
        <w:rPr>
          <w:rFonts w:hint="eastAsia"/>
        </w:rPr>
        <w:br/>
      </w:r>
      <w:r>
        <w:rPr>
          <w:rFonts w:hint="eastAsia"/>
        </w:rPr>
        <w:t>　　　　三、原油直营代理分布情况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2025-2031年原油行业市场策略分析</w:t>
      </w:r>
      <w:r>
        <w:rPr>
          <w:rFonts w:hint="eastAsia"/>
        </w:rPr>
        <w:br/>
      </w:r>
      <w:r>
        <w:rPr>
          <w:rFonts w:hint="eastAsia"/>
        </w:rPr>
        <w:t>　　第一节 原油行业营销策略分析及建议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一、原油行业营销模式</w:t>
      </w:r>
      <w:r>
        <w:rPr>
          <w:rFonts w:hint="eastAsia"/>
        </w:rPr>
        <w:br/>
      </w:r>
      <w:r>
        <w:rPr>
          <w:rFonts w:hint="eastAsia"/>
        </w:rPr>
        <w:t>　　　　二、原油行业营销策略</w:t>
      </w:r>
      <w:r>
        <w:rPr>
          <w:rFonts w:hint="eastAsia"/>
        </w:rPr>
        <w:br/>
      </w:r>
      <w:r>
        <w:rPr>
          <w:rFonts w:hint="eastAsia"/>
        </w:rPr>
        <w:t>　　第二节 原油行业企业经营发展分析及建议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一、原油行业经营模式</w:t>
      </w:r>
      <w:r>
        <w:rPr>
          <w:rFonts w:hint="eastAsia"/>
        </w:rPr>
        <w:br/>
      </w:r>
      <w:r>
        <w:rPr>
          <w:rFonts w:hint="eastAsia"/>
        </w:rPr>
        <w:t>　　　　二、原油行业生产模式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(中~智~林)市场重点客户战略实施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bc170992f44c6" w:history="1">
        <w:r>
          <w:rPr>
            <w:rStyle w:val="Hyperlink"/>
          </w:rPr>
          <w:t>2025-2031年中国原油行业发展研究分析与市场前景预测报告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bc170992f44c6" w:history="1">
        <w:r>
          <w:rPr>
            <w:rStyle w:val="Hyperlink"/>
          </w:rPr>
          <w:t>https://www.20087.com/2/25/YuanYouWeiLaiFaZhanQuShi.html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d8b38518740e7" w:history="1">
      <w:r>
        <w:rPr>
          <w:rStyle w:val="Hyperlink"/>
        </w:rPr>
        <w:t>2025-2031年中国原油行业发展研究分析与市场前景预测报告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uanYouWeiLaiFaZhanQuShi.html" TargetMode="External" Id="Rf0cbc170992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uanYouWeiLaiFaZhanQuShi.html" TargetMode="External" Id="R152d8b385187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2025-02-20T00:58:00Z</dcterms:created>
  <dcterms:modified xsi:type="dcterms:W3CDTF">2025-02-20T01:58:00Z</dcterms:modified>
  <dc:subject>2025-2031年中国原油行业发展研究分析与市场前景预测报告</dc:subject>
  <dc:title>2025-2031年中国原油行业发展研究分析与市场前景预测报告</dc:title>
  <cp:keywords>2025-2031年中国原油行业发展研究分析与市场前景预测报告</cp:keywords>
  <dc:description>2025-2031年中国原油行业发展研究分析与市场前景预测报告</dc:description>
</cp:coreProperties>
</file>