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8503038c149fd" w:history="1">
              <w:r>
                <w:rPr>
                  <w:rStyle w:val="Hyperlink"/>
                </w:rPr>
                <w:t>2025-2031年中国焦炉气市场深度调研与发展趋势报告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8503038c149fd" w:history="1">
              <w:r>
                <w:rPr>
                  <w:rStyle w:val="Hyperlink"/>
                </w:rPr>
                <w:t>2025-2031年中国焦炉气市场深度调研与发展趋势报告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8503038c149fd" w:history="1">
                <w:r>
                  <w:rPr>
                    <w:rStyle w:val="Hyperlink"/>
                  </w:rPr>
                  <w:t>https://www.20087.com/2/95/JiaoLuQiFaZhanQuShiYuCe.html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作为一种副产品，主要来源于炼焦过程，含有大量的一氧化碳、氢气等可燃气体。目前，焦炉气的利用主要包括直接燃烧发电、制合成气、提纯氢气等多种途径。尽管其利用效率在不断提高，但环境污染问题和资源浪费仍需解决。</w:t>
      </w:r>
      <w:r>
        <w:rPr>
          <w:rFonts w:hint="eastAsia"/>
        </w:rPr>
        <w:br/>
      </w:r>
      <w:r>
        <w:rPr>
          <w:rFonts w:hint="eastAsia"/>
        </w:rPr>
        <w:t>　　焦炉气的未来利用将更加注重清洁高效和循环经济。随着碳捕捉与封存技术的进步，焦炉气中的CO2减排将成为可能，推动其向低碳能源转化。同时，通过先进的气体分离与净化技术，提纯的氢气可用于氢能产业链，服务于清洁能源汽车和工业脱碳。此外，焦炉气的综合利用与周边化工园区的耦合发展，将形成循环经济模式，最大化资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8503038c149fd" w:history="1">
        <w:r>
          <w:rPr>
            <w:rStyle w:val="Hyperlink"/>
          </w:rPr>
          <w:t>2025-2031年中国焦炉气市场深度调研与发展趋势报告</w:t>
        </w:r>
      </w:hyperlink>
      <w:r>
        <w:rPr>
          <w:rFonts w:hint="eastAsia"/>
        </w:rPr>
        <w:t>》从产业链视角出发，系统分析了焦炉气行业的市场现状与需求动态，详细解读了焦炉气市场规模、价格波动及上下游影响因素。报告深入剖析了焦炉气细分领域的发展特点，基于权威数据对市场前景及未来趋势进行了科学预测，同时揭示了焦炉气重点企业的竞争格局与市场集中度变化。报告客观翔实地指出了焦炉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焦炉气行业发展现状</w:t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十三、中国焦炉气产业在国民经济中的地位分析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焦炉气市场需求分析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三、两种方法的模拟和结果比较95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一、2025年焦炭行业发展现状</w:t>
      </w:r>
      <w:r>
        <w:rPr>
          <w:rFonts w:hint="eastAsia"/>
        </w:rPr>
        <w:br/>
      </w:r>
      <w:r>
        <w:rPr>
          <w:rFonts w:hint="eastAsia"/>
        </w:rPr>
        <w:t>　　　　二、2025年焦炭行业运行情况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三、2025年焦炭市场行情分析</w:t>
      </w:r>
      <w:r>
        <w:rPr>
          <w:rFonts w:hint="eastAsia"/>
        </w:rPr>
        <w:br/>
      </w:r>
      <w:r>
        <w:rPr>
          <w:rFonts w:hint="eastAsia"/>
        </w:rPr>
        <w:t>　　　　四、2025-2031年焦炭行业发展预测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一、2025年煤炭所属行业运行分析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一、2025年甲醇市场发展分析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二、2025年甲醇市场行情分析</w:t>
      </w:r>
      <w:r>
        <w:rPr>
          <w:rFonts w:hint="eastAsia"/>
        </w:rPr>
        <w:br/>
      </w:r>
      <w:r>
        <w:rPr>
          <w:rFonts w:hint="eastAsia"/>
        </w:rPr>
        <w:t>　　　　三、2025-2031年甲醇行业发展预测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二、2025年天然气市场供需分析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2025-2031年液化天然气行业产能规模分析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一、2025-2031年全球液化天然气产能规模分析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二、2025-2031年我国天然气产量情况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焦炉气产业竞争格局分析</w:t>
      </w:r>
      <w:r>
        <w:rPr>
          <w:rFonts w:hint="eastAsia"/>
        </w:rPr>
        <w:br/>
      </w:r>
      <w:r>
        <w:rPr>
          <w:rFonts w:hint="eastAsia"/>
        </w:rPr>
        <w:t>第九章 焦炉气市场竞争格局分析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焦炉气产业发展关键趋势与投资方向推荐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2025-2031年中国焦炉气所属行业整体运行指标分析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中国焦炉气所属行业财务指标总体分析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2025-2031年焦炉气行业趋势预测及趋势分析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2025-2031年焦炉气行业趋势预测分析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2025-2031年焦炉气行业发展趋势分析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投资前景研究分析</w:t>
      </w:r>
      <w:r>
        <w:rPr>
          <w:rFonts w:hint="eastAsia"/>
        </w:rPr>
        <w:br/>
      </w:r>
      <w:r>
        <w:rPr>
          <w:rFonts w:hint="eastAsia"/>
        </w:rPr>
        <w:t>　　第五节 中~智~林~－营销分析与营销模式推荐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焦炉煤气的净化要求</w:t>
      </w:r>
      <w:r>
        <w:rPr>
          <w:rFonts w:hint="eastAsia"/>
        </w:rPr>
        <w:br/>
      </w:r>
      <w:r>
        <w:rPr>
          <w:rFonts w:hint="eastAsia"/>
        </w:rPr>
        <w:t>　　图表 传统的甲烷化流程</w:t>
      </w:r>
      <w:r>
        <w:rPr>
          <w:rFonts w:hint="eastAsia"/>
        </w:rPr>
        <w:br/>
      </w:r>
      <w:r>
        <w:rPr>
          <w:rFonts w:hint="eastAsia"/>
        </w:rPr>
        <w:t>　　图表 新型的甲烷化流程</w:t>
      </w:r>
      <w:r>
        <w:rPr>
          <w:rFonts w:hint="eastAsia"/>
        </w:rPr>
        <w:br/>
      </w:r>
      <w:r>
        <w:rPr>
          <w:rFonts w:hint="eastAsia"/>
        </w:rPr>
        <w:t>　　图表 天然气液化技术分析</w:t>
      </w:r>
      <w:r>
        <w:rPr>
          <w:rFonts w:hint="eastAsia"/>
        </w:rPr>
        <w:br/>
      </w:r>
      <w:r>
        <w:rPr>
          <w:rFonts w:hint="eastAsia"/>
        </w:rPr>
        <w:t>　　图表 2025年焦炉气产量情况</w:t>
      </w:r>
      <w:r>
        <w:rPr>
          <w:rFonts w:hint="eastAsia"/>
        </w:rPr>
        <w:br/>
      </w:r>
      <w:r>
        <w:rPr>
          <w:rFonts w:hint="eastAsia"/>
        </w:rPr>
        <w:t>　　图表 2025年焦炉气产量预测</w:t>
      </w:r>
      <w:r>
        <w:rPr>
          <w:rFonts w:hint="eastAsia"/>
        </w:rPr>
        <w:br/>
      </w:r>
      <w:r>
        <w:rPr>
          <w:rFonts w:hint="eastAsia"/>
        </w:rPr>
        <w:t>　　图表 焦炉气的成分</w:t>
      </w:r>
      <w:r>
        <w:rPr>
          <w:rFonts w:hint="eastAsia"/>
        </w:rPr>
        <w:br/>
      </w:r>
      <w:r>
        <w:rPr>
          <w:rFonts w:hint="eastAsia"/>
        </w:rPr>
        <w:t>　　图表 焦炉气纯氧催化转化原则流程图</w:t>
      </w:r>
      <w:r>
        <w:rPr>
          <w:rFonts w:hint="eastAsia"/>
        </w:rPr>
        <w:br/>
      </w:r>
      <w:r>
        <w:rPr>
          <w:rFonts w:hint="eastAsia"/>
        </w:rPr>
        <w:t>　　图表 焦炉气纯氧催化补充水蒸气的化学反应式</w:t>
      </w:r>
      <w:r>
        <w:rPr>
          <w:rFonts w:hint="eastAsia"/>
        </w:rPr>
        <w:br/>
      </w:r>
      <w:r>
        <w:rPr>
          <w:rFonts w:hint="eastAsia"/>
        </w:rPr>
        <w:t>　　图表 焦炉气纯氧非催化转化原则流程图</w:t>
      </w:r>
      <w:r>
        <w:rPr>
          <w:rFonts w:hint="eastAsia"/>
        </w:rPr>
        <w:br/>
      </w:r>
      <w:r>
        <w:rPr>
          <w:rFonts w:hint="eastAsia"/>
        </w:rPr>
        <w:t>　　图表 焦炉气纯氧催化补充水蒸气的化学反应式</w:t>
      </w:r>
      <w:r>
        <w:rPr>
          <w:rFonts w:hint="eastAsia"/>
        </w:rPr>
        <w:br/>
      </w:r>
      <w:r>
        <w:rPr>
          <w:rFonts w:hint="eastAsia"/>
        </w:rPr>
        <w:t>　　图表 焦炉气制甲醇不同方案模拟结果比较表</w:t>
      </w:r>
      <w:r>
        <w:rPr>
          <w:rFonts w:hint="eastAsia"/>
        </w:rPr>
        <w:br/>
      </w:r>
      <w:r>
        <w:rPr>
          <w:rFonts w:hint="eastAsia"/>
        </w:rPr>
        <w:t>　　图表 焦炉气催化部分氧化制合成气计算流程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焦炉气非催化部分氧化制合成气计算流程的主要物流数据（1）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焦炉气非催化部分氧化制合成气计算流程的主要物流数据（2）</w:t>
      </w:r>
      <w:r>
        <w:rPr>
          <w:rFonts w:hint="eastAsia"/>
        </w:rPr>
        <w:br/>
      </w:r>
      <w:r>
        <w:rPr>
          <w:rFonts w:hint="eastAsia"/>
        </w:rPr>
        <w:t>　　图表 焦炉气非催化部分氧化制合成气计算流程</w:t>
      </w:r>
      <w:r>
        <w:rPr>
          <w:rFonts w:hint="eastAsia"/>
        </w:rPr>
        <w:br/>
      </w:r>
      <w:r>
        <w:rPr>
          <w:rFonts w:hint="eastAsia"/>
        </w:rPr>
        <w:t>　　图表 焦炉气制甲烷化学反应式</w:t>
      </w:r>
      <w:r>
        <w:rPr>
          <w:rFonts w:hint="eastAsia"/>
        </w:rPr>
        <w:br/>
      </w:r>
      <w:r>
        <w:rPr>
          <w:rFonts w:hint="eastAsia"/>
        </w:rPr>
        <w:t>　　图表 焦炉气制甲烷不同平衡温距下反应器的出口温度</w:t>
      </w:r>
      <w:r>
        <w:rPr>
          <w:rFonts w:hint="eastAsia"/>
        </w:rPr>
        <w:br/>
      </w:r>
      <w:r>
        <w:rPr>
          <w:rFonts w:hint="eastAsia"/>
        </w:rPr>
        <w:t>　　图表 焦炉气制甲烷流程</w:t>
      </w:r>
      <w:r>
        <w:rPr>
          <w:rFonts w:hint="eastAsia"/>
        </w:rPr>
        <w:br/>
      </w:r>
      <w:r>
        <w:rPr>
          <w:rFonts w:hint="eastAsia"/>
        </w:rPr>
        <w:t>　　图表 焦炉气制甲烷流程数据</w:t>
      </w:r>
      <w:r>
        <w:rPr>
          <w:rFonts w:hint="eastAsia"/>
        </w:rPr>
        <w:br/>
      </w:r>
      <w:r>
        <w:rPr>
          <w:rFonts w:hint="eastAsia"/>
        </w:rPr>
        <w:t>　　图表 焦炉气制甲烷中CO和CO2在各段中的转化率%</w:t>
      </w:r>
      <w:r>
        <w:rPr>
          <w:rFonts w:hint="eastAsia"/>
        </w:rPr>
        <w:br/>
      </w:r>
      <w:r>
        <w:rPr>
          <w:rFonts w:hint="eastAsia"/>
        </w:rPr>
        <w:t>　　图表 焦炉气制甲烷中热量回收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8503038c149fd" w:history="1">
        <w:r>
          <w:rPr>
            <w:rStyle w:val="Hyperlink"/>
          </w:rPr>
          <w:t>2025-2031年中国焦炉气市场深度调研与发展趋势报告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8503038c149fd" w:history="1">
        <w:r>
          <w:rPr>
            <w:rStyle w:val="Hyperlink"/>
          </w:rPr>
          <w:t>https://www.20087.com/2/95/JiaoLuQiFaZhanQuShiYuCe.html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热点：焦炉气是一种什么气体、焦炉气怎么来的、焦炉煤气的性质、2023居民燃气价格辽宁、焦炉气是纯净物吗、什么是焦炉煤气、焦炉气用什么燃气灶、焦炉气是纯净物还是混合物、焦炉气的主要成分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eb49463d4153" w:history="1">
      <w:r>
        <w:rPr>
          <w:rStyle w:val="Hyperlink"/>
        </w:rPr>
        <w:t>2025-2031年中国焦炉气市场深度调研与发展趋势报告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oLuQiFaZhanQuShiYuCe.html" TargetMode="External" Id="R8f28503038c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oLuQiFaZhanQuShiYuCe.html" TargetMode="External" Id="R6e3feb49463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2025-04-09T07:19:00Z</dcterms:created>
  <dcterms:modified xsi:type="dcterms:W3CDTF">2025-04-09T08:19:00Z</dcterms:modified>
  <dc:subject>2025-2031年中国焦炉气市场深度调研与发展趋势报告</dc:subject>
  <dc:title>2025-2031年中国焦炉气市场深度调研与发展趋势报告</dc:title>
  <cp:keywords>2025-2031年中国焦炉气市场深度调研与发展趋势报告</cp:keywords>
  <dc:description>2025-2031年中国焦炉气市场深度调研与发展趋势报告</dc:description>
</cp:coreProperties>
</file>