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b995b1ae40bc" w:history="1">
              <w:r>
                <w:rPr>
                  <w:rStyle w:val="Hyperlink"/>
                </w:rPr>
                <w:t>2025-2031年中国生物质炭行业市场调研及行业前景分析报告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b995b1ae40bc" w:history="1">
              <w:r>
                <w:rPr>
                  <w:rStyle w:val="Hyperlink"/>
                </w:rPr>
                <w:t>2025-2031年中国生物质炭行业市场调研及行业前景分析报告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2b995b1ae40bc" w:history="1">
                <w:r>
                  <w:rPr>
                    <w:rStyle w:val="Hyperlink"/>
                  </w:rPr>
                  <w:t>https://www.20087.com/2/85/ShengWuZhiTanFaZhanQianJingFenXi.html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是一种环保材料，近年来在农业、园艺、环境修复和能源存储领域受到了广泛关注。生物质炭不仅可以改善土壤结构，提高作物产量，还能作为碳汇固定大气中的二氧化碳，对抗气候变化。同时，生物质炭还被研究用于水处理和作为生物能源的原料。</w:t>
      </w:r>
      <w:r>
        <w:rPr>
          <w:rFonts w:hint="eastAsia"/>
        </w:rPr>
        <w:br/>
      </w:r>
      <w:r>
        <w:rPr>
          <w:rFonts w:hint="eastAsia"/>
        </w:rPr>
        <w:t>　　未来，生物质炭的应用将更加多元化和专业化。在农业领域，定制化的生物质炭产品将根据不同作物和土壤类型的需求进行设计，以实现最佳的经济效益和环境效益。同时，生物质炭在环境修复中的应用，如重金属污染土壤的治理，将得到进一步开发。此外，生物质炭作为能源存储材料的潜力，如在超级电容器和电池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2b995b1ae40bc" w:history="1">
        <w:r>
          <w:rPr>
            <w:rStyle w:val="Hyperlink"/>
          </w:rPr>
          <w:t>2025-2031年中国生物质炭行业市场调研及行业前景分析报告</w:t>
        </w:r>
      </w:hyperlink>
      <w:r>
        <w:rPr>
          <w:rFonts w:hint="eastAsia"/>
        </w:rPr>
        <w:t>》依托行业权威数据及长期市场监测信息，系统分析了生物质炭行业的市场规模、供需关系、竞争格局及重点企业经营状况，并结合生物质炭行业发展现状，科学预测了生物质炭市场前景与技术发展方向。报告通过SWOT分析，揭示了生物质炭行业机遇与潜在风险，为投资者提供了全面的现状分析与前景评估，助力挖掘投资价值并优化决策。同时，报告从投资、生产及营销等角度提出可行性建议，为生物质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2024-2025年世界生物质炭产品发展态势分析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2024-2025年世界生物质炭产品市场发展状况分析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一、世界生物质炭产品特点分析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二、世界生物质炭产品市场需求分析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2024-2025年全球生物质炭产品市场分析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新能源发展背景下生物质炭产品宏观经济环境分析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第四节 2025年中国宏观经济环境分析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2024-2025年中国生物质炭产品行业发展形势</w:t>
      </w:r>
      <w:r>
        <w:rPr>
          <w:rFonts w:hint="eastAsia"/>
        </w:rPr>
        <w:br/>
      </w:r>
      <w:r>
        <w:rPr>
          <w:rFonts w:hint="eastAsia"/>
        </w:rPr>
        <w:t>　　第一节 生物质炭产品行业发展概况</w:t>
      </w:r>
      <w:r>
        <w:rPr>
          <w:rFonts w:hint="eastAsia"/>
        </w:rPr>
        <w:br/>
      </w:r>
      <w:r>
        <w:rPr>
          <w:rFonts w:hint="eastAsia"/>
        </w:rPr>
        <w:t>　　第二节 2024-2025年生物质炭产品行业市场情况分析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二、生物质炭产品市场存在的问题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三、生物质炭产品市场规模分析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2024-2025年生物质炭产品产销状况分析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一、生物质炭产品产量分析</w:t>
      </w:r>
      <w:r>
        <w:rPr>
          <w:rFonts w:hint="eastAsia"/>
        </w:rPr>
        <w:br/>
      </w:r>
      <w:r>
        <w:rPr>
          <w:rFonts w:hint="eastAsia"/>
        </w:rPr>
        <w:t>　　　　二、生物质炭产品市场需求状况分析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2020-2025年中国生物质炭产品行业区域市场分析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华北地区生物质炭产品行业分析</w:t>
      </w:r>
      <w:r>
        <w:rPr>
          <w:rFonts w:hint="eastAsia"/>
        </w:rPr>
        <w:br/>
      </w:r>
      <w:r>
        <w:rPr>
          <w:rFonts w:hint="eastAsia"/>
        </w:rPr>
        <w:t>　　第二节 东北地区生物质炭产品行业分析</w:t>
      </w:r>
      <w:r>
        <w:rPr>
          <w:rFonts w:hint="eastAsia"/>
        </w:rPr>
        <w:br/>
      </w:r>
      <w:r>
        <w:rPr>
          <w:rFonts w:hint="eastAsia"/>
        </w:rPr>
        <w:t>　　第三节 华东地区生物质炭产品行业分析</w:t>
      </w:r>
      <w:r>
        <w:rPr>
          <w:rFonts w:hint="eastAsia"/>
        </w:rPr>
        <w:br/>
      </w:r>
      <w:r>
        <w:rPr>
          <w:rFonts w:hint="eastAsia"/>
        </w:rPr>
        <w:t>　　第四节 华南地区生物质炭产品行业分析</w:t>
      </w:r>
      <w:r>
        <w:rPr>
          <w:rFonts w:hint="eastAsia"/>
        </w:rPr>
        <w:br/>
      </w:r>
      <w:r>
        <w:rPr>
          <w:rFonts w:hint="eastAsia"/>
        </w:rPr>
        <w:t>　　第五节 华中地区生物质炭产品行业分析</w:t>
      </w:r>
      <w:r>
        <w:rPr>
          <w:rFonts w:hint="eastAsia"/>
        </w:rPr>
        <w:br/>
      </w:r>
      <w:r>
        <w:rPr>
          <w:rFonts w:hint="eastAsia"/>
        </w:rPr>
        <w:t>　　第六节 西南地区生物质炭产品行业分析</w:t>
      </w:r>
      <w:r>
        <w:rPr>
          <w:rFonts w:hint="eastAsia"/>
        </w:rPr>
        <w:br/>
      </w:r>
      <w:r>
        <w:rPr>
          <w:rFonts w:hint="eastAsia"/>
        </w:rPr>
        <w:t>　　第七节 西北地区生物质炭产品行业分析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生物质炭产品行业投资与发展前景分析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2024-2025年生物质炭产品行业投资情况分析</w:t>
      </w:r>
      <w:r>
        <w:rPr>
          <w:rFonts w:hint="eastAsia"/>
        </w:rPr>
        <w:br/>
      </w:r>
      <w:r>
        <w:rPr>
          <w:rFonts w:hint="eastAsia"/>
        </w:rPr>
        <w:t>　　第二节 生物质炭产品行业投资机会分析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生物质炭产品相关行业发展概况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2020-2025年中国发展生物质炭产品经济效益分析</w:t>
      </w:r>
      <w:r>
        <w:rPr>
          <w:rFonts w:hint="eastAsia"/>
        </w:rPr>
        <w:br/>
      </w:r>
      <w:r>
        <w:rPr>
          <w:rFonts w:hint="eastAsia"/>
        </w:rPr>
        <w:t>　　第一节 2020-2025年生物质炭产品产销分析</w:t>
      </w:r>
      <w:r>
        <w:rPr>
          <w:rFonts w:hint="eastAsia"/>
        </w:rPr>
        <w:br/>
      </w:r>
      <w:r>
        <w:rPr>
          <w:rFonts w:hint="eastAsia"/>
        </w:rPr>
        <w:t>　　第二节 2020-2025年生物质炭产品盈利能力分析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2020-2025年生物质炭产品偿债能力分析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2020-2025年生物质炭产品营运能力分析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第五节 生物质秸秆行业发展前景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2025年中国生物质炭产品政策环境分析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国际生物质炭产品相关政策法规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国际生物质炭产品相关政策解读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中国生物质炭产品相关政策法规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中国生物质炭产品相关政策解读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中国生物质炭产品市场竞争格局分析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生物质炭产品主要竞争因素分析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生物质炭产品企业国际竞争力比较</w:t>
      </w:r>
      <w:r>
        <w:rPr>
          <w:rFonts w:hint="eastAsia"/>
        </w:rPr>
        <w:br/>
      </w:r>
      <w:r>
        <w:rPr>
          <w:rFonts w:hint="eastAsia"/>
        </w:rPr>
        <w:t>　　第三节 生物质炭产品竞争格局分析</w:t>
      </w:r>
      <w:r>
        <w:rPr>
          <w:rFonts w:hint="eastAsia"/>
        </w:rPr>
        <w:br/>
      </w:r>
      <w:r>
        <w:rPr>
          <w:rFonts w:hint="eastAsia"/>
        </w:rPr>
        <w:t>　　第四节 生物质炭产品竞争策略分析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2020-2025年中国生物质炭产品重点企业竞争力分析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第九节 生物质发电案例分析</w:t>
      </w:r>
      <w:r>
        <w:rPr>
          <w:rFonts w:hint="eastAsia"/>
        </w:rPr>
        <w:br/>
      </w:r>
      <w:r>
        <w:rPr>
          <w:rFonts w:hint="eastAsia"/>
        </w:rPr>
        <w:t>　　　　一、贵州金泉生物质发电有限公司</w:t>
      </w:r>
      <w:r>
        <w:rPr>
          <w:rFonts w:hint="eastAsia"/>
        </w:rPr>
        <w:br/>
      </w:r>
      <w:r>
        <w:rPr>
          <w:rFonts w:hint="eastAsia"/>
        </w:rPr>
        <w:t>　　　　二、韶能生物质发电项目</w:t>
      </w:r>
      <w:r>
        <w:rPr>
          <w:rFonts w:hint="eastAsia"/>
        </w:rPr>
        <w:br/>
      </w:r>
      <w:r>
        <w:rPr>
          <w:rFonts w:hint="eastAsia"/>
        </w:rPr>
        <w:t>　　　　三、武汉凯迪电力股份有限公司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新能源发展下中国生物质炭产品投资分析及建议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生物质炭产品发展趋势与投资战略研究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生物质炭产品市场发展潜力分析</w:t>
      </w:r>
      <w:r>
        <w:rPr>
          <w:rFonts w:hint="eastAsia"/>
        </w:rPr>
        <w:br/>
      </w:r>
      <w:r>
        <w:rPr>
          <w:rFonts w:hint="eastAsia"/>
        </w:rPr>
        <w:t>　　第二节 生物质炭产品发展趋势分析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二、中国生物质炭产品发展趋势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四、未来生物质炭产品政策走向</w:t>
      </w:r>
      <w:r>
        <w:rPr>
          <w:rFonts w:hint="eastAsia"/>
        </w:rPr>
        <w:br/>
      </w:r>
      <w:r>
        <w:rPr>
          <w:rFonts w:hint="eastAsia"/>
        </w:rPr>
        <w:t>　　第三节 生物质炭产品发展战略研究</w:t>
      </w:r>
      <w:r>
        <w:rPr>
          <w:rFonts w:hint="eastAsia"/>
        </w:rPr>
        <w:br/>
      </w:r>
      <w:r>
        <w:rPr>
          <w:rFonts w:hint="eastAsia"/>
        </w:rPr>
        <w:t>　　第四节 中智⋅林－对我国生物质炭产品品牌的战略思考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生物质炭行业历程</w:t>
      </w:r>
      <w:r>
        <w:rPr>
          <w:rFonts w:hint="eastAsia"/>
        </w:rPr>
        <w:br/>
      </w:r>
      <w:r>
        <w:rPr>
          <w:rFonts w:hint="eastAsia"/>
        </w:rPr>
        <w:t>　　图表 生物质炭行业生命周期</w:t>
      </w:r>
      <w:r>
        <w:rPr>
          <w:rFonts w:hint="eastAsia"/>
        </w:rPr>
        <w:br/>
      </w:r>
      <w:r>
        <w:rPr>
          <w:rFonts w:hint="eastAsia"/>
        </w:rPr>
        <w:t>　　图表 生物质炭行业产业链分析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2020-2025年中国生物质炭行业产量及增长趋势</w:t>
      </w:r>
      <w:r>
        <w:rPr>
          <w:rFonts w:hint="eastAsia"/>
        </w:rPr>
        <w:br/>
      </w:r>
      <w:r>
        <w:rPr>
          <w:rFonts w:hint="eastAsia"/>
        </w:rPr>
        <w:t>　　图表 生物质炭行业动态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b995b1ae40bc" w:history="1">
        <w:r>
          <w:rPr>
            <w:rStyle w:val="Hyperlink"/>
          </w:rPr>
          <w:t>2025-2031年中国生物质炭行业市场调研及行业前景分析报告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2b995b1ae40bc" w:history="1">
        <w:r>
          <w:rPr>
            <w:rStyle w:val="Hyperlink"/>
          </w:rPr>
          <w:t>https://www.20087.com/2/85/ShengWuZhiTanFaZhanQianJingFenXi.html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、生物质炭由生物质在缺氧条件下经过高温转化、生物炭的作用与功效、生物质炭和活性炭的区别、生物质燃料厂家、生物质炭图片、生物质炭的制造工艺、生物质炭的原料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06dee9ff421e" w:history="1">
      <w:r>
        <w:rPr>
          <w:rStyle w:val="Hyperlink"/>
        </w:rPr>
        <w:t>2025-2031年中国生物质炭行业市场调研及行业前景分析报告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engWuZhiTanFaZhanQianJingFenXi.html" TargetMode="External" Id="Raaa2b995b1ae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engWuZhiTanFaZhanQianJingFenXi.html" TargetMode="External" Id="R159f06dee9f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2025-05-09T04:54:00Z</dcterms:created>
  <dcterms:modified xsi:type="dcterms:W3CDTF">2025-05-09T05:54:00Z</dcterms:modified>
  <dc:subject>2025-2031年中国生物质炭行业市场调研及行业前景分析报告</dc:subject>
  <dc:title>2025-2031年中国生物质炭行业市场调研及行业前景分析报告</dc:title>
  <cp:keywords>2025-2031年中国生物质炭行业市场调研及行业前景分析报告</cp:keywords>
  <dc:description>2025-2031年中国生物质炭行业市场调研及行业前景分析报告</dc:description>
</cp:coreProperties>
</file>