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5b2eb30e45e4" w:history="1">
              <w:r>
                <w:rPr>
                  <w:rStyle w:val="Hyperlink"/>
                </w:rPr>
                <w:t>中国石墨碳素行业发展研究与前景趋势报告（2026-2032年）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5b2eb30e45e4" w:history="1">
              <w:r>
                <w:rPr>
                  <w:rStyle w:val="Hyperlink"/>
                </w:rPr>
                <w:t>中国石墨碳素行业发展研究与前景趋势报告（2026-2032年）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f5b2eb30e45e4" w:history="1">
                <w:r>
                  <w:rPr>
                    <w:rStyle w:val="Hyperlink"/>
                  </w:rPr>
                  <w:t>https://www.20087.com/2/65/ShiMoTanSuShiChangXianZhuangHeQianJing.html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碳素材料以其优异的导电性、耐高温性和化学稳定性，在众多领域中扮演着重要角色，包括电池制造、冶金工业以及核能应用等。近年来，随着电动汽车市场的快速增长和可再生能源技术的发展，对高性能电池的需求激增，从而带动了石墨碳素材料的应用需求。然而，石墨碳素的开采和加工过程面临着环境保护和资源可持续性的挑战，特别是在一些地区，由于缺乏有效的监管措施，可能导致环境污染问题。此外，市场上存在大量质量不一的产品，部分低端产品可能因纯度不高或工艺粗糙影响最终产品的性能。</w:t>
      </w:r>
      <w:r>
        <w:rPr>
          <w:rFonts w:hint="eastAsia"/>
        </w:rPr>
        <w:br/>
      </w:r>
      <w:r>
        <w:rPr>
          <w:rFonts w:hint="eastAsia"/>
        </w:rPr>
        <w:t>　　随着新材料科学的进步和绿色制造理念的推广，石墨碳素将更加环保且高效。一方面，通过研发新型合成方法和提纯技术，可以提高石墨碳素的质量和纯度，拓展其在高端领域的应用范围，如超级电容器和锂离子电池中的应用。另一方面，利用循环经济模式，实现石墨碳素材料的回收再利用，减少对自然资源的依赖，并降低环境负担。此外，随着智能制造技术的应用，优化生产工艺流程，提高生产效率，降低成本，也是未来发展的重点方向。长远来看，建立健全的质量认证体系，加强对市场的监管力度，将是保障石墨碳素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f5b2eb30e45e4" w:history="1">
        <w:r>
          <w:rPr>
            <w:rStyle w:val="Hyperlink"/>
          </w:rPr>
          <w:t>中国石墨碳素行业发展研究与前景趋势报告（2026-2032年）</w:t>
        </w:r>
      </w:hyperlink>
      <w:r>
        <w:rPr>
          <w:rFonts w:hint="eastAsia"/>
        </w:rPr>
        <w:t>》系统分析了石墨碳素行业的市场规模、供需关系及产业链结构，详细梳理了石墨碳素细分市场的品牌竞争态势与价格变化，重点剖析了行业内主要企业的经营状况，揭示了石墨碳素市场集中度与竞争格局。报告结合石墨碳素技术现状及未来发展方向，对行业前景进行了科学预测，明确了石墨碳素发展趋势、潜在机遇与风险。通过SWOT分析，为石墨碳素企业、投资者及政府部门提供了权威、客观的行业洞察与决策支持，助力把握石墨碳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石墨碳素行业相关概述</w:t>
      </w:r>
      <w:r>
        <w:rPr>
          <w:rFonts w:hint="eastAsia"/>
        </w:rPr>
        <w:br/>
      </w:r>
      <w:r>
        <w:rPr>
          <w:rFonts w:hint="eastAsia"/>
        </w:rPr>
        <w:t>　　　　一、石墨碳素行业定义及特点</w:t>
      </w:r>
      <w:r>
        <w:rPr>
          <w:rFonts w:hint="eastAsia"/>
        </w:rPr>
        <w:br/>
      </w:r>
      <w:r>
        <w:rPr>
          <w:rFonts w:hint="eastAsia"/>
        </w:rPr>
        <w:t>　　　　　　1、石墨碳素行业定义</w:t>
      </w:r>
      <w:r>
        <w:rPr>
          <w:rFonts w:hint="eastAsia"/>
        </w:rPr>
        <w:br/>
      </w:r>
      <w:r>
        <w:rPr>
          <w:rFonts w:hint="eastAsia"/>
        </w:rPr>
        <w:t>　　　　　　2、石墨碳素行业特点</w:t>
      </w:r>
      <w:r>
        <w:rPr>
          <w:rFonts w:hint="eastAsia"/>
        </w:rPr>
        <w:br/>
      </w:r>
      <w:r>
        <w:rPr>
          <w:rFonts w:hint="eastAsia"/>
        </w:rPr>
        <w:t>　　　　二、石墨碳素行业经营模式分析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1、石墨碳素生产模式</w:t>
      </w:r>
      <w:r>
        <w:rPr>
          <w:rFonts w:hint="eastAsia"/>
        </w:rPr>
        <w:br/>
      </w:r>
      <w:r>
        <w:rPr>
          <w:rFonts w:hint="eastAsia"/>
        </w:rPr>
        <w:t>　　　　　　2、石墨碳素采购模式</w:t>
      </w:r>
      <w:r>
        <w:rPr>
          <w:rFonts w:hint="eastAsia"/>
        </w:rPr>
        <w:br/>
      </w:r>
      <w:r>
        <w:rPr>
          <w:rFonts w:hint="eastAsia"/>
        </w:rPr>
        <w:t>　　　　　　3、石墨碳素销售模式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2026年中国石墨碳素行业发展环境分析</w:t>
      </w:r>
      <w:r>
        <w:rPr>
          <w:rFonts w:hint="eastAsia"/>
        </w:rPr>
        <w:br/>
      </w:r>
      <w:r>
        <w:rPr>
          <w:rFonts w:hint="eastAsia"/>
        </w:rPr>
        <w:t>　　第一节 石墨碳素经济环境分析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石墨碳素政策环境分析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2025-2026年石墨碳素行业技术发展现状及趋势分析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石墨碳素行业技术发展现状分析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国内外石墨碳素行业技术差异与原因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石墨碳素行业技术发展方向、趋势预测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提升石墨碳素行业技术能力策略建议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2026年世界石墨碳素行业市场运行形势分析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2026年全球石墨碳素行业发展概况</w:t>
      </w:r>
      <w:r>
        <w:rPr>
          <w:rFonts w:hint="eastAsia"/>
        </w:rPr>
        <w:br/>
      </w:r>
      <w:r>
        <w:rPr>
          <w:rFonts w:hint="eastAsia"/>
        </w:rPr>
        <w:t>　　第二节 世界石墨碳素行业发展走势</w:t>
      </w:r>
      <w:r>
        <w:rPr>
          <w:rFonts w:hint="eastAsia"/>
        </w:rPr>
        <w:br/>
      </w:r>
      <w:r>
        <w:rPr>
          <w:rFonts w:hint="eastAsia"/>
        </w:rPr>
        <w:t>　　　　一、全球石墨碳素行业市场分布情况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二、全球石墨碳素行业发展趋势分析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全球石墨碳素行业重点国家和区域分析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中国石墨碳素行业市场供需状况分析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中国石墨碳素行业市场规模情况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中国石墨碳素行业盈利情况分析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中国石墨碳素行业市场需求状况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一、2020-2025年石墨碳素行业市场需求情况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二、石墨碳素行业市场需求特点分析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三、2026-2032年石墨碳素行业市场需求预测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中国石墨碳素行业产量情况分析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一、2020-2025年石墨碳素行业产量统计分析</w:t>
      </w:r>
      <w:r>
        <w:rPr>
          <w:rFonts w:hint="eastAsia"/>
        </w:rPr>
        <w:br/>
      </w:r>
      <w:r>
        <w:rPr>
          <w:rFonts w:hint="eastAsia"/>
        </w:rPr>
        <w:t>　　　　二、石墨碳素行业区域产量分析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三、2026-2032年石墨碳素行业产量预测分析</w:t>
      </w:r>
      <w:r>
        <w:rPr>
          <w:rFonts w:hint="eastAsia"/>
        </w:rPr>
        <w:br/>
      </w:r>
      <w:r>
        <w:rPr>
          <w:rFonts w:hint="eastAsia"/>
        </w:rPr>
        <w:t>　　第五节 石墨碳素行业市场供需平衡状况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中国石墨碳素行业进出口情况分析预测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2020-2025年中国石墨碳素行业进出口情况分析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一、2020-2025年中国石墨碳素行业进口分析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二、2020-2025年中国石墨碳素行业出口分析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2026-2032年中国石墨碳素行业进出口情况预测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一、2026-2032年中国石墨碳素行业进口预测分析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二、2026-2032年中国石墨碳素行业出口预测分析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影响石墨碳素行业进出口变化的主要原因分析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2020-2025年中国石墨碳素行业重点地区调研分析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一、中国石墨碳素行业重点区域市场结构调研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二、**地区石墨碳素市场调研分析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三、**地区石墨碳素市场调研分析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四、**地区石墨碳素市场调研分析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五、**地区石墨碳素市场调研分析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六、**地区石墨碳素市场调研分析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石墨碳素行业细分产品市场调研分析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中国石墨碳素行业市场行情分析预测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石墨碳素价格影响因素分析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2020-2025年中国石墨碳素市场价格趋向分析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2026-2032年中国石墨碳素市场价格趋向预测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石墨碳素行业上、下游市场分析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石墨碳素行业上游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石墨碳素行业下游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石墨碳素行业竞争格局分析</w:t>
      </w:r>
      <w:r>
        <w:rPr>
          <w:rFonts w:hint="eastAsia"/>
        </w:rPr>
        <w:br/>
      </w:r>
      <w:r>
        <w:rPr>
          <w:rFonts w:hint="eastAsia"/>
        </w:rPr>
        <w:t>　　第一节 石墨碳素行业集中度分析</w:t>
      </w:r>
      <w:r>
        <w:rPr>
          <w:rFonts w:hint="eastAsia"/>
        </w:rPr>
        <w:br/>
      </w:r>
      <w:r>
        <w:rPr>
          <w:rFonts w:hint="eastAsia"/>
        </w:rPr>
        <w:t>　　　　一、石墨碳素市场集中度分析</w:t>
      </w:r>
      <w:r>
        <w:rPr>
          <w:rFonts w:hint="eastAsia"/>
        </w:rPr>
        <w:br/>
      </w:r>
      <w:r>
        <w:rPr>
          <w:rFonts w:hint="eastAsia"/>
        </w:rPr>
        <w:t>　　　　二、石墨碳素企业集中度分析</w:t>
      </w:r>
      <w:r>
        <w:rPr>
          <w:rFonts w:hint="eastAsia"/>
        </w:rPr>
        <w:br/>
      </w:r>
      <w:r>
        <w:rPr>
          <w:rFonts w:hint="eastAsia"/>
        </w:rPr>
        <w:t>　　　　三、石墨碳素区域集中度分析</w:t>
      </w:r>
      <w:r>
        <w:rPr>
          <w:rFonts w:hint="eastAsia"/>
        </w:rPr>
        <w:br/>
      </w:r>
      <w:r>
        <w:rPr>
          <w:rFonts w:hint="eastAsia"/>
        </w:rPr>
        <w:t>　　第二节 石墨碳素行业竞争格局分析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一、2026年石墨碳素行业竞争分析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二、2026年中外石墨碳素产品竞争分析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三、2020-2025年中国石墨碳素市场竞争分析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四、2026-2032年国内主要石墨碳素企业动向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石墨碳素行业重点企业发展调研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石墨碳素重点企业（一）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石墨碳素重点企业（二）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石墨碳素重点企业（三）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石墨碳素重点企业（四）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石墨碳素重点企业（五）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石墨碳素重点企业（六）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石墨碳素企业发展策略分析</w:t>
      </w:r>
      <w:r>
        <w:rPr>
          <w:rFonts w:hint="eastAsia"/>
        </w:rPr>
        <w:br/>
      </w:r>
      <w:r>
        <w:rPr>
          <w:rFonts w:hint="eastAsia"/>
        </w:rPr>
        <w:t>　　第一节 石墨碳素市场策略分析</w:t>
      </w:r>
      <w:r>
        <w:rPr>
          <w:rFonts w:hint="eastAsia"/>
        </w:rPr>
        <w:br/>
      </w:r>
      <w:r>
        <w:rPr>
          <w:rFonts w:hint="eastAsia"/>
        </w:rPr>
        <w:t>　　　　一、石墨碳素价格策略分析</w:t>
      </w:r>
      <w:r>
        <w:rPr>
          <w:rFonts w:hint="eastAsia"/>
        </w:rPr>
        <w:br/>
      </w:r>
      <w:r>
        <w:rPr>
          <w:rFonts w:hint="eastAsia"/>
        </w:rPr>
        <w:t>　　　　二、石墨碳素渠道策略分析</w:t>
      </w:r>
      <w:r>
        <w:rPr>
          <w:rFonts w:hint="eastAsia"/>
        </w:rPr>
        <w:br/>
      </w:r>
      <w:r>
        <w:rPr>
          <w:rFonts w:hint="eastAsia"/>
        </w:rPr>
        <w:t>　　第二节 石墨碳素销售策略分析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提高石墨碳素企业竞争力的策略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一、提高中国石墨碳素企业核心竞争力的对策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二、石墨碳素企业提升竞争力的主要方向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三、影响石墨碳素企业核心竞争力的因素及提升途径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四、提高石墨碳素企业竞争力的策略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对我国石墨碳素品牌的战略思考</w:t>
      </w:r>
      <w:r>
        <w:rPr>
          <w:rFonts w:hint="eastAsia"/>
        </w:rPr>
        <w:br/>
      </w:r>
      <w:r>
        <w:rPr>
          <w:rFonts w:hint="eastAsia"/>
        </w:rPr>
        <w:t>　　　　一、石墨碳素实施品牌战略的意义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二、石墨碳素企业品牌的现状分析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三、我国石墨碳素企业的品牌战略</w:t>
      </w:r>
      <w:r>
        <w:rPr>
          <w:rFonts w:hint="eastAsia"/>
        </w:rPr>
        <w:br/>
      </w:r>
      <w:r>
        <w:rPr>
          <w:rFonts w:hint="eastAsia"/>
        </w:rPr>
        <w:t>　　　　四、石墨碳素品牌战略管理的策略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中国石墨碳素行业营销策略分析</w:t>
      </w:r>
      <w:r>
        <w:rPr>
          <w:rFonts w:hint="eastAsia"/>
        </w:rPr>
        <w:br/>
      </w:r>
      <w:r>
        <w:rPr>
          <w:rFonts w:hint="eastAsia"/>
        </w:rPr>
        <w:t>　　第一节 石墨碳素市场推广策略研究分析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一、做好石墨碳素产品导入</w:t>
      </w:r>
      <w:r>
        <w:rPr>
          <w:rFonts w:hint="eastAsia"/>
        </w:rPr>
        <w:br/>
      </w:r>
      <w:r>
        <w:rPr>
          <w:rFonts w:hint="eastAsia"/>
        </w:rPr>
        <w:t>　　　　二、做好石墨碳素产品组合和产品线决策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三、石墨碳素行业城市市场推广策略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石墨碳素行业渠道营销研究分析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一、石墨碳素行业营销环境分析</w:t>
      </w:r>
      <w:r>
        <w:rPr>
          <w:rFonts w:hint="eastAsia"/>
        </w:rPr>
        <w:br/>
      </w:r>
      <w:r>
        <w:rPr>
          <w:rFonts w:hint="eastAsia"/>
        </w:rPr>
        <w:t>　　　　二、石墨碳素行业现存的营销渠道分析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三、石墨碳素行业终端市场营销管理策略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石墨碳素行业营销战略研究分析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一、中国石墨碳素行业有效整合营销策略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二、建立石墨碳素行业厂商的双嬴模式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2026-2032年中国石墨碳素行业前景与风险预测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2026年石墨碳素市场前景分析</w:t>
      </w:r>
      <w:r>
        <w:rPr>
          <w:rFonts w:hint="eastAsia"/>
        </w:rPr>
        <w:br/>
      </w:r>
      <w:r>
        <w:rPr>
          <w:rFonts w:hint="eastAsia"/>
        </w:rPr>
        <w:t>　　第二节 2026年石墨碳素发展趋势预测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2026-2032年中国石墨碳素行业投资特性分析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一、2026-2032年中国石墨碳素行业进入壁垒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二、2026-2032年中国石墨碳素行业盈利模式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三、2026-2032年中国石墨碳素行业盈利因素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2026-2032年中国石墨碳素行业投资机会分析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一、2026-2032年中国石墨碳素细分市场投资机会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二、2026-2032年中国石墨碳素行业区域市场投资潜力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2026-2032年中国石墨碳素行业投资风险分析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一、2026-2032年中国石墨碳素行业市场竞争风险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二、2026-2032年中国石墨碳素行业技术风险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三、2026-2032年中国石墨碳素行业政策风险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四、2026-2032年中国石墨碳素行业进入退出风险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2026-2032年中国石墨碳素行业盈利模式与投资策略分析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国外石墨碳素行业投资现状及经营模式分析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一、境外石墨碳素行业成长情况调查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中国石墨碳素行业商业模式探讨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中国石墨碳素行业投资国际化发展战略分析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中国石墨碳素行业投资策略分析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中国石墨碳素行业资本运作战略选择方案研究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中智林~中国石墨碳素行业多元化经营战略的可行性分析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2020-2025年中国石墨碳素市场规模及增长情况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2020-2025年中国石墨碳素行业产量及增长趋势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2026-2032年中国石墨碳素行业产量预测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2020-2025年中国石墨碳素行业市场需求及增长情况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2026-2032年中国石墨碳素行业市场需求预测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2020-2025年中国石墨碳素行业利润及增长情况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**地区石墨碳素行业市场需求情况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**地区石墨碳素行业市场需求情况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2020-2025年中国石墨碳素行业进口量及增速统计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2020-2025年中国石墨碳素行业出口量及增速统计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石墨碳素重点企业经营情况分析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2026年石墨碳素市场前景分析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2026-2032年中国石墨碳素市场需求预测</w:t>
      </w:r>
      <w:r>
        <w:rPr>
          <w:rFonts w:hint="eastAsia"/>
        </w:rPr>
        <w:br/>
      </w:r>
      <w:r>
        <w:rPr>
          <w:rFonts w:hint="eastAsia"/>
        </w:rPr>
        <w:t>　　图表 2026年石墨碳素发展趋势预测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5b2eb30e45e4" w:history="1">
        <w:r>
          <w:rPr>
            <w:rStyle w:val="Hyperlink"/>
          </w:rPr>
          <w:t>中国石墨碳素行业发展研究与前景趋势报告（2026-2032年）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f5b2eb30e45e4" w:history="1">
        <w:r>
          <w:rPr>
            <w:rStyle w:val="Hyperlink"/>
          </w:rPr>
          <w:t>https://www.20087.com/2/65/ShiMoTanSuShiChangXianZhuangHeQianJing.html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热点：石墨制品有哪些、石墨碳素对人体有危害吗、石墨多少钱一公斤、石墨碳素属于什么行业、石墨板、石墨碳素价格、石墨坩埚的制作工艺、石墨碳素材料、石墨是怎么生产出来的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432460cd4883" w:history="1">
      <w:r>
        <w:rPr>
          <w:rStyle w:val="Hyperlink"/>
        </w:rPr>
        <w:t>中国石墨碳素行业发展研究与前景趋势报告（2026-2032年）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MoTanSuShiChangXianZhuangHeQianJing.html" TargetMode="External" Id="R2a6f5b2eb30e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MoTanSuShiChangXianZhuangHeQianJing.html" TargetMode="External" Id="R1610432460cd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2026-02-13T07:13:43Z</dcterms:created>
  <dcterms:modified xsi:type="dcterms:W3CDTF">2026-02-13T08:13:43Z</dcterms:modified>
  <dc:subject>中国石墨碳素行业发展研究与前景趋势报告（2026-2032年）</dc:subject>
  <dc:title>中国石墨碳素行业发展研究与前景趋势报告（2026-2032年）</dc:title>
  <cp:keywords>中国石墨碳素行业发展研究与前景趋势报告（2026-2032年）</cp:keywords>
  <dc:description>中国石墨碳素行业发展研究与前景趋势报告（2026-2032年）</dc:description>
</cp:coreProperties>
</file>