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8ff0f1a24abe" w:history="1">
              <w:r>
                <w:rPr>
                  <w:rStyle w:val="Hyperlink"/>
                </w:rPr>
                <w:t>2025-2031年全球与中国纳米碳管市场调查研究及发展前景预测报告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8ff0f1a24abe" w:history="1">
              <w:r>
                <w:rPr>
                  <w:rStyle w:val="Hyperlink"/>
                </w:rPr>
                <w:t>2025-2031年全球与中国纳米碳管市场调查研究及发展前景预测报告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8ff0f1a24abe" w:history="1">
                <w:r>
                  <w:rPr>
                    <w:rStyle w:val="Hyperlink"/>
                  </w:rPr>
                  <w:t>https://www.20087.com/2/75/NaMiTanGuanShiChangQianJing.html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管是一种由碳原子构成的纳米尺度管状结构，具有优异的力学性能、导电性和热导性。近年来，随着纳米技术的发展，纳米碳管在复合材料、电子器件、生物医药等多个领域的应用取得了突破性进展。市场上出现了多种类型的纳米碳管产品，包括单壁纳米碳管和多壁纳米碳管，以及基于纳米碳管的功能性复合材料。</w:t>
      </w:r>
      <w:r>
        <w:rPr>
          <w:rFonts w:hint="eastAsia"/>
        </w:rPr>
        <w:br/>
      </w:r>
      <w:r>
        <w:rPr>
          <w:rFonts w:hint="eastAsia"/>
        </w:rPr>
        <w:t>　　未来，纳米碳管市场预计将持续增长。随着技术的进步，纳米碳管的生产成本将进一步降低，生产效率将提高，这将促进其在更广泛领域的应用。未来，纳米碳管将在航空航天、能源存储、生物医学等方面发挥重要作用。例如，纳米碳管作为高性能电池和超级电容器的电极材料，可以大大提高能量密度和循环寿命。此外，随着3D打印技术的发展，纳米碳管增强的复合材料有望成为先进制造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8ff0f1a24abe" w:history="1">
        <w:r>
          <w:rPr>
            <w:rStyle w:val="Hyperlink"/>
          </w:rPr>
          <w:t>2025-2031年全球与中国纳米碳管市场调查研究及发展前景预测报告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碳管行业的发展现状、市场规模、供需动态及进出口情况。报告详细解读了纳米碳管产业链上下游、重点区域市场、竞争格局及领先企业的表现，同时评估了纳米碳管行业风险与投资机会。通过对纳米碳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纳米碳管行业概述及发展现状</w:t>
      </w:r>
      <w:r>
        <w:rPr>
          <w:rFonts w:hint="eastAsia"/>
        </w:rPr>
        <w:br/>
      </w:r>
      <w:r>
        <w:rPr>
          <w:rFonts w:hint="eastAsia"/>
        </w:rPr>
        <w:t>　　1.1 纳米碳管行业介绍</w:t>
      </w:r>
      <w:r>
        <w:rPr>
          <w:rFonts w:hint="eastAsia"/>
        </w:rPr>
        <w:br/>
      </w:r>
      <w:r>
        <w:rPr>
          <w:rFonts w:hint="eastAsia"/>
        </w:rPr>
        <w:t>　　1.2 纳米碳管主要种类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2024年不同种类纳米碳管产量占比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2020-2031年不同种类纳米碳管价格走势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纳米碳管主要应用领域分析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纳米碳管主要应用领域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2024年全球纳米碳管不同应用领域消费量占比分析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全球与中国纳米碳管市场发展现状对比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2020-2031年全球纳米碳管市场现状及发展趋势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2020-2031年中国纳米碳管市场现状及发展趋势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2020-2031年全球纳米碳管供需现状及趋势预测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2020-2031年全球纳米碳管产能、产量、产能利用率情况及趋势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2020-2031年全球纳米碳管产量、表观消费量情况及趋势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2020-2031年中国纳米碳管供需现状及趋势预测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2020-2031年中国纳米碳管产能、产量、产能利用率情况及趋势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2020-2031年中国纳米碳管产量、表观消费量情况及趋势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2020-2031年中国纳米碳管产量、需求量、市场缺口情况及趋势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中国纳米碳管行业政策分析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全球与中国纳米碳管重点企业产量、产值、集中度分析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全球市场纳米碳管重点企业2024和2025年产量、产值对比分析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全球市场纳米碳管重点企业2024和2025年产量对比分析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全球市场纳米碳管重点企业2024和2025年产值对比分析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全球市场纳米碳管重点企业2024和2025年产品价格分析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中国市场纳米碳管重点企业2024和2025年产量、产值对比分析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中国市场纳米碳管重点企业2024和2025年产量对比分析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中国市场纳米碳管重点企业2024和2025年产值对比分析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纳米碳管重点厂商总部</w:t>
      </w:r>
      <w:r>
        <w:rPr>
          <w:rFonts w:hint="eastAsia"/>
        </w:rPr>
        <w:br/>
      </w:r>
      <w:r>
        <w:rPr>
          <w:rFonts w:hint="eastAsia"/>
        </w:rPr>
        <w:t>　　2.4 纳米碳管行业企业集中度分析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全球重点纳米碳管企业SWOT分析</w:t>
      </w:r>
      <w:r>
        <w:rPr>
          <w:rFonts w:hint="eastAsia"/>
        </w:rPr>
        <w:br/>
      </w:r>
      <w:r>
        <w:rPr>
          <w:rFonts w:hint="eastAsia"/>
        </w:rPr>
        <w:t>　　2.6 中国重点纳米碳管企业SWOT分析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2020-2031年全球主要地区纳米碳管产量、产值、市场份额情况及趋势预测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2020-2031年全球主要地区纳米碳管产量、产值及市场份额情况及趋势预测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2020-2031年全球主要地区纳米碳管产量及市场份额情况及趋势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2020-2031年全球主要地区纳米碳管产值及市场份额情况及趋势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2020-2031年中国市场纳米碳管产量、产值情况及趋势预测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2020-2031年北美市场纳米碳管产量、产值情况及趋势预测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2020-2031年欧洲市场纳米碳管产量、产值情况及趋势预测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2020-2031年日本市场纳米碳管产量、产值情况及趋势预测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2020-2031年全球主要地区纳米碳管消费量、市场份额及发展趋势分析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2020-2031年全球主要地区纳米碳管消费量、市场份额及发展趋势预测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2020-2031年中国市场纳米碳管消费情况及发展趋势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2020-2031年北美市场纳米碳管消费情况及发展趋势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2020-2031年欧洲市场纳米碳管消费情况及发展趋势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2020-2031年日本市场纳米碳管消费情况及发展趋势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纳米碳管行业重点企业调研分析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企业纳米碳管产品</w:t>
      </w:r>
      <w:r>
        <w:rPr>
          <w:rFonts w:hint="eastAsia"/>
        </w:rPr>
        <w:br/>
      </w:r>
      <w:r>
        <w:rPr>
          <w:rFonts w:hint="eastAsia"/>
        </w:rPr>
        <w:t>　　　　5.1.3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企业纳米碳管产品</w:t>
      </w:r>
      <w:r>
        <w:rPr>
          <w:rFonts w:hint="eastAsia"/>
        </w:rPr>
        <w:br/>
      </w:r>
      <w:r>
        <w:rPr>
          <w:rFonts w:hint="eastAsia"/>
        </w:rPr>
        <w:t>　　　　5.2.3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企业纳米碳管产品</w:t>
      </w:r>
      <w:r>
        <w:rPr>
          <w:rFonts w:hint="eastAsia"/>
        </w:rPr>
        <w:br/>
      </w:r>
      <w:r>
        <w:rPr>
          <w:rFonts w:hint="eastAsia"/>
        </w:rPr>
        <w:t>　　　　5.3.3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企业纳米碳管产品</w:t>
      </w:r>
      <w:r>
        <w:rPr>
          <w:rFonts w:hint="eastAsia"/>
        </w:rPr>
        <w:br/>
      </w:r>
      <w:r>
        <w:rPr>
          <w:rFonts w:hint="eastAsia"/>
        </w:rPr>
        <w:t>　　　　5.4.3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企业纳米碳管产品</w:t>
      </w:r>
      <w:r>
        <w:rPr>
          <w:rFonts w:hint="eastAsia"/>
        </w:rPr>
        <w:br/>
      </w:r>
      <w:r>
        <w:rPr>
          <w:rFonts w:hint="eastAsia"/>
        </w:rPr>
        <w:t>　　　　5.5.3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企业纳米碳管产品</w:t>
      </w:r>
      <w:r>
        <w:rPr>
          <w:rFonts w:hint="eastAsia"/>
        </w:rPr>
        <w:br/>
      </w:r>
      <w:r>
        <w:rPr>
          <w:rFonts w:hint="eastAsia"/>
        </w:rPr>
        <w:t>　　　　5.6.3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企业纳米碳管产品</w:t>
      </w:r>
      <w:r>
        <w:rPr>
          <w:rFonts w:hint="eastAsia"/>
        </w:rPr>
        <w:br/>
      </w:r>
      <w:r>
        <w:rPr>
          <w:rFonts w:hint="eastAsia"/>
        </w:rPr>
        <w:t>　　　　5.7.3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企业纳米碳管产品</w:t>
      </w:r>
      <w:r>
        <w:rPr>
          <w:rFonts w:hint="eastAsia"/>
        </w:rPr>
        <w:br/>
      </w:r>
      <w:r>
        <w:rPr>
          <w:rFonts w:hint="eastAsia"/>
        </w:rPr>
        <w:t>　　　　5.8.3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企业纳米碳管产品</w:t>
      </w:r>
      <w:r>
        <w:rPr>
          <w:rFonts w:hint="eastAsia"/>
        </w:rPr>
        <w:br/>
      </w:r>
      <w:r>
        <w:rPr>
          <w:rFonts w:hint="eastAsia"/>
        </w:rPr>
        <w:t>　　　　5.9.3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企业纳米碳管产品</w:t>
      </w:r>
      <w:r>
        <w:rPr>
          <w:rFonts w:hint="eastAsia"/>
        </w:rPr>
        <w:br/>
      </w:r>
      <w:r>
        <w:rPr>
          <w:rFonts w:hint="eastAsia"/>
        </w:rPr>
        <w:t>　　　　5.10.3 企业纳米碳管产量、价格、收入、成本、毛利情况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2020-2031不同种类纳米碳管产量、价格、产值及市场份额情况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全球市场不同种类纳米碳管产量、产值及市场份额情况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2020-2031年全球市场不同种类纳米碳管产量、市场份额情况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2020-2031年全球市场不同种类纳米碳管产值、市场份额情况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2020-2031年全球市场不同种类纳米碳管价格走势分析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中国市场不同种类纳米碳管产量、产值及市场份额情况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2020-2031年中国市场不同种类纳米碳管产量、市场份额情况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2020-2031年中国市场不同种类纳米碳管产值、市场份额情况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2020-2031年中国市场不同种类纳米碳管价格走势分析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纳米碳管上游原料及下游主要应用领域分析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纳米碳管产业链分析</w:t>
      </w:r>
      <w:r>
        <w:rPr>
          <w:rFonts w:hint="eastAsia"/>
        </w:rPr>
        <w:br/>
      </w:r>
      <w:r>
        <w:rPr>
          <w:rFonts w:hint="eastAsia"/>
        </w:rPr>
        <w:t>　　7.2 纳米碳管产业上游供应分析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2020-2031年全球市场纳米碳管下游主要应用领域消费量、市场份额情况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2020-2031年中国市场纳米碳管下游主要应用领域消费量、市场份额及增长情况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2020-2031年中国市场纳米碳管产量、消费量、进出口分析及发展趋势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2020-2031年中国市场纳米碳管产量、消费量、进出口分析及发展趋势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2020-2031年中国市场纳米碳管进出口贸易趋势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中国市场纳米碳管主要进口来源</w:t>
      </w:r>
      <w:r>
        <w:rPr>
          <w:rFonts w:hint="eastAsia"/>
        </w:rPr>
        <w:br/>
      </w:r>
      <w:r>
        <w:rPr>
          <w:rFonts w:hint="eastAsia"/>
        </w:rPr>
        <w:t>　　8.4 中国市场纳米碳管主要出口目的地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2025年中国市场纳米碳管主要地区分布</w:t>
      </w:r>
      <w:r>
        <w:rPr>
          <w:rFonts w:hint="eastAsia"/>
        </w:rPr>
        <w:br/>
      </w:r>
      <w:r>
        <w:rPr>
          <w:rFonts w:hint="eastAsia"/>
        </w:rPr>
        <w:t>　　9.1 中国纳米碳管生产地区分布</w:t>
      </w:r>
      <w:r>
        <w:rPr>
          <w:rFonts w:hint="eastAsia"/>
        </w:rPr>
        <w:br/>
      </w:r>
      <w:r>
        <w:rPr>
          <w:rFonts w:hint="eastAsia"/>
        </w:rPr>
        <w:t>　　9.2 中国纳米碳管消费地区分布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影响中国市场纳米碳管供需因素分析</w:t>
      </w:r>
      <w:r>
        <w:rPr>
          <w:rFonts w:hint="eastAsia"/>
        </w:rPr>
        <w:br/>
      </w:r>
      <w:r>
        <w:rPr>
          <w:rFonts w:hint="eastAsia"/>
        </w:rPr>
        <w:t>　　10.1 纳米碳管及相关行业技术发展概况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2020-2031年纳米碳管进出口贸易现状及趋势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2020-2031年纳米碳管产品技术趋势与价格走势预测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纳米碳管行业市场环境发展趋势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2020-2031年不同种类纳米碳管产品技术发展趋势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2020-2031年纳米碳管价格走势预测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国内市场纳米碳管销售渠道分析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当前纳米碳管主要销售模式及销售渠道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2020-2031年国内市场纳米碳管销售模式及销售渠道趋势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海外市场纳米碳管销售渠道分析</w:t>
      </w:r>
      <w:r>
        <w:rPr>
          <w:rFonts w:hint="eastAsia"/>
        </w:rPr>
        <w:br/>
      </w:r>
      <w:r>
        <w:rPr>
          <w:rFonts w:hint="eastAsia"/>
        </w:rPr>
        <w:t>　　12.3 纳米碳管行业营销策略建议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纳米碳管市场定位及目标消费者分析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纳米碳管行业营销模式及销售渠道建议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纳米碳管产品介绍</w:t>
      </w:r>
      <w:r>
        <w:rPr>
          <w:rFonts w:hint="eastAsia"/>
        </w:rPr>
        <w:br/>
      </w:r>
      <w:r>
        <w:rPr>
          <w:rFonts w:hint="eastAsia"/>
        </w:rPr>
        <w:t>　　表 纳米碳管产品分类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2025年全球不同种类纳米碳管产量份额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2020-2031年不同种类纳米碳管价格及趋势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纳米碳管主要应用领域</w:t>
      </w:r>
      <w:r>
        <w:rPr>
          <w:rFonts w:hint="eastAsia"/>
        </w:rPr>
        <w:br/>
      </w:r>
      <w:r>
        <w:rPr>
          <w:rFonts w:hint="eastAsia"/>
        </w:rPr>
        <w:t>　　图 全球2025年纳米碳管不同应用领域消费量份额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2020-2031年全球市场纳米碳管产量及增长情况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2020-2031年全球市场纳米碳管产值及增长情况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2020-2031年中国市场纳米碳管产量、增长率及趋势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2020-2031年中国市场纳米碳管产值、增长率及趋势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2020-2031年全球纳米碳管产能、产量、产能利用率及趋势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2020-2031年全球纳米碳管产量、表观消费量及趋势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2020-2031年中国纳米碳管产能、产量、产能利用率及趋势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2020-2031年中国纳米碳管产量、表观消费量及趋势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2020-2031年中国纳米碳管产量、市场需求量及趋势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纳米碳管行业政策分析</w:t>
      </w:r>
      <w:r>
        <w:rPr>
          <w:rFonts w:hint="eastAsia"/>
        </w:rPr>
        <w:br/>
      </w:r>
      <w:r>
        <w:rPr>
          <w:rFonts w:hint="eastAsia"/>
        </w:rPr>
        <w:t>　　表 全球市场纳米碳管重点企业2024和2025年产量对比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全球市场纳米碳管重点企业2024和2025年产量、市场份额统计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全球市场纳米碳管重点企业2025年产量、市场份额统计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全球市场纳米碳管重点企业2025年产量、市场份额统计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全球市场纳米碳管重点企业2024和2025年产值对比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全球市场纳米碳管重点企业2024和2025年产值市场份额统计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全球市场纳米碳管重点企业2025年产值、市场份额统计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全球市场纳米碳管重点企业2025年产值、市场份额统计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全球市场纳米碳管重点企业2024和2025年产品价格统计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中国市场纳米碳管重点企业2024和2025年产量对比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中国市场纳米碳管重点企业2024和2025年产量市场份额统计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中国市场纳米碳管重点企业2025年产量、市场份额统计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中国市场纳米碳管重点企业2025年产量、市场份额统计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中国市场纳米碳管重点企业2024和2025年产值对比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中国市场纳米碳管重点企业2024和2025年产值市场份额统计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中国市场纳米碳管重点企业2025年产值、市场份额统计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中国市场纳米碳管重点企业2025年产值、市场份额统计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纳米碳管企业总部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2024和2025年全球市场纳米碳管重点企业产值市场份额对比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全球纳米碳管重点企业SWOT分析</w:t>
      </w:r>
      <w:r>
        <w:rPr>
          <w:rFonts w:hint="eastAsia"/>
        </w:rPr>
        <w:br/>
      </w:r>
      <w:r>
        <w:rPr>
          <w:rFonts w:hint="eastAsia"/>
        </w:rPr>
        <w:t>　　表 中国纳米碳管重点企业SWOT分析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2025-2031年全球主要地区纳米碳管产量预测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2020-2031年全球主要地区纳米碳管产量市场份额统计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2025年全球主要地区纳米碳管产量市场份额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2025-2031年全球主要地区纳米碳管产值预测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2020-2031年全球主要地区纳米碳管产值市场份额统计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2025年全球主要地区纳米碳管产值市场份额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2020-2031年中国市场纳米碳管产量及增长情况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2020-2031年中国市场纳米碳管产值及增长情况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2020-2031年北美市场纳米碳管产量及增长情况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2020-2031年北美市场纳米碳管产值及增长情况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2020-2031年欧洲市场纳米碳管产量及增长情况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2020-2031年欧洲市场纳米碳管产值及增长情况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2020-2031年日本市场纳米碳管产量及增长情况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2020-2031年日本市场纳米碳管产值及增长情况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2020-2025年全球主要地区纳米碳管消费量统计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2025-2031年全球主要地区纳米碳管消费量预测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2020-2031年全球主要地区纳米碳管消费量市场份额统计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2025年全球主要地区纳米碳管消费量市场份额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2020-2031年中国市场纳米碳管消费量、增长率及趋势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2020-2031年北美市场纳米碳管消费量、增长率及趋势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2020-2031年欧洲市场纳米碳管消费量、增长率及趋势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2020-2031年日本市场纳米碳管消费量、增长率及趋势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重点企业（十）纳米碳管产品情况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重点企业（十）2024-2025年纳米碳管产量、价格、收入、成本、毛利情况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2020-2025年全球市场不同种类纳米碳管产量统计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2025-2031年全球市场不同种类纳米碳管产量预测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2020-2031年全球市场不同种类纳米碳管产量市场份额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2020-2025年全球市场不同种类纳米碳管产值统计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2025-2031年全球市场不同种类纳米碳管产值预测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2020-2031年全球市场不同种类纳米碳管产值市场份额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2020-2031年全球市场不同种类纳米碳管价格走势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2020-2025年中国市场不同种类纳米碳管产量统计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2025-2031年中国市场不同种类纳米碳管产量预测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2020-2031年中国市场不同种类纳米碳管产量市场份额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2020-2025年中国市场不同种类纳米碳管产值统计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2025-2031年中国市场不同种类纳米碳管产值预测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2020-2031年中国市场不同种类纳米碳管产值市场份额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2020-2031年中国市场不同种类纳米碳管价格走势</w:t>
      </w:r>
      <w:r>
        <w:rPr>
          <w:rFonts w:hint="eastAsia"/>
        </w:rPr>
        <w:br/>
      </w:r>
      <w:r>
        <w:rPr>
          <w:rFonts w:hint="eastAsia"/>
        </w:rPr>
        <w:t>　　图 纳米碳管产业链</w:t>
      </w:r>
      <w:r>
        <w:rPr>
          <w:rFonts w:hint="eastAsia"/>
        </w:rPr>
        <w:br/>
      </w:r>
      <w:r>
        <w:rPr>
          <w:rFonts w:hint="eastAsia"/>
        </w:rPr>
        <w:t>　　表 纳米碳管原材料</w:t>
      </w:r>
      <w:r>
        <w:rPr>
          <w:rFonts w:hint="eastAsia"/>
        </w:rPr>
        <w:br/>
      </w:r>
      <w:r>
        <w:rPr>
          <w:rFonts w:hint="eastAsia"/>
        </w:rPr>
        <w:t>　　表 纳米碳管上游原料供应商及联系方式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2020-2025年全球市场纳米碳管主要应用领域消费量统计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2025-2031年全球市场纳米碳管主要应用领域消费量预测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2020-2031年全球市场纳米碳管主要应用领域消费量市场份额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2025年全球市场纳米碳管主要应用领域消费量市场份额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2020-2031年全球市场纳米碳管主要应用领域消费量增长率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2020-2025年中国市场纳米碳管主要应用领域消费量统计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2025-2031年中国市场纳米碳管主要应用领域消费量预测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2020-2031年中国市场纳米碳管主要应用领域消费量市场份额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2020-2031年中国市场纳米碳管主要应用领域消费量增长率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2020-2025年中国市场纳米碳管产量、消费量、进出口情况分析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2025-2031年中国市场纳米碳管产量、消费量、进出口情况预测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2020-2031年中国市场纳米碳管进出口量</w:t>
      </w:r>
      <w:r>
        <w:rPr>
          <w:rFonts w:hint="eastAsia"/>
        </w:rPr>
        <w:br/>
      </w:r>
      <w:r>
        <w:rPr>
          <w:rFonts w:hint="eastAsia"/>
        </w:rPr>
        <w:t>　　图 2025年纳米碳管生产地区分布</w:t>
      </w:r>
      <w:r>
        <w:rPr>
          <w:rFonts w:hint="eastAsia"/>
        </w:rPr>
        <w:br/>
      </w:r>
      <w:r>
        <w:rPr>
          <w:rFonts w:hint="eastAsia"/>
        </w:rPr>
        <w:t>　　图 2025年纳米碳管消费地区分布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2020-2031年中国纳米碳管进口量及趋势预测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2020-2031年中国纳米碳管出口量及趋势预测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2025-2031年不同种类纳米碳管产量占比</w:t>
      </w:r>
      <w:r>
        <w:rPr>
          <w:rFonts w:hint="eastAsia"/>
        </w:rPr>
        <w:br/>
      </w:r>
      <w:r>
        <w:rPr>
          <w:rFonts w:hint="eastAsia"/>
        </w:rPr>
        <w:t>　　图 2025-2031年纳米碳管价格走势预测</w:t>
      </w:r>
      <w:r>
        <w:rPr>
          <w:rFonts w:hint="eastAsia"/>
        </w:rPr>
        <w:br/>
      </w:r>
      <w:r>
        <w:rPr>
          <w:rFonts w:hint="eastAsia"/>
        </w:rPr>
        <w:t>　　图 国内市场纳米碳管未来销售渠道趋势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8ff0f1a24abe" w:history="1">
        <w:r>
          <w:rPr>
            <w:rStyle w:val="Hyperlink"/>
          </w:rPr>
          <w:t>2025-2031年全球与中国纳米碳管市场调查研究及发展前景预测报告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8ff0f1a24abe" w:history="1">
        <w:r>
          <w:rPr>
            <w:rStyle w:val="Hyperlink"/>
          </w:rPr>
          <w:t>https://www.20087.com/2/75/NaMiTanGuanShiChangQianJing.html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长什么样子、纳米碳管黑体可吸收最高达多少的可见光波段电磁辐射、纳米碳粉、纳米碳管黑体可吸收多少电磁辐射、纳米碳纤维、纳米碳管黑体、碳纳米管的作用和用途、纳米碳管黑体可吸收最高达 段电磁辐射 的可见光波、碳纳米管简介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1c6fcdbd14e56" w:history="1">
      <w:r>
        <w:rPr>
          <w:rStyle w:val="Hyperlink"/>
        </w:rPr>
        <w:t>2025-2031年全球与中国纳米碳管市场调查研究及发展前景预测报告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aMiTanGuanShiChangQianJing.html" TargetMode="External" Id="Rbd4a8ff0f1a2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aMiTanGuanShiChangQianJing.html" TargetMode="External" Id="Rbda1c6fcdbd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2025-03-30T06:53:00Z</dcterms:created>
  <dcterms:modified xsi:type="dcterms:W3CDTF">2025-03-30T07:53:00Z</dcterms:modified>
  <dc:subject>2025-2031年全球与中国纳米碳管市场调查研究及发展前景预测报告</dc:subject>
  <dc:title>2025-2031年全球与中国纳米碳管市场调查研究及发展前景预测报告</dc:title>
  <cp:keywords>2025-2031年全球与中国纳米碳管市场调查研究及发展前景预测报告</cp:keywords>
  <dc:description>2025-2031年全球与中国纳米碳管市场调查研究及发展前景预测报告</dc:description>
</cp:coreProperties>
</file>