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7533ea8844eec" w:history="1">
              <w:r>
                <w:rPr>
                  <w:rStyle w:val="Hyperlink"/>
                </w:rPr>
                <w:t>2025-2031年中国锂离子动力电池行业发展深度调研与未来趋势报告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7533ea8844eec" w:history="1">
              <w:r>
                <w:rPr>
                  <w:rStyle w:val="Hyperlink"/>
                </w:rPr>
                <w:t>2025-2031年中国锂离子动力电池行业发展深度调研与未来趋势报告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7533ea8844eec" w:history="1">
                <w:r>
                  <w:rPr>
                    <w:rStyle w:val="Hyperlink"/>
                  </w:rPr>
                  <w:t>https://www.20087.com/2/05/LiLiZiDongLiDianChiFaZhanQuShiFe.html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动力电池是推动电动汽车革命的核心技术，随着电动车市场的发展，动力电池的性能和成本成为行业关注的焦点。目前，锂离子电池的能量密度和循环寿命正在不断提高，而成本则在逐年降低。新材料的开发，如固态电解质和高镍正极材料，有望解决现有电池的安全性和能量密度问题。同时，电池管理系统(BMS)的优化，能够更好地平衡电池组的充放电状态，延长电池寿命。</w:t>
      </w:r>
      <w:r>
        <w:rPr>
          <w:rFonts w:hint="eastAsia"/>
        </w:rPr>
        <w:br/>
      </w:r>
      <w:r>
        <w:rPr>
          <w:rFonts w:hint="eastAsia"/>
        </w:rPr>
        <w:t>　　未来，锂离子动力电池将朝着更高能量密度、更长寿命和更低环境影响的方向发展。下一代电池技术，如锂硫电池和锂空气电池，可能提供更高的能量存储能力，但需要克服商业化过程中的技术和成本障碍。同时，回收和再利用电池材料将成为行业的重要议题，以建立循环经济模式，减少资源消耗和废弃物。电池快充技术的突破将缩短充电时间，进一步提升电动汽车的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7533ea8844eec" w:history="1">
        <w:r>
          <w:rPr>
            <w:rStyle w:val="Hyperlink"/>
          </w:rPr>
          <w:t>2025-2031年中国锂离子动力电池行业发展深度调研与未来趋势报告</w:t>
        </w:r>
      </w:hyperlink>
      <w:r>
        <w:rPr>
          <w:rFonts w:hint="eastAsia"/>
        </w:rPr>
        <w:t>》依托权威数据资源与长期市场监测，系统分析了锂离子动力电池行业的市场规模、市场需求及产业链结构，深入探讨了锂离子动力电池价格变动与细分市场特征。报告科学预测了锂离子动力电池市场前景及未来发展趋势，重点剖析了行业集中度、竞争格局及重点企业的市场地位，并通过SWOT分析揭示了锂离子动力电池行业机遇与潜在风险。报告为投资者及业内企业提供了全面的市场洞察与决策参考，助力把握锂离子动力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中国锂离子动力电池所属行业发展环境分析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锂离子动力电池所属行业及属性分析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中国锂离子动力电池所属行业统计标准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最近3-5年中国锂离子动力电池所属行业经济指标分析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中国锂离子动力电池所属行业链分析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中国锂离子动力电池产业化所属行业发展分析</w:t>
      </w:r>
      <w:r>
        <w:rPr>
          <w:rFonts w:hint="eastAsia"/>
        </w:rPr>
        <w:br/>
      </w:r>
      <w:r>
        <w:rPr>
          <w:rFonts w:hint="eastAsia"/>
        </w:rPr>
        <w:t>　　第一节 中国锂离子动力电池产业化所属行业的发展概况</w:t>
      </w:r>
      <w:r>
        <w:rPr>
          <w:rFonts w:hint="eastAsia"/>
        </w:rPr>
        <w:br/>
      </w:r>
      <w:r>
        <w:rPr>
          <w:rFonts w:hint="eastAsia"/>
        </w:rPr>
        <w:t>　　2018年国内动力电池产量结构分布：三元占比55.52%</w:t>
      </w:r>
      <w:r>
        <w:rPr>
          <w:rFonts w:hint="eastAsia"/>
        </w:rPr>
        <w:br/>
      </w:r>
      <w:r>
        <w:rPr>
          <w:rFonts w:hint="eastAsia"/>
        </w:rPr>
        <w:t>　　　　一、锂离子动力电池所属行业对国民经济和社会发展的贡献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二、2020-2025年中国锂离子动力电池所属行业政策环境综述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2020-2025年中国锂离子动力电池所属行业的发展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一、2020-2025年中国锂离子动力电池所属行业的运行分析</w:t>
      </w:r>
      <w:r>
        <w:rPr>
          <w:rFonts w:hint="eastAsia"/>
        </w:rPr>
        <w:br/>
      </w:r>
      <w:r>
        <w:rPr>
          <w:rFonts w:hint="eastAsia"/>
        </w:rPr>
        <w:t>　　　　二、2020-2025年锂离子动力电池所属行业经济运行分析</w:t>
      </w:r>
      <w:r>
        <w:rPr>
          <w:rFonts w:hint="eastAsia"/>
        </w:rPr>
        <w:br/>
      </w:r>
      <w:r>
        <w:rPr>
          <w:rFonts w:hint="eastAsia"/>
        </w:rPr>
        <w:t>　　第三节 中国锂离子动力电池所属行业发展存在的问题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一、我国锂离子动力电池产业化供需值得关注的问题</w:t>
      </w:r>
      <w:r>
        <w:rPr>
          <w:rFonts w:hint="eastAsia"/>
        </w:rPr>
        <w:br/>
      </w:r>
      <w:r>
        <w:rPr>
          <w:rFonts w:hint="eastAsia"/>
        </w:rPr>
        <w:t>　　　　二、锂离子动力电池所属行业发展亟需解决的问题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中国锂离子动力电池所属行业的发展对策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中国锂离子动力电池所属行业经济运行分析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2020-2025年中国锂离子动力电池所属行业市场规模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2020-2025年中国锂离子动力电池所属行业区域结构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2020-2025年中国锂离子动力电池所属行业规模结构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中国锂离子动力电池产业化区域行业市场分析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中国锂离子动力电池所属行业盈利现状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2020-2025年中国锂离子动力电池所属行业整体运行指标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2020-2025年中国锂离子动力电池所属行业成本分析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2020-2025年中国锂离子动力电池所属行业产销运存分析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2020-2025年中国锂离子动力电池所属行业整体盈利指标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2020-2025年中国锂离子动力电池所属行业盈利结构分析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中国锂离子动力电池所属行业重点企业分析</w:t>
      </w:r>
      <w:r>
        <w:rPr>
          <w:rFonts w:hint="eastAsia"/>
        </w:rPr>
        <w:br/>
      </w:r>
      <w:r>
        <w:rPr>
          <w:rFonts w:hint="eastAsia"/>
        </w:rPr>
        <w:t>　　第一节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深圳市比克电池有限公司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深圳邦凯新能源股份有限公司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哈尔滨光宇电源股份有限公司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浙江兴海能源科技有限公司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万向电动汽车有限公司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第七节 厦门宝龙工业股份有限公司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第八节 双一力（天津）新能源有限公司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第九节 潍坊威能环保电源有限公司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第十节 优科能源（漳州）有限公司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中国锂离子动力电池所属行业投资状况分析</w:t>
      </w:r>
      <w:r>
        <w:rPr>
          <w:rFonts w:hint="eastAsia"/>
        </w:rPr>
        <w:br/>
      </w:r>
      <w:r>
        <w:rPr>
          <w:rFonts w:hint="eastAsia"/>
        </w:rPr>
        <w:t>　　第一节 锂离子动力电池所属行业投资优劣势分析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锂离子动力电池所属行业投资概述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锂离子动力电池所属行业投资机会分析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一、锂离子动力电池所属行业投资项目分析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锂离子动力电池所属行业投资前景分析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第八章 中国锂离子动力电池所属行业发展趋势与规划建议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中国锂离子动力电池产业化市场趋势预测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一、2025-2031年我国锂离子动力电池产业化市场趋势总结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二、2025-2031年我国锂离子动力电池产业化发展趋势分析</w:t>
      </w:r>
      <w:r>
        <w:rPr>
          <w:rFonts w:hint="eastAsia"/>
        </w:rPr>
        <w:br/>
      </w:r>
      <w:r>
        <w:rPr>
          <w:rFonts w:hint="eastAsia"/>
        </w:rPr>
        <w:t>　　第二节 中国锂离子动力电池产业化市场供给趋势预测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一、2025-2031年锂离子动力电池产业化产品技术趋势分析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二、2025-2031年锂离子动力电池产业化产品进口趋势分析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三、2025-2031年锂离子动力电池产业化产量预测</w:t>
      </w:r>
      <w:r>
        <w:rPr>
          <w:rFonts w:hint="eastAsia"/>
        </w:rPr>
        <w:br/>
      </w:r>
      <w:r>
        <w:rPr>
          <w:rFonts w:hint="eastAsia"/>
        </w:rPr>
        <w:t>　　　　四、2025-2031年锂离子动力电池所属行业市场供给量预测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中国锂离子动力电池产业化市场需求趋势预测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一、2025-2031年锂离子动力电池产业化市场需求热点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二、2025-2031年锂离子动力电池产业化市场出口预测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三、2025-2031年锂离子动力电池产业化国内消费预测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四、2025-2031年锂离子动力电池产业化国内价格预测</w:t>
      </w:r>
      <w:r>
        <w:rPr>
          <w:rFonts w:hint="eastAsia"/>
        </w:rPr>
        <w:br/>
      </w:r>
      <w:r>
        <w:rPr>
          <w:rFonts w:hint="eastAsia"/>
        </w:rPr>
        <w:t>　　第四节 中国锂离子动力电池所属行业发展规划建议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中国锂离子动力电池所属行业企业发展策略建议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提高锂离子动力电池所属行业企业竞争力的建议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一、提高中国锂离子动力电池产业化企业核心竞争力的对策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二、锂离子动力电池产业化企业提升竞争力的主要方向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三、锂离子动力电池产业化企业核心竞争力的因素及提升途径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四、提高锂离子动力电池产业化的策略</w:t>
      </w:r>
      <w:r>
        <w:rPr>
          <w:rFonts w:hint="eastAsia"/>
        </w:rPr>
        <w:br/>
      </w:r>
      <w:r>
        <w:rPr>
          <w:rFonts w:hint="eastAsia"/>
        </w:rPr>
        <w:t>　　第四节 对我国锂离子动力电池产业化品牌的战略思考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一、锂离子动力电池所属行业实施品牌战略的意义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二、锂离子动力电池所属行业企业品牌的现状分析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三、锂离子动力电池所属行业企业的品牌战略</w:t>
      </w:r>
      <w:r>
        <w:rPr>
          <w:rFonts w:hint="eastAsia"/>
        </w:rPr>
        <w:br/>
      </w:r>
      <w:r>
        <w:rPr>
          <w:rFonts w:hint="eastAsia"/>
        </w:rPr>
        <w:t>　　　　四、锂离子动力电池所属行业品牌战略管理的策略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(中⋅智林)行业发展方式建议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2020-2025年我国研究与试验发展经费支出走势图</w:t>
      </w:r>
      <w:r>
        <w:rPr>
          <w:rFonts w:hint="eastAsia"/>
        </w:rPr>
        <w:br/>
      </w:r>
      <w:r>
        <w:rPr>
          <w:rFonts w:hint="eastAsia"/>
        </w:rPr>
        <w:t>　　图表 2020-2025年锂离子动力电池所属行业生产总量</w:t>
      </w:r>
      <w:r>
        <w:rPr>
          <w:rFonts w:hint="eastAsia"/>
        </w:rPr>
        <w:br/>
      </w:r>
      <w:r>
        <w:rPr>
          <w:rFonts w:hint="eastAsia"/>
        </w:rPr>
        <w:t>　　图表 2020-2025年锂离子动力电池所属行业产能</w:t>
      </w:r>
      <w:r>
        <w:rPr>
          <w:rFonts w:hint="eastAsia"/>
        </w:rPr>
        <w:br/>
      </w:r>
      <w:r>
        <w:rPr>
          <w:rFonts w:hint="eastAsia"/>
        </w:rPr>
        <w:t>　　图表 2025-2031年锂离子动力电池所属行业生产总量预测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2020-2025年锂离子动力电池所属行业市场容量</w:t>
      </w:r>
      <w:r>
        <w:rPr>
          <w:rFonts w:hint="eastAsia"/>
        </w:rPr>
        <w:br/>
      </w:r>
      <w:r>
        <w:rPr>
          <w:rFonts w:hint="eastAsia"/>
        </w:rPr>
        <w:t>　　图表 2025-2031年锂离子动力电池所属行业市场容量预测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7533ea8844eec" w:history="1">
        <w:r>
          <w:rPr>
            <w:rStyle w:val="Hyperlink"/>
          </w:rPr>
          <w:t>2025-2031年中国锂离子动力电池行业发展深度调研与未来趋势报告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7533ea8844eec" w:history="1">
        <w:r>
          <w:rPr>
            <w:rStyle w:val="Hyperlink"/>
          </w:rPr>
          <w:t>https://www.20087.com/2/05/LiLiZiDongLiDianChiFaZhanQuShiFe.html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的发展趋势、锂离子动力电池是哪个公司的、锂离子电池的应用领域、锂离子动力电池的工作原理、锂电池哪家公司最好、锂离子动力电池的结构和工作原理、享锂来电池图片、锂离子动力电池理想的工作温度范围是、锂离子大小多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7012120674799" w:history="1">
      <w:r>
        <w:rPr>
          <w:rStyle w:val="Hyperlink"/>
        </w:rPr>
        <w:t>2025-2031年中国锂离子动力电池行业发展深度调研与未来趋势报告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iLiZiDongLiDianChiFaZhanQuShiFe.html" TargetMode="External" Id="R7fa7533ea884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iLiZiDongLiDianChiFaZhanQuShiFe.html" TargetMode="External" Id="R7d1701212067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2025-04-21T07:48:00Z</dcterms:created>
  <dcterms:modified xsi:type="dcterms:W3CDTF">2025-04-21T08:48:00Z</dcterms:modified>
  <dc:subject>2025-2031年中国锂离子动力电池行业发展深度调研与未来趋势报告</dc:subject>
  <dc:title>2025-2031年中国锂离子动力电池行业发展深度调研与未来趋势报告</dc:title>
  <cp:keywords>2025-2031年中国锂离子动力电池行业发展深度调研与未来趋势报告</cp:keywords>
  <dc:description>2025-2031年中国锂离子动力电池行业发展深度调研与未来趋势报告</dc:description>
</cp:coreProperties>
</file>