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b791860f644db" w:history="1">
              <w:r>
                <w:rPr>
                  <w:rStyle w:val="Hyperlink"/>
                </w:rPr>
                <w:t>2025-2031年中国变压器钢发展现状分析与市场前景预测报告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b791860f644db" w:history="1">
              <w:r>
                <w:rPr>
                  <w:rStyle w:val="Hyperlink"/>
                </w:rPr>
                <w:t>2025-2031年中国变压器钢发展现状分析与市场前景预测报告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b791860f644db" w:history="1">
                <w:r>
                  <w:rPr>
                    <w:rStyle w:val="Hyperlink"/>
                  </w:rPr>
                  <w:t>https://www.20087.com/3/65/BianYaQiGangDeQianJingQuShi.html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钢即高磁感取向硅钢（Hi-B钢），是制造电力变压器铁芯的核心软磁材料，要求具备高磁感应强度、低铁损及优异的磁畴细化响应能力。当前高端产品通过高温板坯加热、二次再结晶及激光照射或机械刻痕等磁畴细化技术，显著降低空载损耗，支撑高效节能变压器（如一级能效）制造。在电网升级与新能源并网背景下，超薄规格（0.18–0.23 mm）变压器钢需求上升。然而，该材料生产工艺极其复杂，对成分控制（硅含量3%左右）、织构取向度及表面绝缘涂层均匀性要求严苛；部分国产钢在高频铁损稳定性与冲片性能方面仍需优化。</w:t>
      </w:r>
      <w:r>
        <w:rPr>
          <w:rFonts w:hint="eastAsia"/>
        </w:rPr>
        <w:br/>
      </w:r>
      <w:r>
        <w:rPr>
          <w:rFonts w:hint="eastAsia"/>
        </w:rPr>
        <w:t>　　未来，变压器钢将向超低铁损、薄规格化与绿色制造方向演进。纳米级析出相调控与无硅钢探索将突破传统性能极限；连续退火与涂层一体化工艺将提升生产效率与环保水平。在应用端，变压器钢将适配干式变压器与高频电力电子变压器新需求，拓展至新能源汽车与数据中心供电场景。同时，材料数字护照将记录全生命周期能耗与碳足迹，支持绿色采购。长期看，变压器钢将在全球能效提升与新型电力系统建设战略中，持续作为电力基础设施节能降碳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b791860f644db" w:history="1">
        <w:r>
          <w:rPr>
            <w:rStyle w:val="Hyperlink"/>
          </w:rPr>
          <w:t>2025-2031年中国变压器钢发展现状分析与市场前景预测报告</w:t>
        </w:r>
      </w:hyperlink>
      <w:r>
        <w:rPr>
          <w:rFonts w:hint="eastAsia"/>
        </w:rPr>
        <w:t>》基于权威数据和长期市场监测，全面分析了变压器钢行业的市场规模、供需状况及竞争格局。报告梳理了变压器钢技术现状与未来方向，预测了市场前景与趋势，并评估了重点企业的表现与地位。同时，报告揭示了变压器钢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变压器钢行业概述</w:t>
      </w:r>
      <w:r>
        <w:rPr>
          <w:rFonts w:hint="eastAsia"/>
        </w:rPr>
        <w:br/>
      </w:r>
      <w:r>
        <w:rPr>
          <w:rFonts w:hint="eastAsia"/>
        </w:rPr>
        <w:t>　　第一节 变压器钢定义与分类</w:t>
      </w:r>
      <w:r>
        <w:rPr>
          <w:rFonts w:hint="eastAsia"/>
        </w:rPr>
        <w:br/>
      </w:r>
      <w:r>
        <w:rPr>
          <w:rFonts w:hint="eastAsia"/>
        </w:rPr>
        <w:t>　　第二节 变压器钢应用领域</w:t>
      </w:r>
      <w:r>
        <w:rPr>
          <w:rFonts w:hint="eastAsia"/>
        </w:rPr>
        <w:br/>
      </w:r>
      <w:r>
        <w:rPr>
          <w:rFonts w:hint="eastAsia"/>
        </w:rPr>
        <w:t>　　第三节 变压器钢行业经济指标分析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变压器钢产业链及经营模式分析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2019-2024年全球变压器钢市场规模与趋势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主要国家与地区变压器钢市场分析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一、国内变压器钢产能及利用情况</w:t>
      </w:r>
      <w:r>
        <w:rPr>
          <w:rFonts w:hint="eastAsia"/>
        </w:rPr>
        <w:br/>
      </w:r>
      <w:r>
        <w:rPr>
          <w:rFonts w:hint="eastAsia"/>
        </w:rPr>
        <w:t>　　　　二、变压器钢产能扩张与投资动态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2025-2031年变压器钢行业产量统计与趋势预测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1、2019-2024年变压器钢产量及增长趋势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二、影响变压器钢产量的关键因素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三、2025-2031年变压器钢产量预测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一、2024-2025年变压器钢行业需求现状</w:t>
      </w:r>
      <w:r>
        <w:rPr>
          <w:rFonts w:hint="eastAsia"/>
        </w:rPr>
        <w:br/>
      </w:r>
      <w:r>
        <w:rPr>
          <w:rFonts w:hint="eastAsia"/>
        </w:rPr>
        <w:t>　　　　二、变压器钢客户群体与需求特点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变压器钢细分市场分析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变压器钢下游应用与客户群体分析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一、2024-2025年变压器钢各应用领域市场现状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2024-2025年变压器钢行业技术发展现状及趋势分析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国内外变压器钢行业技术差异与原因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变压器钢定价策略与方法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2019-2024年中国变压器钢行业进出口情况分析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2019-2024年中国变压器钢行业规模情况</w:t>
      </w:r>
      <w:r>
        <w:rPr>
          <w:rFonts w:hint="eastAsia"/>
        </w:rPr>
        <w:br/>
      </w:r>
      <w:r>
        <w:rPr>
          <w:rFonts w:hint="eastAsia"/>
        </w:rPr>
        <w:t>　　　　一、变压器钢行业企业数量规模</w:t>
      </w:r>
      <w:r>
        <w:rPr>
          <w:rFonts w:hint="eastAsia"/>
        </w:rPr>
        <w:br/>
      </w:r>
      <w:r>
        <w:rPr>
          <w:rFonts w:hint="eastAsia"/>
        </w:rPr>
        <w:t>　　　　二、变压器钢行业从业人员规模</w:t>
      </w:r>
      <w:r>
        <w:rPr>
          <w:rFonts w:hint="eastAsia"/>
        </w:rPr>
        <w:br/>
      </w:r>
      <w:r>
        <w:rPr>
          <w:rFonts w:hint="eastAsia"/>
        </w:rPr>
        <w:t>　　　　三、变压器钢行业市场敏感性分析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2019-2024年中国变压器钢行业财务能力分析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一、变压器钢行业盈利能力</w:t>
      </w:r>
      <w:r>
        <w:rPr>
          <w:rFonts w:hint="eastAsia"/>
        </w:rPr>
        <w:br/>
      </w:r>
      <w:r>
        <w:rPr>
          <w:rFonts w:hint="eastAsia"/>
        </w:rPr>
        <w:t>　　　　二、变压器钢行业偿债能力</w:t>
      </w:r>
      <w:r>
        <w:rPr>
          <w:rFonts w:hint="eastAsia"/>
        </w:rPr>
        <w:br/>
      </w:r>
      <w:r>
        <w:rPr>
          <w:rFonts w:hint="eastAsia"/>
        </w:rPr>
        <w:t>　　　　三、变压器钢行业营运能力</w:t>
      </w:r>
      <w:r>
        <w:rPr>
          <w:rFonts w:hint="eastAsia"/>
        </w:rPr>
        <w:br/>
      </w:r>
      <w:r>
        <w:rPr>
          <w:rFonts w:hint="eastAsia"/>
        </w:rPr>
        <w:t>　　　　四、变压器钢行业发展能力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中国变压器钢行业竞争格局分析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变压器钢销售模式与渠道策略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变压器钢品牌与市场推广策略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变压器钢研发投入与技术创新能力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变压器钢合作联盟与资源整合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中国变压器钢行业风险与对策</w:t>
      </w:r>
      <w:r>
        <w:rPr>
          <w:rFonts w:hint="eastAsia"/>
        </w:rPr>
        <w:br/>
      </w:r>
      <w:r>
        <w:rPr>
          <w:rFonts w:hint="eastAsia"/>
        </w:rPr>
        <w:t>　　第一节 变压器钢行业SWOT分析</w:t>
      </w:r>
      <w:r>
        <w:rPr>
          <w:rFonts w:hint="eastAsia"/>
        </w:rPr>
        <w:br/>
      </w:r>
      <w:r>
        <w:rPr>
          <w:rFonts w:hint="eastAsia"/>
        </w:rPr>
        <w:t>　　　　一、变压器钢行业优势</w:t>
      </w:r>
      <w:r>
        <w:rPr>
          <w:rFonts w:hint="eastAsia"/>
        </w:rPr>
        <w:br/>
      </w:r>
      <w:r>
        <w:rPr>
          <w:rFonts w:hint="eastAsia"/>
        </w:rPr>
        <w:t>　　　　二、变压器钢行业劣势</w:t>
      </w:r>
      <w:r>
        <w:rPr>
          <w:rFonts w:hint="eastAsia"/>
        </w:rPr>
        <w:br/>
      </w:r>
      <w:r>
        <w:rPr>
          <w:rFonts w:hint="eastAsia"/>
        </w:rPr>
        <w:t>　　　　三、变压器钢市场机会</w:t>
      </w:r>
      <w:r>
        <w:rPr>
          <w:rFonts w:hint="eastAsia"/>
        </w:rPr>
        <w:br/>
      </w:r>
      <w:r>
        <w:rPr>
          <w:rFonts w:hint="eastAsia"/>
        </w:rPr>
        <w:t>　　　　四、变压器钢市场威胁</w:t>
      </w:r>
      <w:r>
        <w:rPr>
          <w:rFonts w:hint="eastAsia"/>
        </w:rPr>
        <w:br/>
      </w:r>
      <w:r>
        <w:rPr>
          <w:rFonts w:hint="eastAsia"/>
        </w:rPr>
        <w:t>　　第二节 变压器钢行业风险及对策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2024-2025年变压器钢行业发展环境分析</w:t>
      </w:r>
      <w:r>
        <w:rPr>
          <w:rFonts w:hint="eastAsia"/>
        </w:rPr>
        <w:br/>
      </w:r>
      <w:r>
        <w:rPr>
          <w:rFonts w:hint="eastAsia"/>
        </w:rPr>
        <w:t>　　　　一、变压器钢行业主管部门与监管体制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二、变压器钢行业主要法律法规及政策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三、变压器钢行业标准与质量监管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2025-2031年变压器钢行业发展趋势与方向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2025-2031年变压器钢行业发展潜力与机遇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[:中:智:林:]变压器钢行业发展建议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变压器钢行业历程</w:t>
      </w:r>
      <w:r>
        <w:rPr>
          <w:rFonts w:hint="eastAsia"/>
        </w:rPr>
        <w:br/>
      </w:r>
      <w:r>
        <w:rPr>
          <w:rFonts w:hint="eastAsia"/>
        </w:rPr>
        <w:t>　　图表 变压器钢行业生命周期</w:t>
      </w:r>
      <w:r>
        <w:rPr>
          <w:rFonts w:hint="eastAsia"/>
        </w:rPr>
        <w:br/>
      </w:r>
      <w:r>
        <w:rPr>
          <w:rFonts w:hint="eastAsia"/>
        </w:rPr>
        <w:t>　　图表 变压器钢行业产业链分析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2024年中国变压器钢行业需求领域分布格局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2019-2024年中国变压器钢出口数量分析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2024年中国变压器钢进口国家及地区分析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2024年中国变压器钢出口国家及地区分析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b791860f644db" w:history="1">
        <w:r>
          <w:rPr>
            <w:rStyle w:val="Hyperlink"/>
          </w:rPr>
          <w:t>2025-2031年中国变压器钢发展现状分析与市场前景预测报告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b791860f644db" w:history="1">
        <w:r>
          <w:rPr>
            <w:rStyle w:val="Hyperlink"/>
          </w:rPr>
          <w:t>https://www.20087.com/3/65/BianYaQiGangDeQianJingQuShi.html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热点：变压器钢片多少钱一斤、变压器钢板、变压器钢片是铁还是钢、变压器钢片焊接方法、变压器钢平台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3ba587f6e4f9c" w:history="1">
      <w:r>
        <w:rPr>
          <w:rStyle w:val="Hyperlink"/>
        </w:rPr>
        <w:t>2025-2031年中国变压器钢发展现状分析与市场前景预测报告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anYaQiGangDeQianJingQuShi.html" TargetMode="External" Id="R479b791860f6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anYaQiGangDeQianJingQuShi.html" TargetMode="External" Id="R3263ba587f6e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2025-11-06T23:51:48Z</dcterms:created>
  <dcterms:modified xsi:type="dcterms:W3CDTF">2025-11-07T00:51:48Z</dcterms:modified>
  <dc:subject>2025-2031年中国变压器钢发展现状分析与市场前景预测报告</dc:subject>
  <dc:title>2025-2031年中国变压器钢发展现状分析与市场前景预测报告</dc:title>
  <cp:keywords>2025-2031年中国变压器钢发展现状分析与市场前景预测报告</cp:keywords>
  <dc:description>2025-2031年中国变压器钢发展现状分析与市场前景预测报告</dc:description>
</cp:coreProperties>
</file>