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4769caaf4990" w:history="1">
              <w:r>
                <w:rPr>
                  <w:rStyle w:val="Hyperlink"/>
                </w:rPr>
                <w:t>2025-2031年中国电力物流行业现状研究分析及发展趋势预测报告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4769caaf4990" w:history="1">
              <w:r>
                <w:rPr>
                  <w:rStyle w:val="Hyperlink"/>
                </w:rPr>
                <w:t>2025-2031年中国电力物流行业现状研究分析及发展趋势预测报告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4769caaf4990" w:history="1">
                <w:r>
                  <w:rPr>
                    <w:rStyle w:val="Hyperlink"/>
                  </w:rPr>
                  <w:t>https://www.20087.com/3/95/DianLiWuLiuWeiLaiFaZhanQuShi.html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设备、材料和物资在电力行业内部的运输和配送。随着电力系统的现代化和可再生能源的增加，电力物流面临新的挑战和机遇。高效的物流管理对于确保电力设施的正常运行、及时维护和紧急响应至关重要。近年来，无人机和自动驾驶车辆等新技术的应用，为电力物流提供了新的解决方案，提高了运输的灵活性和成本效益。</w:t>
      </w:r>
      <w:r>
        <w:rPr>
          <w:rFonts w:hint="eastAsia"/>
        </w:rPr>
        <w:br/>
      </w:r>
      <w:r>
        <w:rPr>
          <w:rFonts w:hint="eastAsia"/>
        </w:rPr>
        <w:t>　　未来，电力物流将更加注重数字化和智能化。通过物联网和大数据分析，电力物流将实现更精确的库存管理、路线规划和需求预测，减少浪费和延误。同时，随着绿色物流的兴起，电力物流将更加注重使用低碳运输方式，如电动货车和可再生能源驱动的运输工具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4769caaf4990" w:history="1">
        <w:r>
          <w:rPr>
            <w:rStyle w:val="Hyperlink"/>
          </w:rPr>
          <w:t>2025-2031年中国电力物流行业现状研究分析及发展趋势预测报告</w:t>
        </w:r>
      </w:hyperlink>
      <w:r>
        <w:rPr>
          <w:rFonts w:hint="eastAsia"/>
        </w:rPr>
        <w:t>》全面梳理了电力物流产业链，结合市场需求和市场规模等数据，深入剖析电力物流行业现状。报告详细探讨了电力物流市场竞争格局，重点关注重点企业及其品牌影响力，并分析了电力物流价格机制和细分市场特征。通过对电力物流技术现状及未来方向的评估，报告展望了电力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电力物流行业相关概述</w:t>
      </w:r>
      <w:r>
        <w:rPr>
          <w:rFonts w:hint="eastAsia"/>
        </w:rPr>
        <w:br/>
      </w:r>
      <w:r>
        <w:rPr>
          <w:rFonts w:hint="eastAsia"/>
        </w:rPr>
        <w:t>　　1.1 电力物流行业定义及特点</w:t>
      </w:r>
      <w:r>
        <w:rPr>
          <w:rFonts w:hint="eastAsia"/>
        </w:rPr>
        <w:br/>
      </w:r>
      <w:r>
        <w:rPr>
          <w:rFonts w:hint="eastAsia"/>
        </w:rPr>
        <w:t>　　　　1.1.1 电力物流行业的定义</w:t>
      </w:r>
      <w:r>
        <w:rPr>
          <w:rFonts w:hint="eastAsia"/>
        </w:rPr>
        <w:br/>
      </w:r>
      <w:r>
        <w:rPr>
          <w:rFonts w:hint="eastAsia"/>
        </w:rPr>
        <w:t>　　　　1.1.2 电力物流行业产品/服务特点</w:t>
      </w:r>
      <w:r>
        <w:rPr>
          <w:rFonts w:hint="eastAsia"/>
        </w:rPr>
        <w:br/>
      </w:r>
      <w:r>
        <w:rPr>
          <w:rFonts w:hint="eastAsia"/>
        </w:rPr>
        <w:t>　　1.2 电力物流系统分析</w:t>
      </w:r>
      <w:r>
        <w:rPr>
          <w:rFonts w:hint="eastAsia"/>
        </w:rPr>
        <w:br/>
      </w:r>
      <w:r>
        <w:rPr>
          <w:rFonts w:hint="eastAsia"/>
        </w:rPr>
        <w:t>　　　　1.2.1 电力物资的类型</w:t>
      </w:r>
      <w:r>
        <w:rPr>
          <w:rFonts w:hint="eastAsia"/>
        </w:rPr>
        <w:br/>
      </w:r>
      <w:r>
        <w:rPr>
          <w:rFonts w:hint="eastAsia"/>
        </w:rPr>
        <w:t>　　　　1.2.2 电力物流系统结构分析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2025年中国电力物流行业发展环境分析</w:t>
      </w:r>
      <w:r>
        <w:rPr>
          <w:rFonts w:hint="eastAsia"/>
        </w:rPr>
        <w:br/>
      </w:r>
      <w:r>
        <w:rPr>
          <w:rFonts w:hint="eastAsia"/>
        </w:rPr>
        <w:t>　　3.1 电力物流行业政治法律环境（P）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1、《电力发展“十五五”规划》</w:t>
      </w:r>
      <w:r>
        <w:rPr>
          <w:rFonts w:hint="eastAsia"/>
        </w:rPr>
        <w:br/>
      </w:r>
      <w:r>
        <w:rPr>
          <w:rFonts w:hint="eastAsia"/>
        </w:rPr>
        <w:t>　　　　2、《关于进一步深化电力体制改革的若干意见》</w:t>
      </w:r>
      <w:r>
        <w:rPr>
          <w:rFonts w:hint="eastAsia"/>
        </w:rPr>
        <w:br/>
      </w:r>
      <w:r>
        <w:rPr>
          <w:rFonts w:hint="eastAsia"/>
        </w:rPr>
        <w:t>　　　　3、《推进物流大通道建设行动计划（2016-2020年）》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电力物流行业经济环境分析（E）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电力物流行业社会环境分析（S）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3.3.2 电力需求分布不均</w:t>
      </w:r>
      <w:r>
        <w:rPr>
          <w:rFonts w:hint="eastAsia"/>
        </w:rPr>
        <w:br/>
      </w:r>
      <w:r>
        <w:rPr>
          <w:rFonts w:hint="eastAsia"/>
        </w:rPr>
        <w:t>　　3.4 电力物流行业技术环境分析（T）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电力物流技术分析</w:t>
      </w:r>
      <w:r>
        <w:rPr>
          <w:rFonts w:hint="eastAsia"/>
        </w:rPr>
        <w:br/>
      </w:r>
      <w:r>
        <w:rPr>
          <w:rFonts w:hint="eastAsia"/>
        </w:rPr>
        <w:t>　　　　3.4.2 电力物流技术发展水平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全球电力物流行业发展概述</w:t>
      </w:r>
      <w:r>
        <w:rPr>
          <w:rFonts w:hint="eastAsia"/>
        </w:rPr>
        <w:br/>
      </w:r>
      <w:r>
        <w:rPr>
          <w:rFonts w:hint="eastAsia"/>
        </w:rPr>
        <w:t>　　4.1 2025年全球电力物流行业发展情况概述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全球电力物流行业发展现状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全球电力物流行业发展特征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全球电力物流行业市场规模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2025年全球主要地区电力物流行业发展状况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美国电力物流行业发展情况概述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日韩电力物流行业发展情况概述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2025-2031年全球电力物流行业发展前景预测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全球电力物流行业市场规模预测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全球电力物流行业发展前景分析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全球电力物流行业发展趋势分析</w:t>
      </w:r>
      <w:r>
        <w:rPr>
          <w:rFonts w:hint="eastAsia"/>
        </w:rPr>
        <w:br/>
      </w:r>
      <w:r>
        <w:rPr>
          <w:rFonts w:hint="eastAsia"/>
        </w:rPr>
        <w:t>　　4.4 全球电力物流行业重点企业发展动态分析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中国电力物流行业发展概述</w:t>
      </w:r>
      <w:r>
        <w:rPr>
          <w:rFonts w:hint="eastAsia"/>
        </w:rPr>
        <w:br/>
      </w:r>
      <w:r>
        <w:rPr>
          <w:rFonts w:hint="eastAsia"/>
        </w:rPr>
        <w:t>　　5.1 中国电力物流行业发展状况分析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中国电力物流行业发展阶段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中国电力物流行业发展总体概况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中国电力物流行业发展特点分析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2020-2025年电力物流行业发展现状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2020-2025年中国电力物流行业市场规模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2020-2025年中国电力物流行业发展分析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2020-2025年中国电力物流企业发展分析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1、中国电力物流行业面临困境</w:t>
      </w:r>
      <w:r>
        <w:rPr>
          <w:rFonts w:hint="eastAsia"/>
        </w:rPr>
        <w:br/>
      </w:r>
      <w:r>
        <w:rPr>
          <w:rFonts w:hint="eastAsia"/>
        </w:rPr>
        <w:t>　　　　2、中国电力物流行业对策探讨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中国电力物流企业发展困境及策略分析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1、中国电力物流企业面临的困境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2、中国电力物流企业的对策探讨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国内电力物流企业的出路分析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中国电力物流行业市场运行分析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2020-2025年中国电力物流行业总体规模分析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2020-2025年中国电力物流行业市场供需分析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中国电力物流行业供给分析</w:t>
      </w:r>
      <w:r>
        <w:rPr>
          <w:rFonts w:hint="eastAsia"/>
        </w:rPr>
        <w:br/>
      </w:r>
      <w:r>
        <w:rPr>
          <w:rFonts w:hint="eastAsia"/>
        </w:rPr>
        <w:t>　　　　6.2.2 中国电力物流行业需求分析</w:t>
      </w:r>
      <w:r>
        <w:rPr>
          <w:rFonts w:hint="eastAsia"/>
        </w:rPr>
        <w:br/>
      </w:r>
      <w:r>
        <w:rPr>
          <w:rFonts w:hint="eastAsia"/>
        </w:rPr>
        <w:t>　　　　6.2.3 中国电力物流行业供需平衡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2020-2025年中国电力物流行业财务指标总体分析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中国电力物流行业细分市场分析</w:t>
      </w:r>
      <w:r>
        <w:rPr>
          <w:rFonts w:hint="eastAsia"/>
        </w:rPr>
        <w:br/>
      </w:r>
      <w:r>
        <w:rPr>
          <w:rFonts w:hint="eastAsia"/>
        </w:rPr>
        <w:t>　　7.1 电力物流行业细分市场概况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火电设备运输市场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2017年3月份，全国火电设备利用小时359小时，同比增加9小时。1-3月份，全国火电设备平均利用小时1037小时，同比增加31小时；分省份看，全国共有16个省份火电利用小时数超过全国平均水平，其中，河北、陕西、江苏、山东、江西、青海火电设备平均利用小时数超过1200小时，而云南和西藏火电利用小时数分别为301和37小时；与上年同期相比，全国共有22个省份火电利用小时数同比增加，其中湖南、广东、陕西、福建、江西同比增加超过100小时；而重庆和北京同比降低144和130小时。</w:t>
      </w:r>
      <w:r>
        <w:rPr>
          <w:rFonts w:hint="eastAsia"/>
        </w:rPr>
        <w:br/>
      </w:r>
      <w:r>
        <w:rPr>
          <w:rFonts w:hint="eastAsia"/>
        </w:rPr>
        <w:t>　　　　火电全部机组当月利用小时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水电设备运输市场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2017年3月份，全国水电设备利用小时226小时，同比减少20小时。1-3月份，全国水电设备平均利用小时623小时，同比降低68小时；水电装机容量超过1000万千瓦的7个省份中，除云南外，其余省份水电设备平均利用小时同比均有不同程度降低，其中贵州和广西降幅超过300小时，同比分别降低342和334小时，湖南、青海、湖北和四川分别降低132、71、41和18小时。</w:t>
      </w:r>
      <w:r>
        <w:rPr>
          <w:rFonts w:hint="eastAsia"/>
        </w:rPr>
        <w:br/>
      </w:r>
      <w:r>
        <w:rPr>
          <w:rFonts w:hint="eastAsia"/>
        </w:rPr>
        <w:t>　　　　水电全部机组当月利用小时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风电设备运输市场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中国电力物流行业市场竞争格局分析</w:t>
      </w:r>
      <w:r>
        <w:rPr>
          <w:rFonts w:hint="eastAsia"/>
        </w:rPr>
        <w:br/>
      </w:r>
      <w:r>
        <w:rPr>
          <w:rFonts w:hint="eastAsia"/>
        </w:rPr>
        <w:t>　　8.1 中国电力物流行业竞争格局分析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8.1.1 电力物流行业区域分布格局</w:t>
      </w:r>
      <w:r>
        <w:rPr>
          <w:rFonts w:hint="eastAsia"/>
        </w:rPr>
        <w:br/>
      </w:r>
      <w:r>
        <w:rPr>
          <w:rFonts w:hint="eastAsia"/>
        </w:rPr>
        <w:t>　　　　8.1.2 电力物流行业企业规模格局</w:t>
      </w:r>
      <w:r>
        <w:rPr>
          <w:rFonts w:hint="eastAsia"/>
        </w:rPr>
        <w:br/>
      </w:r>
      <w:r>
        <w:rPr>
          <w:rFonts w:hint="eastAsia"/>
        </w:rPr>
        <w:t>　　　　8.1.3 电力物流行业企业性质格局</w:t>
      </w:r>
      <w:r>
        <w:rPr>
          <w:rFonts w:hint="eastAsia"/>
        </w:rPr>
        <w:br/>
      </w:r>
      <w:r>
        <w:rPr>
          <w:rFonts w:hint="eastAsia"/>
        </w:rPr>
        <w:t>　　8.2 中国电力物流行业竞争五力分析</w:t>
      </w:r>
      <w:r>
        <w:rPr>
          <w:rFonts w:hint="eastAsia"/>
        </w:rPr>
        <w:br/>
      </w:r>
      <w:r>
        <w:rPr>
          <w:rFonts w:hint="eastAsia"/>
        </w:rPr>
        <w:t>　　　　8.2.1 电力物流行业上游议价能力</w:t>
      </w:r>
      <w:r>
        <w:rPr>
          <w:rFonts w:hint="eastAsia"/>
        </w:rPr>
        <w:br/>
      </w:r>
      <w:r>
        <w:rPr>
          <w:rFonts w:hint="eastAsia"/>
        </w:rPr>
        <w:t>　　　　8.2.2 电力物流行业下游议价能力</w:t>
      </w:r>
      <w:r>
        <w:rPr>
          <w:rFonts w:hint="eastAsia"/>
        </w:rPr>
        <w:br/>
      </w:r>
      <w:r>
        <w:rPr>
          <w:rFonts w:hint="eastAsia"/>
        </w:rPr>
        <w:t>　　　　8.2.3 电力物流行业新进入者威胁</w:t>
      </w:r>
      <w:r>
        <w:rPr>
          <w:rFonts w:hint="eastAsia"/>
        </w:rPr>
        <w:br/>
      </w:r>
      <w:r>
        <w:rPr>
          <w:rFonts w:hint="eastAsia"/>
        </w:rPr>
        <w:t>　　　　8.2.4 电力物流行业替代产品威胁</w:t>
      </w:r>
      <w:r>
        <w:rPr>
          <w:rFonts w:hint="eastAsia"/>
        </w:rPr>
        <w:br/>
      </w:r>
      <w:r>
        <w:rPr>
          <w:rFonts w:hint="eastAsia"/>
        </w:rPr>
        <w:t>　　　　8.2.5 电力物流行业现有企业竞争</w:t>
      </w:r>
      <w:r>
        <w:rPr>
          <w:rFonts w:hint="eastAsia"/>
        </w:rPr>
        <w:br/>
      </w:r>
      <w:r>
        <w:rPr>
          <w:rFonts w:hint="eastAsia"/>
        </w:rPr>
        <w:t>　　8.3 中国电力物流行业竞争SWOT分析</w:t>
      </w:r>
      <w:r>
        <w:rPr>
          <w:rFonts w:hint="eastAsia"/>
        </w:rPr>
        <w:br/>
      </w:r>
      <w:r>
        <w:rPr>
          <w:rFonts w:hint="eastAsia"/>
        </w:rPr>
        <w:t>　　　　8.3.1 电力物流行业优势分析（S）</w:t>
      </w:r>
      <w:r>
        <w:rPr>
          <w:rFonts w:hint="eastAsia"/>
        </w:rPr>
        <w:br/>
      </w:r>
      <w:r>
        <w:rPr>
          <w:rFonts w:hint="eastAsia"/>
        </w:rPr>
        <w:t>　　　　8.3.2 电力物流行业劣势分析（W）</w:t>
      </w:r>
      <w:r>
        <w:rPr>
          <w:rFonts w:hint="eastAsia"/>
        </w:rPr>
        <w:br/>
      </w:r>
      <w:r>
        <w:rPr>
          <w:rFonts w:hint="eastAsia"/>
        </w:rPr>
        <w:t>　　　　8.3.3 电力物流行业机会分析（O）</w:t>
      </w:r>
      <w:r>
        <w:rPr>
          <w:rFonts w:hint="eastAsia"/>
        </w:rPr>
        <w:br/>
      </w:r>
      <w:r>
        <w:rPr>
          <w:rFonts w:hint="eastAsia"/>
        </w:rPr>
        <w:t>　　　　8.3.4 电力物流行业威胁分析（T）</w:t>
      </w:r>
      <w:r>
        <w:rPr>
          <w:rFonts w:hint="eastAsia"/>
        </w:rPr>
        <w:br/>
      </w:r>
      <w:r>
        <w:rPr>
          <w:rFonts w:hint="eastAsia"/>
        </w:rPr>
        <w:t>　　8.4 中国电力物流行业竞争策略建议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中国电力物流行业领先企业</w:t>
      </w:r>
      <w:r>
        <w:rPr>
          <w:rFonts w:hint="eastAsia"/>
        </w:rPr>
        <w:br/>
      </w:r>
      <w:r>
        <w:rPr>
          <w:rFonts w:hint="eastAsia"/>
        </w:rPr>
        <w:t>　　9.1 中国水利电力物资有限公司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国电物资集团有限公司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中国远洋物流有限公司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浙江速达大件运输安装工程有限公司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中铁特货大件运输有限责任公司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中国物资储运总公司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中国二重德阳万路运业有限公司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广西南宁超巨运输有限责任公司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t>　　9.10 黑龙江龙泽电力大件运输公司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2025-2031年中国电力物流行业发展趋势与前景分析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2025-2031年中国电力物流市场发展前景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2025-2031年电力物流市场发展潜力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2025-2031年电力物流市场发展前景展望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2025-2031年中国电力物流市场发展趋势预测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2025-2031年电力物流行业发展趋势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2025-2031年电力物流市场规模预测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2025-2031年电力物流行业应用趋势预测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2025-2031年中国电力物流行业供需预测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2025-2031年中国电力物流行业供给预测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2025-2031年中国电力物流行业需求预测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2025-2031年中国电力物流供需平衡预测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2025-2031年中国电力物流行业投资前景</w:t>
      </w:r>
      <w:r>
        <w:rPr>
          <w:rFonts w:hint="eastAsia"/>
        </w:rPr>
        <w:br/>
      </w:r>
      <w:r>
        <w:rPr>
          <w:rFonts w:hint="eastAsia"/>
        </w:rPr>
        <w:t>　　11.1 电力物流行业投资现状分析</w:t>
      </w:r>
      <w:r>
        <w:rPr>
          <w:rFonts w:hint="eastAsia"/>
        </w:rPr>
        <w:br/>
      </w:r>
      <w:r>
        <w:rPr>
          <w:rFonts w:hint="eastAsia"/>
        </w:rPr>
        <w:t>　　　　11.1.1 电力物流行业投资规模分析</w:t>
      </w:r>
      <w:r>
        <w:rPr>
          <w:rFonts w:hint="eastAsia"/>
        </w:rPr>
        <w:br/>
      </w:r>
      <w:r>
        <w:rPr>
          <w:rFonts w:hint="eastAsia"/>
        </w:rPr>
        <w:t>　　　　11.1.2 电力物流行业投资资金来源构成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电力物流行业投资资金用途分析</w:t>
      </w:r>
      <w:r>
        <w:rPr>
          <w:rFonts w:hint="eastAsia"/>
        </w:rPr>
        <w:br/>
      </w:r>
      <w:r>
        <w:rPr>
          <w:rFonts w:hint="eastAsia"/>
        </w:rPr>
        <w:t>　　11.2 电力物流行业投资特性分析</w:t>
      </w:r>
      <w:r>
        <w:rPr>
          <w:rFonts w:hint="eastAsia"/>
        </w:rPr>
        <w:br/>
      </w:r>
      <w:r>
        <w:rPr>
          <w:rFonts w:hint="eastAsia"/>
        </w:rPr>
        <w:t>　　　　11.2.1 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11.2.2 电力物流行业盈利模式分析</w:t>
      </w:r>
      <w:r>
        <w:rPr>
          <w:rFonts w:hint="eastAsia"/>
        </w:rPr>
        <w:br/>
      </w:r>
      <w:r>
        <w:rPr>
          <w:rFonts w:hint="eastAsia"/>
        </w:rPr>
        <w:t>　　　　11.2.3 电力物流行业盈利因素分析</w:t>
      </w:r>
      <w:r>
        <w:rPr>
          <w:rFonts w:hint="eastAsia"/>
        </w:rPr>
        <w:br/>
      </w:r>
      <w:r>
        <w:rPr>
          <w:rFonts w:hint="eastAsia"/>
        </w:rPr>
        <w:t>　　11.3 电力物流行业投资机会分析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电力物流行业投资风险分析</w:t>
      </w:r>
      <w:r>
        <w:rPr>
          <w:rFonts w:hint="eastAsia"/>
        </w:rPr>
        <w:br/>
      </w:r>
      <w:r>
        <w:rPr>
          <w:rFonts w:hint="eastAsia"/>
        </w:rPr>
        <w:t>　　　　11.4.1 电力物流行业政策风险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电力物流行业投资潜力与建议</w:t>
      </w:r>
      <w:r>
        <w:rPr>
          <w:rFonts w:hint="eastAsia"/>
        </w:rPr>
        <w:br/>
      </w:r>
      <w:r>
        <w:rPr>
          <w:rFonts w:hint="eastAsia"/>
        </w:rPr>
        <w:t>　　　　11.5.1 电力物流行业投资潜力分析</w:t>
      </w:r>
      <w:r>
        <w:rPr>
          <w:rFonts w:hint="eastAsia"/>
        </w:rPr>
        <w:br/>
      </w:r>
      <w:r>
        <w:rPr>
          <w:rFonts w:hint="eastAsia"/>
        </w:rPr>
        <w:t>　　　　11.5.2 电力物流行业最新投资动态</w:t>
      </w:r>
      <w:r>
        <w:rPr>
          <w:rFonts w:hint="eastAsia"/>
        </w:rPr>
        <w:br/>
      </w:r>
      <w:r>
        <w:rPr>
          <w:rFonts w:hint="eastAsia"/>
        </w:rPr>
        <w:t>　　　　11.5.3 电力物流行业投资机会与建议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电力物流企业发展战略规划背景意义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电力物流企业战略规划制定依据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电力物流企业战略规划策略分析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电力物流中小企业发展战略研究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电力物流行业特点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2020-2025年电力物流行业市场规模分析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2025-2031年中国电力物流发展前景预测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4769caaf4990" w:history="1">
        <w:r>
          <w:rPr>
            <w:rStyle w:val="Hyperlink"/>
          </w:rPr>
          <w:t>2025-2031年中国电力物流行业现状研究分析及发展趋势预测报告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4769caaf4990" w:history="1">
        <w:r>
          <w:rPr>
            <w:rStyle w:val="Hyperlink"/>
          </w:rPr>
          <w:t>https://www.20087.com/3/95/DianLiWuLiuWeiLaiFaZhanQuShi.html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0db9c7af4261" w:history="1">
      <w:r>
        <w:rPr>
          <w:rStyle w:val="Hyperlink"/>
        </w:rPr>
        <w:t>2025-2031年中国电力物流行业现状研究分析及发展趋势预测报告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LiWuLiuWeiLaiFaZhanQuShi.html" TargetMode="External" Id="Reef64769caa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LiWuLiuWeiLaiFaZhanQuShi.html" TargetMode="External" Id="Raad60db9c7af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2025-05-05T04:29:00Z</dcterms:created>
  <dcterms:modified xsi:type="dcterms:W3CDTF">2025-05-05T05:29:00Z</dcterms:modified>
  <dc:subject>2025-2031年中国电力物流行业现状研究分析及发展趋势预测报告</dc:subject>
  <dc:title>2025-2031年中国电力物流行业现状研究分析及发展趋势预测报告</dc:title>
  <cp:keywords>2025-2031年中国电力物流行业现状研究分析及发展趋势预测报告</cp:keywords>
  <dc:description>2025-2031年中国电力物流行业现状研究分析及发展趋势预测报告</dc:description>
</cp:coreProperties>
</file>