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ec767d2104506" w:history="1">
              <w:r>
                <w:rPr>
                  <w:rStyle w:val="Hyperlink"/>
                </w:rPr>
                <w:t>中国镍钴行业现状分析与发展趋势研究报告（2025年版）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ec767d2104506" w:history="1">
              <w:r>
                <w:rPr>
                  <w:rStyle w:val="Hyperlink"/>
                </w:rPr>
                <w:t>中国镍钴行业现状分析与发展趋势研究报告（2025年版）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ec767d2104506" w:history="1">
                <w:r>
                  <w:rPr>
                    <w:rStyle w:val="Hyperlink"/>
                  </w:rPr>
                  <w:t>https://www.20087.com/M_NengYuanKuangChan/53/NieGuShiChangDiaoYanYuQianJingYuCe.html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是重要的战略金属，广泛应用于电池制造、合金生产和其他高科技领域。近年来，随着电动汽车和可再生能源存储技术的快速发展，镍钴的需求急剧增加。同时，供应链的透明度和道德采购成为行业关注的焦点，以确保矿物的开采和加工符合国际劳工标准和环境法规。</w:t>
      </w:r>
      <w:r>
        <w:rPr>
          <w:rFonts w:hint="eastAsia"/>
        </w:rPr>
        <w:br/>
      </w:r>
      <w:r>
        <w:rPr>
          <w:rFonts w:hint="eastAsia"/>
        </w:rPr>
        <w:t>　　未来，镍钴行业将更加注重资源多元化和循环经济。资源多元化意味着寻找和开发新的镍钴矿源，以减少对少数国家的依赖，同时，加大对回收利用的关注，提高废旧电池和电子产品中镍钴的回收率。循环经济则体现在通过闭环供应链模式，实现镍钴的循环使用，减少对原生矿产的开采，从而降低环境影响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ec767d2104506" w:history="1">
        <w:r>
          <w:rPr>
            <w:rStyle w:val="Hyperlink"/>
          </w:rPr>
          <w:t>中国镍钴行业现状分析与发展趋势研究报告（2025年版）</w:t>
        </w:r>
      </w:hyperlink>
      <w:r>
        <w:rPr>
          <w:rFonts w:hint="eastAsia"/>
        </w:rPr>
        <w:t>》全面梳理了镍钴产业链，结合市场需求和市场规模等数据，深入剖析镍钴行业现状。报告详细探讨了镍钴市场竞争格局，重点关注重点企业及其品牌影响力，并分析了镍钴价格机制和细分市场特征。通过对镍钴技术现状及未来方向的评估，报告展望了镍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镍钴行业相关概述</w:t>
      </w:r>
      <w:r>
        <w:rPr>
          <w:rFonts w:hint="eastAsia"/>
        </w:rPr>
        <w:br/>
      </w:r>
      <w:r>
        <w:rPr>
          <w:rFonts w:hint="eastAsia"/>
        </w:rPr>
        <w:t>　　第一节 镍钴行业概况</w:t>
      </w:r>
      <w:r>
        <w:rPr>
          <w:rFonts w:hint="eastAsia"/>
        </w:rPr>
        <w:br/>
      </w:r>
      <w:r>
        <w:rPr>
          <w:rFonts w:hint="eastAsia"/>
        </w:rPr>
        <w:t>　　　　一、镍钴金属简介</w:t>
      </w:r>
      <w:r>
        <w:rPr>
          <w:rFonts w:hint="eastAsia"/>
        </w:rPr>
        <w:br/>
      </w:r>
      <w:r>
        <w:rPr>
          <w:rFonts w:hint="eastAsia"/>
        </w:rPr>
        <w:t>　　　　二、镍钴资源状况</w:t>
      </w:r>
      <w:r>
        <w:rPr>
          <w:rFonts w:hint="eastAsia"/>
        </w:rPr>
        <w:br/>
      </w:r>
      <w:r>
        <w:rPr>
          <w:rFonts w:hint="eastAsia"/>
        </w:rPr>
        <w:t>　　第二节 镍钴的应用领域</w:t>
      </w:r>
      <w:r>
        <w:rPr>
          <w:rFonts w:hint="eastAsia"/>
        </w:rPr>
        <w:br/>
      </w:r>
      <w:r>
        <w:rPr>
          <w:rFonts w:hint="eastAsia"/>
        </w:rPr>
        <w:t>　　　　一、镍的用途</w:t>
      </w:r>
      <w:r>
        <w:rPr>
          <w:rFonts w:hint="eastAsia"/>
        </w:rPr>
        <w:br/>
      </w:r>
      <w:r>
        <w:rPr>
          <w:rFonts w:hint="eastAsia"/>
        </w:rPr>
        <w:t>　　　　二、钴的用途</w:t>
      </w:r>
      <w:r>
        <w:rPr>
          <w:rFonts w:hint="eastAsia"/>
        </w:rPr>
        <w:br/>
      </w:r>
      <w:r>
        <w:rPr>
          <w:rFonts w:hint="eastAsia"/>
        </w:rPr>
        <w:t>　　第三节 镍钴产品价值链简介</w:t>
      </w:r>
      <w:r>
        <w:rPr>
          <w:rFonts w:hint="eastAsia"/>
        </w:rPr>
        <w:br/>
      </w:r>
      <w:r>
        <w:rPr>
          <w:rFonts w:hint="eastAsia"/>
        </w:rPr>
        <w:t>　　　　一、镍产品价值链简介</w:t>
      </w:r>
      <w:r>
        <w:rPr>
          <w:rFonts w:hint="eastAsia"/>
        </w:rPr>
        <w:br/>
      </w:r>
      <w:r>
        <w:rPr>
          <w:rFonts w:hint="eastAsia"/>
        </w:rPr>
        <w:t>　　　　二、钴产品价值链简介</w:t>
      </w:r>
      <w:r>
        <w:rPr>
          <w:rFonts w:hint="eastAsia"/>
        </w:rPr>
        <w:br/>
      </w:r>
      <w:r>
        <w:rPr>
          <w:rFonts w:hint="eastAsia"/>
        </w:rPr>
        <w:t>　　第四节 镍钴行业技术创新情况</w:t>
      </w:r>
      <w:r>
        <w:rPr>
          <w:rFonts w:hint="eastAsia"/>
        </w:rPr>
        <w:br/>
      </w:r>
      <w:r>
        <w:rPr>
          <w:rFonts w:hint="eastAsia"/>
        </w:rPr>
        <w:t>　　　　一、镍钴冶炼技术创新情况</w:t>
      </w:r>
      <w:r>
        <w:rPr>
          <w:rFonts w:hint="eastAsia"/>
        </w:rPr>
        <w:br/>
      </w:r>
      <w:r>
        <w:rPr>
          <w:rFonts w:hint="eastAsia"/>
        </w:rPr>
        <w:t>　　　　二、镍钴加工技术创新情况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2024-2025年全球镍钴市场发展态势分析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2024-2025年全球镍市场发展分析</w:t>
      </w:r>
      <w:r>
        <w:rPr>
          <w:rFonts w:hint="eastAsia"/>
        </w:rPr>
        <w:br/>
      </w:r>
      <w:r>
        <w:rPr>
          <w:rFonts w:hint="eastAsia"/>
        </w:rPr>
        <w:t>　　　　一、全球镍市场供应形势分析</w:t>
      </w:r>
      <w:r>
        <w:rPr>
          <w:rFonts w:hint="eastAsia"/>
        </w:rPr>
        <w:br/>
      </w:r>
      <w:r>
        <w:rPr>
          <w:rFonts w:hint="eastAsia"/>
        </w:rPr>
        <w:t>　　　　二、全球镍消费格局分析</w:t>
      </w:r>
      <w:r>
        <w:rPr>
          <w:rFonts w:hint="eastAsia"/>
        </w:rPr>
        <w:br/>
      </w:r>
      <w:r>
        <w:rPr>
          <w:rFonts w:hint="eastAsia"/>
        </w:rPr>
        <w:t>　　　　三、全球镍价走势分析</w:t>
      </w:r>
      <w:r>
        <w:rPr>
          <w:rFonts w:hint="eastAsia"/>
        </w:rPr>
        <w:br/>
      </w:r>
      <w:r>
        <w:rPr>
          <w:rFonts w:hint="eastAsia"/>
        </w:rPr>
        <w:t>　　第二节 2024-2025年全球钴市场发展分析</w:t>
      </w:r>
      <w:r>
        <w:rPr>
          <w:rFonts w:hint="eastAsia"/>
        </w:rPr>
        <w:br/>
      </w:r>
      <w:r>
        <w:rPr>
          <w:rFonts w:hint="eastAsia"/>
        </w:rPr>
        <w:t>　　　　一、全球钴生产现状</w:t>
      </w:r>
      <w:r>
        <w:rPr>
          <w:rFonts w:hint="eastAsia"/>
        </w:rPr>
        <w:br/>
      </w:r>
      <w:r>
        <w:rPr>
          <w:rFonts w:hint="eastAsia"/>
        </w:rPr>
        <w:t>　　　　二、全球钴市场消费现状</w:t>
      </w:r>
      <w:r>
        <w:rPr>
          <w:rFonts w:hint="eastAsia"/>
        </w:rPr>
        <w:br/>
      </w:r>
      <w:r>
        <w:rPr>
          <w:rFonts w:hint="eastAsia"/>
        </w:rPr>
        <w:t>　　　　三、国内外市场钴价行情分析</w:t>
      </w:r>
      <w:r>
        <w:rPr>
          <w:rFonts w:hint="eastAsia"/>
        </w:rPr>
        <w:br/>
      </w:r>
      <w:r>
        <w:rPr>
          <w:rFonts w:hint="eastAsia"/>
        </w:rPr>
        <w:t>　　第三节 2025-2031年全球钴市场发展预测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一、2025-2031年全球钴市场消费预测</w:t>
      </w:r>
      <w:r>
        <w:rPr>
          <w:rFonts w:hint="eastAsia"/>
        </w:rPr>
        <w:br/>
      </w:r>
      <w:r>
        <w:rPr>
          <w:rFonts w:hint="eastAsia"/>
        </w:rPr>
        <w:t>　　　　二、2025-2031年全球钴产量预测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2024-2025年中国镍钴市场发展形势分析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2024-2025年中国镍市场发展分析</w:t>
      </w:r>
      <w:r>
        <w:rPr>
          <w:rFonts w:hint="eastAsia"/>
        </w:rPr>
        <w:br/>
      </w:r>
      <w:r>
        <w:rPr>
          <w:rFonts w:hint="eastAsia"/>
        </w:rPr>
        <w:t>　　　　一、中国镍市场供应情况</w:t>
      </w:r>
      <w:r>
        <w:rPr>
          <w:rFonts w:hint="eastAsia"/>
        </w:rPr>
        <w:br/>
      </w:r>
      <w:r>
        <w:rPr>
          <w:rFonts w:hint="eastAsia"/>
        </w:rPr>
        <w:t>　　　　二、我国镍表观消费量分析</w:t>
      </w:r>
      <w:r>
        <w:rPr>
          <w:rFonts w:hint="eastAsia"/>
        </w:rPr>
        <w:br/>
      </w:r>
      <w:r>
        <w:rPr>
          <w:rFonts w:hint="eastAsia"/>
        </w:rPr>
        <w:t>　　　　三、中国镍平均成交价格</w:t>
      </w:r>
      <w:r>
        <w:rPr>
          <w:rFonts w:hint="eastAsia"/>
        </w:rPr>
        <w:br/>
      </w:r>
      <w:r>
        <w:rPr>
          <w:rFonts w:hint="eastAsia"/>
        </w:rPr>
        <w:t>　　第二节 2024-2025年中国钴市场发展分析</w:t>
      </w:r>
      <w:r>
        <w:rPr>
          <w:rFonts w:hint="eastAsia"/>
        </w:rPr>
        <w:br/>
      </w:r>
      <w:r>
        <w:rPr>
          <w:rFonts w:hint="eastAsia"/>
        </w:rPr>
        <w:t>　　　　一、中国钴供应分析</w:t>
      </w:r>
      <w:r>
        <w:rPr>
          <w:rFonts w:hint="eastAsia"/>
        </w:rPr>
        <w:br/>
      </w:r>
      <w:r>
        <w:rPr>
          <w:rFonts w:hint="eastAsia"/>
        </w:rPr>
        <w:t>　　　　二、中国钴出口贸易分析</w:t>
      </w:r>
      <w:r>
        <w:rPr>
          <w:rFonts w:hint="eastAsia"/>
        </w:rPr>
        <w:br/>
      </w:r>
      <w:r>
        <w:rPr>
          <w:rFonts w:hint="eastAsia"/>
        </w:rPr>
        <w:t>　　　　三、中国钴市场进出口情况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2020-2025年中国镍钴矿采选行业数据监测分析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2020-2025年中国镍矿砂及其精矿（26040000）进出口数据监测分析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2020-2025年中国钴矿砂及其精矿（26050000）进出口数据监测分析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2024-2025年中国镍钴行业需求分析</w:t>
      </w:r>
      <w:r>
        <w:rPr>
          <w:rFonts w:hint="eastAsia"/>
        </w:rPr>
        <w:br/>
      </w:r>
      <w:r>
        <w:rPr>
          <w:rFonts w:hint="eastAsia"/>
        </w:rPr>
        <w:t>　　第一节 镍钴金属在电子工业中应用</w:t>
      </w:r>
      <w:r>
        <w:rPr>
          <w:rFonts w:hint="eastAsia"/>
        </w:rPr>
        <w:br/>
      </w:r>
      <w:r>
        <w:rPr>
          <w:rFonts w:hint="eastAsia"/>
        </w:rPr>
        <w:t>　　　　一、我国电子业发展状况</w:t>
      </w:r>
      <w:r>
        <w:rPr>
          <w:rFonts w:hint="eastAsia"/>
        </w:rPr>
        <w:br/>
      </w:r>
      <w:r>
        <w:rPr>
          <w:rFonts w:hint="eastAsia"/>
        </w:rPr>
        <w:t>　　　　二、镍钴材料在电子行业中的使用方向</w:t>
      </w:r>
      <w:r>
        <w:rPr>
          <w:rFonts w:hint="eastAsia"/>
        </w:rPr>
        <w:br/>
      </w:r>
      <w:r>
        <w:rPr>
          <w:rFonts w:hint="eastAsia"/>
        </w:rPr>
        <w:t>　　　　三、电子业用镍钴材料的前景分析</w:t>
      </w:r>
      <w:r>
        <w:rPr>
          <w:rFonts w:hint="eastAsia"/>
        </w:rPr>
        <w:br/>
      </w:r>
      <w:r>
        <w:rPr>
          <w:rFonts w:hint="eastAsia"/>
        </w:rPr>
        <w:t>　　第二节 手机电池、数码科技对镍钴业需求</w:t>
      </w:r>
      <w:r>
        <w:rPr>
          <w:rFonts w:hint="eastAsia"/>
        </w:rPr>
        <w:br/>
      </w:r>
      <w:r>
        <w:rPr>
          <w:rFonts w:hint="eastAsia"/>
        </w:rPr>
        <w:t>　　第三节 军工制造业对镍钴的需求分析</w:t>
      </w:r>
      <w:r>
        <w:rPr>
          <w:rFonts w:hint="eastAsia"/>
        </w:rPr>
        <w:br/>
      </w:r>
      <w:r>
        <w:rPr>
          <w:rFonts w:hint="eastAsia"/>
        </w:rPr>
        <w:t>　　　　一、军工制造业对镍钴的需求现状</w:t>
      </w:r>
      <w:r>
        <w:rPr>
          <w:rFonts w:hint="eastAsia"/>
        </w:rPr>
        <w:br/>
      </w:r>
      <w:r>
        <w:rPr>
          <w:rFonts w:hint="eastAsia"/>
        </w:rPr>
        <w:t>　　　　二、未来军工制造业对镍钴的需求预测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2024-2025年中国镍钴行主要企业关键性数据分析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吉林昊融有色金属集团有限公司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金平金隆有限责任公司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英可高新技术材料（大连）有限公司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2025-2031年中国镍钴行业投资潜力分析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2025-2031年中国镍钴行业投资机会分析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一、中国镍钴行业总体投资机会的把握</w:t>
      </w:r>
      <w:r>
        <w:rPr>
          <w:rFonts w:hint="eastAsia"/>
        </w:rPr>
        <w:br/>
      </w:r>
      <w:r>
        <w:rPr>
          <w:rFonts w:hint="eastAsia"/>
        </w:rPr>
        <w:t>　　　　二、中国镍钴行业不同产品的投资机会</w:t>
      </w:r>
      <w:r>
        <w:rPr>
          <w:rFonts w:hint="eastAsia"/>
        </w:rPr>
        <w:br/>
      </w:r>
      <w:r>
        <w:rPr>
          <w:rFonts w:hint="eastAsia"/>
        </w:rPr>
        <w:t>　　第二节 中^智林^2025-2031年中国镍钴行业投资风险分析</w:t>
      </w:r>
      <w:r>
        <w:rPr>
          <w:rFonts w:hint="eastAsia"/>
        </w:rPr>
        <w:br/>
      </w:r>
      <w:r>
        <w:rPr>
          <w:rFonts w:hint="eastAsia"/>
        </w:rPr>
        <w:t>　　　　一、镍精矿供应风险</w:t>
      </w:r>
      <w:r>
        <w:rPr>
          <w:rFonts w:hint="eastAsia"/>
        </w:rPr>
        <w:br/>
      </w:r>
      <w:r>
        <w:rPr>
          <w:rFonts w:hint="eastAsia"/>
        </w:rPr>
        <w:t>　　　　二、产能扩大和价格风险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四、产业政策风险分析</w:t>
      </w:r>
      <w:r>
        <w:rPr>
          <w:rFonts w:hint="eastAsia"/>
        </w:rPr>
        <w:br/>
      </w:r>
      <w:r>
        <w:rPr>
          <w:rFonts w:hint="eastAsia"/>
        </w:rPr>
        <w:t>　　　　五、当前投资政策中的基本问题及未来政策展望</w:t>
      </w:r>
      <w:r>
        <w:rPr>
          <w:rFonts w:hint="eastAsia"/>
        </w:rPr>
        <w:br/>
      </w:r>
      <w:r>
        <w:rPr>
          <w:rFonts w:hint="eastAsia"/>
        </w:rPr>
        <w:t>　　　　六、政策限制下行业投资策略选择</w:t>
      </w:r>
      <w:r>
        <w:rPr>
          <w:rFonts w:hint="eastAsia"/>
        </w:rPr>
        <w:br/>
      </w:r>
      <w:r>
        <w:rPr>
          <w:rFonts w:hint="eastAsia"/>
        </w:rPr>
        <w:t>　　　　七、投资增长方式与资源和环境的可持续发展关系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2025年中国镍钴矿采选行业不同类型企业数量分布图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2025年中国镍钴矿采选行业不同所有制企业数量分布图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2025年中国镍钴矿采选行业不同类型企业销售收入分布图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2025年中国镍钴矿采选行业不同所有制企业销售收入分布图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2020-2025年中国镍钴矿采选行业主要盈利指标增长趋势图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2025年中国镍钴冶炼行业不同类型企业数量分布图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2025年中国镍钴冶炼行业不同所有制企业数量分布图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2025年中国镍钴冶炼行业不同类型企业销售收入分布图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2025年中国镍钴冶炼行业不同所有制企业销售收入分布图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吉林昊融有色金属集团有限公司负债情况图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吉林昊融有色金属集团有限公司成长能力指标走势图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兰州金川金属材料技术有限公司负债情况图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兰州金川金属材料技术有限公司成长能力指标走势图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赣州逸豪优美科实业有限公司主要经济指标走势图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赣州逸豪优美科实业有限公司经营收入走势图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赣州逸豪优美科实业有限公司盈利指标走势图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赣州逸豪优美科实业有限公司负债情况图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赣州逸豪优美科实业有限公司负债指标走势图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赣州逸豪优美科实业有限公司运营能力指标走势图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赣州逸豪优美科实业有限公司成长能力指标走势图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浙江嘉利珂钴镍材料有限公司主要经济指标走势图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浙江嘉利珂钴镍材料有限公司经营收入走势图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浙江嘉利珂钴镍材料有限公司盈利指标走势图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浙江嘉利珂钴镍材料有限公司负债情况图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浙江嘉利珂钴镍材料有限公司负债指标走势图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浙江嘉利珂钴镍材料有限公司运营能力指标走势图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浙江嘉利珂钴镍材料有限公司成长能力指标走势图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浙江华友钴镍材料有限公司成长能力指标走势图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金平金隆有限责任公司负债指标走势图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金平金隆有限责任公司成长能力指标走势图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重庆吉恩冶炼有限公司负债情况图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ec767d2104506" w:history="1">
        <w:r>
          <w:rPr>
            <w:rStyle w:val="Hyperlink"/>
          </w:rPr>
          <w:t>中国镍钴行业现状分析与发展趋势研究报告（2025年版）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ec767d2104506" w:history="1">
        <w:r>
          <w:rPr>
            <w:rStyle w:val="Hyperlink"/>
          </w:rPr>
          <w:t>https://www.20087.com/M_NengYuanKuangChan/53/NieGuShiChangDiaoYanYuQianJingYuCe.html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热点：镍钴怎么读、镍钴锰酸锂、镍钴是什么东西、镍钴合金、中国镍钴网、镍钴锰三元材料、镍钴锰电池、镍钴合金是什么材料、未来3年钴的前景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efb0e56344aee" w:history="1">
      <w:r>
        <w:rPr>
          <w:rStyle w:val="Hyperlink"/>
        </w:rPr>
        <w:t>中国镍钴行业现状分析与发展趋势研究报告（2025年版）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NieGuShiChangDiaoYanYuQianJingYuCe.html" TargetMode="External" Id="R9fdec767d210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NieGuShiChangDiaoYanYuQianJingYuCe.html" TargetMode="External" Id="R075efb0e5634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2024-12-31T03:30:00Z</dcterms:created>
  <dcterms:modified xsi:type="dcterms:W3CDTF">2024-12-31T04:30:00Z</dcterms:modified>
  <dc:subject>中国镍钴行业现状分析与发展趋势研究报告（2025年版）</dc:subject>
  <dc:title>中国镍钴行业现状分析与发展趋势研究报告（2025年版）</dc:title>
  <cp:keywords>中国镍钴行业现状分析与发展趋势研究报告（2025年版）</cp:keywords>
  <dc:description>中国镍钴行业现状分析与发展趋势研究报告（2025年版）</dc:description>
</cp:coreProperties>
</file>