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5b329c70c4592" w:history="1">
              <w:r>
                <w:rPr>
                  <w:rStyle w:val="Hyperlink"/>
                </w:rPr>
                <w:t>2025-2031年中国马口铁片行业现状调研与发展前景分析报告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5b329c70c4592" w:history="1">
              <w:r>
                <w:rPr>
                  <w:rStyle w:val="Hyperlink"/>
                </w:rPr>
                <w:t>2025-2031年中国马口铁片行业现状调研与发展前景分析报告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5b329c70c4592" w:history="1">
                <w:r>
                  <w:rPr>
                    <w:rStyle w:val="Hyperlink"/>
                  </w:rPr>
                  <w:t>https://www.20087.com/3/75/MaKouTiePianFaZhanQianJingFenXi.html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片是以冷轧薄钢板为基材，表面镀锡后经过退火、平整、剪切等工艺制成的金属板材，具有良好的延展性、印刷适性与密封性，广泛用于食品罐、饮料罐、化工容器、礼品包装等金属包装领域。目前，马口铁片行业已形成较为成熟的产业链体系，生产工艺趋于标准化，产品种类涵盖不同厚度规格与涂层类型，部分高端产品还具备耐腐蚀、抗氧化、无铅环保等特性，符合现代包装对食品安全与环保法规的要求。</w:t>
      </w:r>
      <w:r>
        <w:rPr>
          <w:rFonts w:hint="eastAsia"/>
        </w:rPr>
        <w:br/>
      </w:r>
      <w:r>
        <w:rPr>
          <w:rFonts w:hint="eastAsia"/>
        </w:rPr>
        <w:t>　　未来，马口铁片将围绕轻量化设计、环保涂层与智能包装方向持续推进。超薄化与高强度钢的应用将减少单位产品的原材料消耗，提升资源利用效率并降低运输成本。同时，水性涂料、生物基涂层与无铬钝化工艺的推广将显著减少有害物质排放，增强产品在绿色消费市场的竞争力。此外，随着智能包装技术的发展，马口铁片或将集成RFID芯片、温湿度感应标签等功能元件，拓展其在防伪追踪、物流监控与消费者互动体验方面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5b329c70c4592" w:history="1">
        <w:r>
          <w:rPr>
            <w:rStyle w:val="Hyperlink"/>
          </w:rPr>
          <w:t>2025-2031年中国马口铁片行业现状调研与发展前景分析报告</w:t>
        </w:r>
      </w:hyperlink>
      <w:r>
        <w:rPr>
          <w:rFonts w:hint="eastAsia"/>
        </w:rPr>
        <w:t>》基于国家统计局及相关协会的权威数据，系统研究了马口铁片行业的市场需求、市场规模及产业链现状，分析了马口铁片价格波动、细分市场动态及重点企业的经营表现，科学预测了马口铁片市场前景与发展趋势，揭示了潜在需求与投资机会，同时指出了马口铁片行业可能面临的风险。通过对马口铁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马口铁片行业概述</w:t>
      </w:r>
      <w:r>
        <w:rPr>
          <w:rFonts w:hint="eastAsia"/>
        </w:rPr>
        <w:br/>
      </w:r>
      <w:r>
        <w:rPr>
          <w:rFonts w:hint="eastAsia"/>
        </w:rPr>
        <w:t>　　第一节 马口铁片定义与分类</w:t>
      </w:r>
      <w:r>
        <w:rPr>
          <w:rFonts w:hint="eastAsia"/>
        </w:rPr>
        <w:br/>
      </w:r>
      <w:r>
        <w:rPr>
          <w:rFonts w:hint="eastAsia"/>
        </w:rPr>
        <w:t>　　第二节 马口铁片应用领域</w:t>
      </w:r>
      <w:r>
        <w:rPr>
          <w:rFonts w:hint="eastAsia"/>
        </w:rPr>
        <w:br/>
      </w:r>
      <w:r>
        <w:rPr>
          <w:rFonts w:hint="eastAsia"/>
        </w:rPr>
        <w:t>　　第三节 马口铁片行业经济指标分析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马口铁片产业链及经营模式分析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三、马口铁片销售模式及销售渠道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全球马口铁片市场发展综述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2019-2024年全球马口铁片市场规模与趋势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主要国家与地区马口铁片市场分析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2025-2031年全球马口铁片行业发展趋势与前景预测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中国马口铁片行业市场分析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2024-2025年马口铁片产能与投资动态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一、国内马口铁片产能及利用情况</w:t>
      </w:r>
      <w:r>
        <w:rPr>
          <w:rFonts w:hint="eastAsia"/>
        </w:rPr>
        <w:br/>
      </w:r>
      <w:r>
        <w:rPr>
          <w:rFonts w:hint="eastAsia"/>
        </w:rPr>
        <w:t>　　　　二、马口铁片产能扩张与投资动态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2025-2031年马口铁片行业产量统计与趋势预测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一、2019-2024年马口铁片行业产量数据统计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1、2019-2024年马口铁片产量及增长趋势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2、2019-2024年马口铁片细分产品产量及份额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二、影响马口铁片产量的关键因素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三、2025-2031年马口铁片产量预测</w:t>
      </w:r>
      <w:r>
        <w:rPr>
          <w:rFonts w:hint="eastAsia"/>
        </w:rPr>
        <w:br/>
      </w:r>
      <w:r>
        <w:rPr>
          <w:rFonts w:hint="eastAsia"/>
        </w:rPr>
        <w:t>　　第三节 2025-2031年马口铁片市场需求与销售分析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一、2024-2025年马口铁片行业需求现状</w:t>
      </w:r>
      <w:r>
        <w:rPr>
          <w:rFonts w:hint="eastAsia"/>
        </w:rPr>
        <w:br/>
      </w:r>
      <w:r>
        <w:rPr>
          <w:rFonts w:hint="eastAsia"/>
        </w:rPr>
        <w:t>　　　　二、马口铁片客户群体与需求特点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三、2019-2024年马口铁片行业销售规模分析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四、2025-2031年马口铁片市场增长潜力与规模预测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马口铁片细分市场分析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一、2024-2025年马口铁片主要细分产品市场现状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马口铁片下游应用与客户群体分析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一、2024-2025年马口铁片各应用领域市场现状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2024-2025年马口铁片行业技术发展现状及趋势分析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马口铁片行业技术发展现状分析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国内外马口铁片行业技术差异与原因</w:t>
      </w:r>
      <w:r>
        <w:rPr>
          <w:rFonts w:hint="eastAsia"/>
        </w:rPr>
        <w:br/>
      </w:r>
      <w:r>
        <w:rPr>
          <w:rFonts w:hint="eastAsia"/>
        </w:rPr>
        <w:t>　　第三节 马口铁片行业技术发展方向、趋势预测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提升马口铁片行业技术能力策略建议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马口铁片价格机制与竞争策略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一、2019-2024年马口铁片市场价格走势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马口铁片定价策略与方法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2025-2031年马口铁片价格竞争态势与趋势预测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中国马口铁片行业重点区域市场研究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2024-2025年重点区域马口铁片市场发展概况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2019-2024年中国马口铁片行业进出口情况分析</w:t>
      </w:r>
      <w:r>
        <w:rPr>
          <w:rFonts w:hint="eastAsia"/>
        </w:rPr>
        <w:br/>
      </w:r>
      <w:r>
        <w:rPr>
          <w:rFonts w:hint="eastAsia"/>
        </w:rPr>
        <w:t>　　第一节 马口铁片行业进口情况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一、2019-2024年马口铁片进口规模及增长情况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二、马口铁片主要进口来源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马口铁片行业出口情况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一、2019-2024年马口铁片出口规模及增长情况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二、马口铁片主要出口目的地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2019-2024年中国马口铁片行业总体发展与财务状况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2019-2024年中国马口铁片行业规模情况</w:t>
      </w:r>
      <w:r>
        <w:rPr>
          <w:rFonts w:hint="eastAsia"/>
        </w:rPr>
        <w:br/>
      </w:r>
      <w:r>
        <w:rPr>
          <w:rFonts w:hint="eastAsia"/>
        </w:rPr>
        <w:t>　　　　一、马口铁片行业企业数量规模</w:t>
      </w:r>
      <w:r>
        <w:rPr>
          <w:rFonts w:hint="eastAsia"/>
        </w:rPr>
        <w:br/>
      </w:r>
      <w:r>
        <w:rPr>
          <w:rFonts w:hint="eastAsia"/>
        </w:rPr>
        <w:t>　　　　二、马口铁片行业从业人员规模</w:t>
      </w:r>
      <w:r>
        <w:rPr>
          <w:rFonts w:hint="eastAsia"/>
        </w:rPr>
        <w:br/>
      </w:r>
      <w:r>
        <w:rPr>
          <w:rFonts w:hint="eastAsia"/>
        </w:rPr>
        <w:t>　　　　三、马口铁片行业市场敏感性分析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2019-2024年中国马口铁片行业财务能力分析</w:t>
      </w:r>
      <w:r>
        <w:rPr>
          <w:rFonts w:hint="eastAsia"/>
        </w:rPr>
        <w:br/>
      </w:r>
      <w:r>
        <w:rPr>
          <w:rFonts w:hint="eastAsia"/>
        </w:rPr>
        <w:t>　　　　一、马口铁片行业盈利能力</w:t>
      </w:r>
      <w:r>
        <w:rPr>
          <w:rFonts w:hint="eastAsia"/>
        </w:rPr>
        <w:br/>
      </w:r>
      <w:r>
        <w:rPr>
          <w:rFonts w:hint="eastAsia"/>
        </w:rPr>
        <w:t>　　　　二、马口铁片行业偿债能力</w:t>
      </w:r>
      <w:r>
        <w:rPr>
          <w:rFonts w:hint="eastAsia"/>
        </w:rPr>
        <w:br/>
      </w:r>
      <w:r>
        <w:rPr>
          <w:rFonts w:hint="eastAsia"/>
        </w:rPr>
        <w:t>　　　　三、马口铁片行业营运能力</w:t>
      </w:r>
      <w:r>
        <w:rPr>
          <w:rFonts w:hint="eastAsia"/>
        </w:rPr>
        <w:br/>
      </w:r>
      <w:r>
        <w:rPr>
          <w:rFonts w:hint="eastAsia"/>
        </w:rPr>
        <w:t>　　　　四、马口铁片行业发展能力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中国马口铁片行业竞争格局分析</w:t>
      </w:r>
      <w:r>
        <w:rPr>
          <w:rFonts w:hint="eastAsia"/>
        </w:rPr>
        <w:br/>
      </w:r>
      <w:r>
        <w:rPr>
          <w:rFonts w:hint="eastAsia"/>
        </w:rPr>
        <w:t>　　第一节 马口铁片行业竞争格局总览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2024-2025年马口铁片行业竞争力分析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2019-2024年马口铁片行业企业并购活动分析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2024-2025年马口铁片行业会展与招投标活动分析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一、马口铁片行业会展活动及其市场影响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2025年中国马口铁片企业发展企业发展策略与建议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马口铁片销售模式与渠道策略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马口铁片品牌与市场推广策略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马口铁片研发投入与技术创新能力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马口铁片合作联盟与资源整合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中国马口铁片行业风险与对策</w:t>
      </w:r>
      <w:r>
        <w:rPr>
          <w:rFonts w:hint="eastAsia"/>
        </w:rPr>
        <w:br/>
      </w:r>
      <w:r>
        <w:rPr>
          <w:rFonts w:hint="eastAsia"/>
        </w:rPr>
        <w:t>　　第一节 马口铁片行业SWOT分析</w:t>
      </w:r>
      <w:r>
        <w:rPr>
          <w:rFonts w:hint="eastAsia"/>
        </w:rPr>
        <w:br/>
      </w:r>
      <w:r>
        <w:rPr>
          <w:rFonts w:hint="eastAsia"/>
        </w:rPr>
        <w:t>　　　　一、马口铁片行业优势</w:t>
      </w:r>
      <w:r>
        <w:rPr>
          <w:rFonts w:hint="eastAsia"/>
        </w:rPr>
        <w:br/>
      </w:r>
      <w:r>
        <w:rPr>
          <w:rFonts w:hint="eastAsia"/>
        </w:rPr>
        <w:t>　　　　二、马口铁片行业劣势</w:t>
      </w:r>
      <w:r>
        <w:rPr>
          <w:rFonts w:hint="eastAsia"/>
        </w:rPr>
        <w:br/>
      </w:r>
      <w:r>
        <w:rPr>
          <w:rFonts w:hint="eastAsia"/>
        </w:rPr>
        <w:t>　　　　三、马口铁片市场机会</w:t>
      </w:r>
      <w:r>
        <w:rPr>
          <w:rFonts w:hint="eastAsia"/>
        </w:rPr>
        <w:br/>
      </w:r>
      <w:r>
        <w:rPr>
          <w:rFonts w:hint="eastAsia"/>
        </w:rPr>
        <w:t>　　　　四、马口铁片市场威胁</w:t>
      </w:r>
      <w:r>
        <w:rPr>
          <w:rFonts w:hint="eastAsia"/>
        </w:rPr>
        <w:br/>
      </w:r>
      <w:r>
        <w:rPr>
          <w:rFonts w:hint="eastAsia"/>
        </w:rPr>
        <w:t>　　第二节 马口铁片行业风险及对策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2025-2031年中国马口铁片行业前景与发展趋势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2024-2025年马口铁片行业发展环境分析</w:t>
      </w:r>
      <w:r>
        <w:rPr>
          <w:rFonts w:hint="eastAsia"/>
        </w:rPr>
        <w:br/>
      </w:r>
      <w:r>
        <w:rPr>
          <w:rFonts w:hint="eastAsia"/>
        </w:rPr>
        <w:t>　　　　一、马口铁片行业主管部门与监管体制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二、马口铁片行业主要法律法规及政策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三、马口铁片行业标准与质量监管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2025-2031年马口铁片行业发展趋势与方向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2025-2031年马口铁片行业发展潜力与机遇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马口铁片行业研究结论与建议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中.智.林.马口铁片行业发展建议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2019-2024年中国马口铁片市场规模及增长情况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2019-2024年中国马口铁片行业产量及增长趋势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2025-2031年中国马口铁片行业产量预测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2025-2031年中国马口铁片行业市场需求预测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**地区马口铁片市场规模及增长情况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2019-2024年中国马口铁片行业进口量及增速统计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2019-2024年中国马口铁片行业出口量及增速统计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2025年马口铁片市场前景分析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2025-2031年中国马口铁片市场需求预测</w:t>
      </w:r>
      <w:r>
        <w:rPr>
          <w:rFonts w:hint="eastAsia"/>
        </w:rPr>
        <w:br/>
      </w:r>
      <w:r>
        <w:rPr>
          <w:rFonts w:hint="eastAsia"/>
        </w:rPr>
        <w:t>　　图表 2025年马口铁片发展趋势预测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5b329c70c4592" w:history="1">
        <w:r>
          <w:rPr>
            <w:rStyle w:val="Hyperlink"/>
          </w:rPr>
          <w:t>2025-2031年中国马口铁片行业现状调研与发展前景分析报告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5b329c70c4592" w:history="1">
        <w:r>
          <w:rPr>
            <w:rStyle w:val="Hyperlink"/>
          </w:rPr>
          <w:t>https://www.20087.com/3/75/MaKouTiePianFaZhanQianJingFenXi.html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热点：什么叫马口铁、马口铁片材采用什么供送装置、马口铁多少钱一公斤、马口铁片镀锡薄板、马口铁图片、马口铁片图片、马口铁片怎么涂、马口铁片需要喷底漆吗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e8f1fdbf64609" w:history="1">
      <w:r>
        <w:rPr>
          <w:rStyle w:val="Hyperlink"/>
        </w:rPr>
        <w:t>2025-2031年中国马口铁片行业现状调研与发展前景分析报告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MaKouTiePianFaZhanQianJingFenXi.html" TargetMode="External" Id="R3955b329c70c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MaKouTiePianFaZhanQianJingFenXi.html" TargetMode="External" Id="R1fae8f1fdbf6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2025-06-07T05:38:52Z</dcterms:created>
  <dcterms:modified xsi:type="dcterms:W3CDTF">2025-06-07T06:38:52Z</dcterms:modified>
  <dc:subject>2025-2031年中国马口铁片行业现状调研与发展前景分析报告</dc:subject>
  <dc:title>2025-2031年中国马口铁片行业现状调研与发展前景分析报告</dc:title>
  <cp:keywords>2025-2031年中国马口铁片行业现状调研与发展前景分析报告</cp:keywords>
  <dc:description>2025-2031年中国马口铁片行业现状调研与发展前景分析报告</dc:description>
</cp:coreProperties>
</file>