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371758f244e4" w:history="1">
              <w:r>
                <w:rPr>
                  <w:rStyle w:val="Hyperlink"/>
                </w:rPr>
                <w:t>2024-2030年中国卫浴五金行业市场分析及发展前景预测报告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371758f244e4" w:history="1">
              <w:r>
                <w:rPr>
                  <w:rStyle w:val="Hyperlink"/>
                </w:rPr>
                <w:t>2024-2030年中国卫浴五金行业市场分析及发展前景预测报告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3371758f244e4" w:history="1">
                <w:r>
                  <w:rPr>
                    <w:rStyle w:val="Hyperlink"/>
                  </w:rPr>
                  <w:t>https://www.20087.com/3/55/WeiYuWuJinHangYeQianJing.html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涵盖了浴室和卫生间中各种金属配件，如水龙头、淋浴头、毛巾架和马桶配件等。近年来，随着消费者对品质生活的追求和设计审美的提升，卫浴五金行业经历了从实用主义向美学与功能并重的转变。现代卫浴五金不仅在材料和工艺上精益求精，追求耐用性和节水性能，还融入了智能技术，如感应式水龙头和智能马桶盖，提升了用户体验。</w:t>
      </w:r>
      <w:r>
        <w:rPr>
          <w:rFonts w:hint="eastAsia"/>
        </w:rPr>
        <w:br/>
      </w:r>
      <w:r>
        <w:rPr>
          <w:rFonts w:hint="eastAsia"/>
        </w:rPr>
        <w:t>　　未来，卫浴五金的发展将更加侧重于智能化和个性化。智能化趋势体现在集成更多传感器和连接技术，如Wi-Fi和蓝牙，实现与智能家居系统的联动，以及提供个性化用水模式和健康监测功能。个性化则意味着提供更多定制化选项，如颜色、材质和形状的多样化选择，以满足不同消费者的空间设计需求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371758f244e4" w:history="1">
        <w:r>
          <w:rPr>
            <w:rStyle w:val="Hyperlink"/>
          </w:rPr>
          <w:t>2024-2030年中国卫浴五金行业市场分析及发展前景预测报告</w:t>
        </w:r>
      </w:hyperlink>
      <w:r>
        <w:rPr>
          <w:rFonts w:hint="eastAsia"/>
        </w:rPr>
        <w:t>》主要分析了卫浴五金行业的市场规模、卫浴五金市场供需状况、卫浴五金市场竞争状况和卫浴五金主要企业经营情况，同时对卫浴五金行业的未来发展做出了科学预测。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371758f244e4" w:history="1">
        <w:r>
          <w:rPr>
            <w:rStyle w:val="Hyperlink"/>
          </w:rPr>
          <w:t>2024-2030年中国卫浴五金行业市场分析及发展前景预测报告</w:t>
        </w:r>
      </w:hyperlink>
      <w:r>
        <w:rPr>
          <w:rFonts w:hint="eastAsia"/>
        </w:rPr>
        <w:t>》在多年卫浴五金行业研究的基础上，结合中国卫浴五金行业市场的发展现状，通过资深研究团队对卫浴五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371758f244e4" w:history="1">
        <w:r>
          <w:rPr>
            <w:rStyle w:val="Hyperlink"/>
          </w:rPr>
          <w:t>2024-2030年中国卫浴五金行业市场分析及发展前景预测报告</w:t>
        </w:r>
      </w:hyperlink>
      <w:r>
        <w:rPr>
          <w:rFonts w:hint="eastAsia"/>
        </w:rPr>
        <w:t>》可以帮助投资者准确把握卫浴五金行业的市场现状，为投资者进行投资作出卫浴五金行业前景预判，挖掘卫浴五金行业投资价值，同时提出卫浴五金行业投资策略、生产策略、营销策略等方面的建议。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卫浴五金行业发展现状分析</w:t>
      </w:r>
      <w:r>
        <w:rPr>
          <w:rFonts w:hint="eastAsia"/>
        </w:rPr>
        <w:br/>
      </w:r>
      <w:r>
        <w:rPr>
          <w:rFonts w:hint="eastAsia"/>
        </w:rPr>
        <w:t>第一章 卫浴五金行业发展概述</w:t>
      </w:r>
      <w:r>
        <w:rPr>
          <w:rFonts w:hint="eastAsia"/>
        </w:rPr>
        <w:br/>
      </w:r>
      <w:r>
        <w:rPr>
          <w:rFonts w:hint="eastAsia"/>
        </w:rPr>
        <w:t>　　第一节 卫浴五金的概念</w:t>
      </w:r>
      <w:r>
        <w:rPr>
          <w:rFonts w:hint="eastAsia"/>
        </w:rPr>
        <w:br/>
      </w:r>
      <w:r>
        <w:rPr>
          <w:rFonts w:hint="eastAsia"/>
        </w:rPr>
        <w:t>　　　　一、卫浴五金的阐述</w:t>
      </w:r>
      <w:r>
        <w:rPr>
          <w:rFonts w:hint="eastAsia"/>
        </w:rPr>
        <w:br/>
      </w:r>
      <w:r>
        <w:rPr>
          <w:rFonts w:hint="eastAsia"/>
        </w:rPr>
        <w:t>　　　　二、卫浴五金件分类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2022-2023年世界卫浴行业发展分析</w:t>
      </w:r>
      <w:r>
        <w:rPr>
          <w:rFonts w:hint="eastAsia"/>
        </w:rPr>
        <w:br/>
      </w:r>
      <w:r>
        <w:rPr>
          <w:rFonts w:hint="eastAsia"/>
        </w:rPr>
        <w:t>　　第二节 2018-2023年世界卫浴五金行业发展分析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2022-2023年中国卫浴五金行业运行概述</w:t>
      </w:r>
      <w:r>
        <w:rPr>
          <w:rFonts w:hint="eastAsia"/>
        </w:rPr>
        <w:br/>
      </w:r>
      <w:r>
        <w:rPr>
          <w:rFonts w:hint="eastAsia"/>
        </w:rPr>
        <w:t>　　第二节 2018-2023年中国卫浴五金市场供需状况</w:t>
      </w:r>
      <w:r>
        <w:rPr>
          <w:rFonts w:hint="eastAsia"/>
        </w:rPr>
        <w:br/>
      </w:r>
      <w:r>
        <w:rPr>
          <w:rFonts w:hint="eastAsia"/>
        </w:rPr>
        <w:t>　　第三节 2022-2023年中国卫浴五金市场分析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中国水龙头市场竞争分析</w:t>
      </w:r>
      <w:r>
        <w:rPr>
          <w:rFonts w:hint="eastAsia"/>
        </w:rPr>
        <w:br/>
      </w:r>
      <w:r>
        <w:rPr>
          <w:rFonts w:hint="eastAsia"/>
        </w:rPr>
        <w:t>　　第二节 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2018-2023年中国卫浴五金产业市场进、出口分析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2018-2023年中国卫浴五金产品进口分析</w:t>
      </w:r>
      <w:r>
        <w:rPr>
          <w:rFonts w:hint="eastAsia"/>
        </w:rPr>
        <w:br/>
      </w:r>
      <w:r>
        <w:rPr>
          <w:rFonts w:hint="eastAsia"/>
        </w:rPr>
        <w:t>　　第二节 近年卫浴五金企业应对出口困境的措施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中国钢铁制卫生器具及其零件（7324）进、出口贸易分析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2018-2023年中国钢铁制卫生器具及其零件进、出口数据监测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二、钢铁制卫生器具及其零件出口数据分析</w:t>
      </w:r>
      <w:r>
        <w:rPr>
          <w:rFonts w:hint="eastAsia"/>
        </w:rPr>
        <w:br/>
      </w:r>
      <w:r>
        <w:rPr>
          <w:rFonts w:hint="eastAsia"/>
        </w:rPr>
        <w:t>　　第二节 2022-2023年钢铁制卫生器具及其零件进、出口国家及地区分析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二、钢铁制卫生器具及其零件出口国家及地区</w:t>
      </w:r>
      <w:r>
        <w:rPr>
          <w:rFonts w:hint="eastAsia"/>
        </w:rPr>
        <w:br/>
      </w:r>
      <w:r>
        <w:rPr>
          <w:rFonts w:hint="eastAsia"/>
        </w:rPr>
        <w:t>　　第三节 2022-2023年钢铁制卫生器具及其零件进、出口省市分析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一、钢铁制卫生器具及其零件主要进口省市分析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中国铝制卫生器具及零件（7615）进、出口贸易分析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2018-2023年中国铝制卫生器具及零件进、出口数据监测</w:t>
      </w:r>
      <w:r>
        <w:rPr>
          <w:rFonts w:hint="eastAsia"/>
        </w:rPr>
        <w:br/>
      </w:r>
      <w:r>
        <w:rPr>
          <w:rFonts w:hint="eastAsia"/>
        </w:rPr>
        <w:t>　　　　一、铝制卫生器具及零件进口数据分析</w:t>
      </w:r>
      <w:r>
        <w:rPr>
          <w:rFonts w:hint="eastAsia"/>
        </w:rPr>
        <w:br/>
      </w:r>
      <w:r>
        <w:rPr>
          <w:rFonts w:hint="eastAsia"/>
        </w:rPr>
        <w:t>　　　　二、铝制卫生器具及零件出口数据分析</w:t>
      </w:r>
      <w:r>
        <w:rPr>
          <w:rFonts w:hint="eastAsia"/>
        </w:rPr>
        <w:br/>
      </w:r>
      <w:r>
        <w:rPr>
          <w:rFonts w:hint="eastAsia"/>
        </w:rPr>
        <w:t>　　第二节 2022-2023年铝制卫生器具及零件进、出口国家及地区分析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一、铝制卫生器具及零件进口来源国家及地区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二、铝制卫生器具及零件出口国家及地区</w:t>
      </w:r>
      <w:r>
        <w:rPr>
          <w:rFonts w:hint="eastAsia"/>
        </w:rPr>
        <w:br/>
      </w:r>
      <w:r>
        <w:rPr>
          <w:rFonts w:hint="eastAsia"/>
        </w:rPr>
        <w:t>　　第三节 2022-2023年铝制卫生器具及零件进、出口省市分析</w:t>
      </w:r>
      <w:r>
        <w:rPr>
          <w:rFonts w:hint="eastAsia"/>
        </w:rPr>
        <w:br/>
      </w:r>
      <w:r>
        <w:rPr>
          <w:rFonts w:hint="eastAsia"/>
        </w:rPr>
        <w:t>　　　　一、铝制卫生器具及零件主要进口省市分析</w:t>
      </w:r>
      <w:r>
        <w:rPr>
          <w:rFonts w:hint="eastAsia"/>
        </w:rPr>
        <w:br/>
      </w:r>
      <w:r>
        <w:rPr>
          <w:rFonts w:hint="eastAsia"/>
        </w:rPr>
        <w:t>　　　　二、铝制卫生器具及零件主要出口省市分析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中国龙头及类似品（8481）进、出口贸易分析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2018-2023年中国龙头及类似品进、出口数据监测</w:t>
      </w:r>
      <w:r>
        <w:rPr>
          <w:rFonts w:hint="eastAsia"/>
        </w:rPr>
        <w:br/>
      </w:r>
      <w:r>
        <w:rPr>
          <w:rFonts w:hint="eastAsia"/>
        </w:rPr>
        <w:t>　　　　一、龙头及类似品进口数据分析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二、龙头及类似品出口数据分析</w:t>
      </w:r>
      <w:r>
        <w:rPr>
          <w:rFonts w:hint="eastAsia"/>
        </w:rPr>
        <w:br/>
      </w:r>
      <w:r>
        <w:rPr>
          <w:rFonts w:hint="eastAsia"/>
        </w:rPr>
        <w:t>　　第二节 2022-2023年龙头及类似品进、出口国家及地区分析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一、龙头及类似品进口来源国家及地区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二、龙头及类似品出口国家及地区</w:t>
      </w:r>
      <w:r>
        <w:rPr>
          <w:rFonts w:hint="eastAsia"/>
        </w:rPr>
        <w:br/>
      </w:r>
      <w:r>
        <w:rPr>
          <w:rFonts w:hint="eastAsia"/>
        </w:rPr>
        <w:t>　　第三节 2022-2023年龙头及类似品进、出口省市分析</w:t>
      </w:r>
      <w:r>
        <w:rPr>
          <w:rFonts w:hint="eastAsia"/>
        </w:rPr>
        <w:br/>
      </w:r>
      <w:r>
        <w:rPr>
          <w:rFonts w:hint="eastAsia"/>
        </w:rPr>
        <w:t>　　　　一、龙头及类似品主要进口省市分析</w:t>
      </w:r>
      <w:r>
        <w:rPr>
          <w:rFonts w:hint="eastAsia"/>
        </w:rPr>
        <w:br/>
      </w:r>
      <w:r>
        <w:rPr>
          <w:rFonts w:hint="eastAsia"/>
        </w:rPr>
        <w:t>　　　　二、龙头及类似品主要出口省市分析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中国房地产行业发展分析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第三节 中国卫浴行业发展分析</w:t>
      </w:r>
      <w:r>
        <w:rPr>
          <w:rFonts w:hint="eastAsia"/>
        </w:rPr>
        <w:br/>
      </w:r>
      <w:r>
        <w:rPr>
          <w:rFonts w:hint="eastAsia"/>
        </w:rPr>
        <w:t>　　第四节 中国五金行业发展分析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卫浴五金行业竞争格局分析</w:t>
      </w:r>
      <w:r>
        <w:rPr>
          <w:rFonts w:hint="eastAsia"/>
        </w:rPr>
        <w:br/>
      </w:r>
      <w:r>
        <w:rPr>
          <w:rFonts w:hint="eastAsia"/>
        </w:rPr>
        <w:t>第十章 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2022-2023年中国卫浴五金行业集中度分析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温州市科勒五金洁具有限公司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卫浴五金行业趋势预测分析</w:t>
      </w:r>
      <w:r>
        <w:rPr>
          <w:rFonts w:hint="eastAsia"/>
        </w:rPr>
        <w:br/>
      </w:r>
      <w:r>
        <w:rPr>
          <w:rFonts w:hint="eastAsia"/>
        </w:rPr>
        <w:t>第十二章 2024-2030年中国卫浴五金行业发展趋势分析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2024-2030年中国卫浴五金行业趋势预测分析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水龙头行业发展趋势预测分析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卫浴五金投资战略研究分析</w:t>
      </w:r>
      <w:r>
        <w:rPr>
          <w:rFonts w:hint="eastAsia"/>
        </w:rPr>
        <w:br/>
      </w:r>
      <w:r>
        <w:rPr>
          <w:rFonts w:hint="eastAsia"/>
        </w:rPr>
        <w:t>第十四章 2023年中国卫浴五金行业投资环境分析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三、扩展分销渠道不断增强利润增长点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卫浴五金行业历程</w:t>
      </w:r>
      <w:r>
        <w:rPr>
          <w:rFonts w:hint="eastAsia"/>
        </w:rPr>
        <w:br/>
      </w:r>
      <w:r>
        <w:rPr>
          <w:rFonts w:hint="eastAsia"/>
        </w:rPr>
        <w:t>　　图表 卫浴五金行业生命周期</w:t>
      </w:r>
      <w:r>
        <w:rPr>
          <w:rFonts w:hint="eastAsia"/>
        </w:rPr>
        <w:br/>
      </w:r>
      <w:r>
        <w:rPr>
          <w:rFonts w:hint="eastAsia"/>
        </w:rPr>
        <w:t>　　图表 卫浴五金行业产业链分析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2018-2023年卫浴五金行业市场容量统计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2018-2023年中国卫浴五金行业经营效益分析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371758f244e4" w:history="1">
        <w:r>
          <w:rPr>
            <w:rStyle w:val="Hyperlink"/>
          </w:rPr>
          <w:t>2024-2030年中国卫浴五金行业市场分析及发展前景预测报告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3371758f244e4" w:history="1">
        <w:r>
          <w:rPr>
            <w:rStyle w:val="Hyperlink"/>
          </w:rPr>
          <w:t>https://www.20087.com/3/55/WeiYuWuJinHangYeQianJing.html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ce37954ec42fc" w:history="1">
      <w:r>
        <w:rPr>
          <w:rStyle w:val="Hyperlink"/>
        </w:rPr>
        <w:t>2024-2030年中国卫浴五金行业市场分析及发展前景预测报告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eiYuWuJinHangYeQianJing.html" TargetMode="External" Id="R1283371758f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eiYuWuJinHangYeQianJing.html" TargetMode="External" Id="R9eece37954e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2023-07-31T00:27:00Z</dcterms:created>
  <dcterms:modified xsi:type="dcterms:W3CDTF">2023-07-31T01:27:00Z</dcterms:modified>
  <dc:subject>2024-2030年中国卫浴五金行业市场分析及发展前景预测报告</dc:subject>
  <dc:title>2024-2030年中国卫浴五金行业市场分析及发展前景预测报告</dc:title>
  <cp:keywords>2024-2030年中国卫浴五金行业市场分析及发展前景预测报告</cp:keywords>
  <dc:description>2024-2030年中国卫浴五金行业市场分析及发展前景预测报告</dc:description>
</cp:coreProperties>
</file>