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42410493548f4" w:history="1">
              <w:r>
                <w:rPr>
                  <w:rStyle w:val="Hyperlink"/>
                </w:rPr>
                <w:t>中国贵金属的回收及加工市场现状深度调研与发展趋势分析报告（2023-2029年）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42410493548f4" w:history="1">
              <w:r>
                <w:rPr>
                  <w:rStyle w:val="Hyperlink"/>
                </w:rPr>
                <w:t>中国贵金属的回收及加工市场现状深度调研与发展趋势分析报告（2023-2029年）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42410493548f4" w:history="1">
                <w:r>
                  <w:rPr>
                    <w:rStyle w:val="Hyperlink"/>
                  </w:rPr>
                  <w:t>https://www.20087.com/3/55/GuiJinShuDeHuiShouJiJiaGongHangYeFaZhanQuShi.html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的回收及加工作为循环经济的重要组成部分，在电子废弃物、废旧首饰等资源的循环利用中扮演着关键角色。近年来，随着环境保护法规的加强和技术的进步，贵金属回收及加工行业取得了快速发展。当前市场上，贵金属回收企业不仅在提高回收率和纯度方面有所突破，而且还致力于降低回收过程中的环境污染。此外，随着全球对可持续发展的重视，贵金属回收及加工行业正在积极探索新的回收途径和技术。</w:t>
      </w:r>
      <w:r>
        <w:rPr>
          <w:rFonts w:hint="eastAsia"/>
        </w:rPr>
        <w:br/>
      </w:r>
      <w:r>
        <w:rPr>
          <w:rFonts w:hint="eastAsia"/>
        </w:rPr>
        <w:t>　　未来，贵金属回收及加工行业将更加注重技术创新和环保合规。市场调研网指出，一方面，随着电子废弃物量的增长，贵金属回收技术将更加注重高效、低成本的回收方法，如生物回收法、电化学法等。另一方面，随着环保法规的日益严格，贵金属回收企业将更加注重环境友好型回收流程的研发，减少有害物质排放。此外，为了应对贵金属资源的稀缺性，行业将加大对稀有贵金属的回收力度，并探索新的应用领域，如新能源材料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342410493548f4" w:history="1">
        <w:r>
          <w:rPr>
            <w:rStyle w:val="Hyperlink"/>
          </w:rPr>
          <w:t>中国贵金属的回收及加工市场现状深度调研与发展趋势分析报告（2023-2029年）</w:t>
        </w:r>
      </w:hyperlink>
      <w:r>
        <w:rPr>
          <w:rFonts w:hint="eastAsia"/>
        </w:rPr>
        <w:t>》，2023年贵金属的回收及加工行业市场规模达 亿元，预计2029年市场规模将达 亿元，期间年均复合增长率（CAGR）达 %。报告依托权威数据资源与长期市场监测，系统分析了贵金属的回收及加工行业的市场规模、市场需求及产业链结构，深入探讨了贵金属的回收及加工价格变动与细分市场特征。报告科学预测了贵金属的回收及加工市场前景及未来发展趋势，重点剖析了行业集中度、竞争格局及重点企业的市场地位，并通过SWOT分析揭示了贵金属的回收及加工行业机遇与潜在风险。报告为投资者及业内企业提供了全面的市场洞察与决策参考，助力把握贵金属的回收及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贵金属的回收及加工产业概述</w:t>
      </w:r>
      <w:r>
        <w:rPr>
          <w:rFonts w:hint="eastAsia"/>
        </w:rPr>
        <w:br/>
      </w:r>
      <w:r>
        <w:rPr>
          <w:rFonts w:hint="eastAsia"/>
        </w:rPr>
        <w:t>　　第一节 贵金属的回收及加工定义</w:t>
      </w:r>
      <w:r>
        <w:rPr>
          <w:rFonts w:hint="eastAsia"/>
        </w:rPr>
        <w:br/>
      </w:r>
      <w:r>
        <w:rPr>
          <w:rFonts w:hint="eastAsia"/>
        </w:rPr>
        <w:t>　　第二节 贵金属的回收及加工行业特点</w:t>
      </w:r>
      <w:r>
        <w:rPr>
          <w:rFonts w:hint="eastAsia"/>
        </w:rPr>
        <w:br/>
      </w:r>
      <w:r>
        <w:rPr>
          <w:rFonts w:hint="eastAsia"/>
        </w:rPr>
        <w:t>　　第三节 贵金属的回收及加工发展历程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2022-2023年中国贵金属的回收及加工行业运行环境分析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中国贵金属的回收及加工运行经济环境分析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三、经济发展对贵金属的回收及加工行业的影响</w:t>
      </w:r>
      <w:r>
        <w:rPr>
          <w:rFonts w:hint="eastAsia"/>
        </w:rPr>
        <w:br/>
      </w:r>
      <w:r>
        <w:rPr>
          <w:rFonts w:hint="eastAsia"/>
        </w:rPr>
        <w:t>　　第二节 中国贵金属的回收及加工产业政策环境分析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一、贵金属的回收及加工行业监管体制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二、贵金属的回收及加工行业主要法规政策</w:t>
      </w:r>
      <w:r>
        <w:rPr>
          <w:rFonts w:hint="eastAsia"/>
        </w:rPr>
        <w:br/>
      </w:r>
      <w:r>
        <w:rPr>
          <w:rFonts w:hint="eastAsia"/>
        </w:rPr>
        <w:t>　　第三节 中国贵金属的回收及加工产业社会环境分析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国外贵金属的回收及加工行业发展态势分析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国外贵金属的回收及加工市场发展现状分析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国外主要国家、地区贵金属的回收及加工市场现状</w:t>
      </w:r>
      <w:r>
        <w:rPr>
          <w:rFonts w:hint="eastAsia"/>
        </w:rPr>
        <w:br/>
      </w:r>
      <w:r>
        <w:rPr>
          <w:rFonts w:hint="eastAsia"/>
        </w:rPr>
        <w:t>　　第三节 国外贵金属的回收及加工行业发展趋势预测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中国贵金属的回收及加工行业发展调研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2018-2023年中国贵金属的回收及加工行业规模情况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三、贵金属的回收及加工行业人员规模状况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2018-2023年中国贵金属的回收及加工行业财务能力分析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三、贵金属的回收及加工行业营运能力分析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四、贵金属的回收及加工行业发展能力分析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2022-2023年中国贵金属的回收及加工行业热点动态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2023年中国贵金属的回收及加工行业面临的挑战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中国贵金属的回收及加工行业重点地区市场调研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**地区贵金属的回收及加工发展现状及趋势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**地区贵金属的回收及加工发展现状及趋势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**地区贵金属的回收及加工发展现状及趋势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**地区贵金属的回收及加工发展现状及趋势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中国贵金属的回收及加工行业价格走势及影响因素分析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国内贵金属的回收及加工行业价格回顾</w:t>
      </w:r>
      <w:r>
        <w:rPr>
          <w:rFonts w:hint="eastAsia"/>
        </w:rPr>
        <w:br/>
      </w:r>
      <w:r>
        <w:rPr>
          <w:rFonts w:hint="eastAsia"/>
        </w:rPr>
        <w:t>　　第二节 国内贵金属的回收及加工行业价格走势预测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国内贵金属的回收及加工行业价格影响因素分析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中国贵金属的回收及加工行业客户调研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二、客户对贵金属的回收及加工品牌的首要认知渠道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三、贵金属的回收及加工品牌忠诚度调查</w:t>
      </w:r>
      <w:r>
        <w:rPr>
          <w:rFonts w:hint="eastAsia"/>
        </w:rPr>
        <w:br/>
      </w:r>
      <w:r>
        <w:rPr>
          <w:rFonts w:hint="eastAsia"/>
        </w:rPr>
        <w:t>　　　　四、贵金属的回收及加工行业客户消费理念调研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中国贵金属的回收及加工行业重点企业发展调研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中国贵金属的回收及加工行业竞争格局分析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2022-2023年贵金属的回收及加工行业集中度分析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一、贵金属的回收及加工市场集中度分析</w:t>
      </w:r>
      <w:r>
        <w:rPr>
          <w:rFonts w:hint="eastAsia"/>
        </w:rPr>
        <w:br/>
      </w:r>
      <w:r>
        <w:rPr>
          <w:rFonts w:hint="eastAsia"/>
        </w:rPr>
        <w:t>　　　　二、贵金属的回收及加工企业集中度分析</w:t>
      </w:r>
      <w:r>
        <w:rPr>
          <w:rFonts w:hint="eastAsia"/>
        </w:rPr>
        <w:br/>
      </w:r>
      <w:r>
        <w:rPr>
          <w:rFonts w:hint="eastAsia"/>
        </w:rPr>
        <w:t>　　第二节 2023年贵金属的回收及加工行业竞争格局分析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三、我国贵金属的回收及加工市场竞争趋势</w:t>
      </w:r>
      <w:r>
        <w:rPr>
          <w:rFonts w:hint="eastAsia"/>
        </w:rPr>
        <w:br/>
      </w:r>
      <w:r>
        <w:rPr>
          <w:rFonts w:hint="eastAsia"/>
        </w:rPr>
        <w:t>　　第三节 贵金属的回收及加工行业兼并与重组整合分析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贵金属的回收及加工行业投资风险及应对策略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贵金属的回收及加工行业SWOT模型分析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一、贵金属的回收及加工行业优势分析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二、贵金属的回收及加工行业劣势分析</w:t>
      </w:r>
      <w:r>
        <w:rPr>
          <w:rFonts w:hint="eastAsia"/>
        </w:rPr>
        <w:br/>
      </w:r>
      <w:r>
        <w:rPr>
          <w:rFonts w:hint="eastAsia"/>
        </w:rPr>
        <w:t>　　　　三、贵金属的回收及加工行业机会分析</w:t>
      </w:r>
      <w:r>
        <w:rPr>
          <w:rFonts w:hint="eastAsia"/>
        </w:rPr>
        <w:br/>
      </w:r>
      <w:r>
        <w:rPr>
          <w:rFonts w:hint="eastAsia"/>
        </w:rPr>
        <w:t>　　　　四、贵金属的回收及加工行业风险分析</w:t>
      </w:r>
      <w:r>
        <w:rPr>
          <w:rFonts w:hint="eastAsia"/>
        </w:rPr>
        <w:br/>
      </w:r>
      <w:r>
        <w:rPr>
          <w:rFonts w:hint="eastAsia"/>
        </w:rPr>
        <w:t>　　第二节 贵金属的回收及加工行业投资风险及控制策略分析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一、贵金属的回收及加工市场风险及控制策略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二、贵金属的回收及加工行业政策风险及控制策略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三、贵金属的回收及加工行业经营风险及控制策略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四、贵金属的回收及加工同业竞争风险及控制策略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五、贵金属的回收及加工行业其他风险及控制策略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2023-2029年中国贵金属的回收及加工市场预测及发展建议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2023-2029年中国贵金属的回收及加工市场预测分析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一、中国贵金属的回收及加工行业市场规模预测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二、中国贵金属的回收及加工行业发展前景展望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2023-2029年中国贵金属的回收及加工企业发展策略建议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一、贵金属的回收及加工企业融资策略</w:t>
      </w:r>
      <w:r>
        <w:rPr>
          <w:rFonts w:hint="eastAsia"/>
        </w:rPr>
        <w:br/>
      </w:r>
      <w:r>
        <w:rPr>
          <w:rFonts w:hint="eastAsia"/>
        </w:rPr>
        <w:t>　　　　二、贵金属的回收及加工企业人才策略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2023-2029年中国贵金属的回收及加工企业营销策略建议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一、贵金属的回收及加工企业定位策略</w:t>
      </w:r>
      <w:r>
        <w:rPr>
          <w:rFonts w:hint="eastAsia"/>
        </w:rPr>
        <w:br/>
      </w:r>
      <w:r>
        <w:rPr>
          <w:rFonts w:hint="eastAsia"/>
        </w:rPr>
        <w:t>　　　　二、贵金属的回收及加工企业价格策略</w:t>
      </w:r>
      <w:r>
        <w:rPr>
          <w:rFonts w:hint="eastAsia"/>
        </w:rPr>
        <w:br/>
      </w:r>
      <w:r>
        <w:rPr>
          <w:rFonts w:hint="eastAsia"/>
        </w:rPr>
        <w:t>　　　　三、贵金属的回收及加工企业促销策略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中^智^林^－贵金属的回收及加工行业研究结论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贵金属的回收及加工行业历程</w:t>
      </w:r>
      <w:r>
        <w:rPr>
          <w:rFonts w:hint="eastAsia"/>
        </w:rPr>
        <w:br/>
      </w:r>
      <w:r>
        <w:rPr>
          <w:rFonts w:hint="eastAsia"/>
        </w:rPr>
        <w:t>　　图表 贵金属的回收及加工行业生命周期</w:t>
      </w:r>
      <w:r>
        <w:rPr>
          <w:rFonts w:hint="eastAsia"/>
        </w:rPr>
        <w:br/>
      </w:r>
      <w:r>
        <w:rPr>
          <w:rFonts w:hint="eastAsia"/>
        </w:rPr>
        <w:t>　　图表 贵金属的回收及加工行业产业链分析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2018-2023年贵金属的回收及加工行业市场容量统计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2018-2023年中国贵金属的回收及加工行业经营效益分析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**地区贵金属的回收及加工市场规模及增长情况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**地区贵金属的回收及加工行业市场需求情况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**地区贵金属的回收及加工市场规模及增长情况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**地区贵金属的回收及加工行业市场需求情况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**地区贵金属的回收及加工市场规模及增长情况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**地区贵金属的回收及加工行业市场需求情况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贵金属的回收及加工重点企业（二）成长能力情况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2023-2029年中国贵金属的回收及加工行业市场容量预测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2023-2029年中国贵金属的回收及加工行业市场规模预测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2023-2029年中国贵金属的回收及加工市场前景分析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2023-2029年中国贵金属的回收及加工行业发展趋势预测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42410493548f4" w:history="1">
        <w:r>
          <w:rPr>
            <w:rStyle w:val="Hyperlink"/>
          </w:rPr>
          <w:t>中国贵金属的回收及加工市场现状深度调研与发展趋势分析报告（2023-2029年）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42410493548f4" w:history="1">
        <w:r>
          <w:rPr>
            <w:rStyle w:val="Hyperlink"/>
          </w:rPr>
          <w:t>https://www.20087.com/3/55/GuiJinShuDeHuiShouJiJiaGongHangYeFaZhanQuShi.html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热点：贵金属的回收及加工技术、贵金属回收工艺、做贵金属回收这一行怎么样样、贵金属回收怎么赚钱、贵金属回收公司生产流程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8b83d940245e7" w:history="1">
      <w:r>
        <w:rPr>
          <w:rStyle w:val="Hyperlink"/>
        </w:rPr>
        <w:t>中国贵金属的回收及加工市场现状深度调研与发展趋势分析报告（2023-2029年）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uiJinShuDeHuiShouJiJiaGongHangYeFaZhanQuShi.html" TargetMode="External" Id="R2b3424104935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uiJinShuDeHuiShouJiJiaGongHangYeFaZhanQuShi.html" TargetMode="External" Id="R87a8b83d9402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2023-05-04T01:16:00Z</dcterms:created>
  <dcterms:modified xsi:type="dcterms:W3CDTF">2023-05-04T02:16:00Z</dcterms:modified>
  <dc:subject>中国贵金属的回收及加工市场现状深度调研与发展趋势分析报告（2023-2029年）</dc:subject>
  <dc:title>中国贵金属的回收及加工市场现状深度调研与发展趋势分析报告（2023-2029年）</dc:title>
  <cp:keywords>中国贵金属的回收及加工市场现状深度调研与发展趋势分析报告（2023-2029年）</cp:keywords>
  <dc:description>中国贵金属的回收及加工市场现状深度调研与发展趋势分析报告（2023-2029年）</dc:description>
</cp:coreProperties>
</file>