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218817b23469c" w:history="1">
              <w:r>
                <w:rPr>
                  <w:rStyle w:val="Hyperlink"/>
                </w:rPr>
                <w:t>中国铝合金液市场现状与前景趋势预测报告（2026-2032年）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218817b23469c" w:history="1">
              <w:r>
                <w:rPr>
                  <w:rStyle w:val="Hyperlink"/>
                </w:rPr>
                <w:t>中国铝合金液市场现状与前景趋势预测报告（2026-2032年）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218817b23469c" w:history="1">
                <w:r>
                  <w:rPr>
                    <w:rStyle w:val="Hyperlink"/>
                  </w:rPr>
                  <w:t>https://www.20087.com/3/65/LvHeJinYeShiChangQianJingYuCe.html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液是在熔炼炉中处于熔融状态的铝合金，作为压铸、铸造及连铸工艺的直接原料，广泛应用于汽车零部件、3C产品壳体及建筑型材制造。目前，铝合金液生产普遍采用天然气或电感应熔炼，配合精炼除气、过滤除渣及成分在线监测，强调熔体纯净度（低氢、低夹杂）、温度稳定性及合金元素均匀性。在轻量化趋势推动下，高硅、高强韧铝合金液需求上升。然而，熔炼过程易吸氢氧化，导致铸件气孔或缩松；同时，废铝回炉比例提高带来杂质元素（如Fe、Cu）累积，影响熔体品质控制。</w:t>
      </w:r>
      <w:r>
        <w:rPr>
          <w:rFonts w:hint="eastAsia"/>
        </w:rPr>
        <w:br/>
      </w:r>
      <w:r>
        <w:rPr>
          <w:rFonts w:hint="eastAsia"/>
        </w:rPr>
        <w:t>　　未来，铝合金液将朝着绿色熔炼、杂质精准控制与闭环再生方向发展。一方面，电磁搅拌与真空除气技术将提升熔体洁净度；另一方面，光谱在线分析与自动配料系统将实现成分动态调控。在资源端，建立废铝分类回收与预处理体系将保障再生铝熔体品质。此外，低碳熔炼（如绿电感应炉、氢燃料熔炉）将响应碳中和目标。长远来看，铝合金液将持续作为金属成型工艺的源头材料，并向高纯净、低排放、高循环率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18817b23469c" w:history="1">
        <w:r>
          <w:rPr>
            <w:rStyle w:val="Hyperlink"/>
          </w:rPr>
          <w:t>中国铝合金液市场现状与前景趋势预测报告（2026-2032年）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铝合金液行业的市场规模、竞争格局及技术发展现状。报告详细梳理了铝合金液产业链结构、区域分布特征及铝合金液市场需求变化，重点评估了铝合金液重点企业的市场表现与战略布局。通过对政策环境、技术创新方向及消费趋势的分析，科学预测了铝合金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铜铝系列</w:t>
      </w:r>
      <w:r>
        <w:rPr>
          <w:rFonts w:hint="eastAsia"/>
        </w:rPr>
        <w:br/>
      </w:r>
      <w:r>
        <w:rPr>
          <w:rFonts w:hint="eastAsia"/>
        </w:rPr>
        <w:t>　　　　1.2.3 锰铝系列</w:t>
      </w:r>
      <w:r>
        <w:rPr>
          <w:rFonts w:hint="eastAsia"/>
        </w:rPr>
        <w:br/>
      </w:r>
      <w:r>
        <w:rPr>
          <w:rFonts w:hint="eastAsia"/>
        </w:rPr>
        <w:t>　　　　1.2.4 硅铝系列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从不同应用，铝合金液主要包括如下几个方面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铸造铝合金</w:t>
      </w:r>
      <w:r>
        <w:rPr>
          <w:rFonts w:hint="eastAsia"/>
        </w:rPr>
        <w:br/>
      </w:r>
      <w:r>
        <w:rPr>
          <w:rFonts w:hint="eastAsia"/>
        </w:rPr>
        <w:t>　　　　1.3.3 变形铝合金</w:t>
      </w:r>
      <w:r>
        <w:rPr>
          <w:rFonts w:hint="eastAsia"/>
        </w:rPr>
        <w:br/>
      </w:r>
      <w:r>
        <w:rPr>
          <w:rFonts w:hint="eastAsia"/>
        </w:rPr>
        <w:t>　　1.4 中国铝合金液发展现状及未来趋势（2021-2032）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中国市场铝合金液收入及增长率（2021-2032）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中国市场铝合金液销量及增长率（2021-2032）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中国市场主要厂商铝合金液产品类型及应用</w:t>
      </w:r>
      <w:r>
        <w:rPr>
          <w:rFonts w:hint="eastAsia"/>
        </w:rPr>
        <w:br/>
      </w:r>
      <w:r>
        <w:rPr>
          <w:rFonts w:hint="eastAsia"/>
        </w:rPr>
        <w:t>　　2.7 铝合金液行业集中度、竞争程度分析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不同应用铝合金液分析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铝合金液行业发展分析---发展趋势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铝合金液行业发展分析---厂商壁垒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铝合金液行业发展分析---驱动因素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铝合金液行业发展分析---制约因素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铝合金液中国企业SWOT分析</w:t>
      </w:r>
      <w:r>
        <w:rPr>
          <w:rFonts w:hint="eastAsia"/>
        </w:rPr>
        <w:br/>
      </w:r>
      <w:r>
        <w:rPr>
          <w:rFonts w:hint="eastAsia"/>
        </w:rPr>
        <w:t>　　6.6 铝合金液行业发展分析---行业政策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铝合金液行业产业链简介</w:t>
      </w:r>
      <w:r>
        <w:rPr>
          <w:rFonts w:hint="eastAsia"/>
        </w:rPr>
        <w:br/>
      </w:r>
      <w:r>
        <w:rPr>
          <w:rFonts w:hint="eastAsia"/>
        </w:rPr>
        <w:t>　　7.2 铝合金液产业链分析-上游</w:t>
      </w:r>
      <w:r>
        <w:rPr>
          <w:rFonts w:hint="eastAsia"/>
        </w:rPr>
        <w:br/>
      </w:r>
      <w:r>
        <w:rPr>
          <w:rFonts w:hint="eastAsia"/>
        </w:rPr>
        <w:t>　　7.3 铝合金液产业链分析-中游</w:t>
      </w:r>
      <w:r>
        <w:rPr>
          <w:rFonts w:hint="eastAsia"/>
        </w:rPr>
        <w:br/>
      </w:r>
      <w:r>
        <w:rPr>
          <w:rFonts w:hint="eastAsia"/>
        </w:rPr>
        <w:t>　　7.4 铝合金液产业链分析-下游</w:t>
      </w:r>
      <w:r>
        <w:rPr>
          <w:rFonts w:hint="eastAsia"/>
        </w:rPr>
        <w:br/>
      </w:r>
      <w:r>
        <w:rPr>
          <w:rFonts w:hint="eastAsia"/>
        </w:rPr>
        <w:t>　　7.5 铝合金液行业采购模式</w:t>
      </w:r>
      <w:r>
        <w:rPr>
          <w:rFonts w:hint="eastAsia"/>
        </w:rPr>
        <w:br/>
      </w:r>
      <w:r>
        <w:rPr>
          <w:rFonts w:hint="eastAsia"/>
        </w:rPr>
        <w:t>　　7.6 铝合金液行业生产模式</w:t>
      </w:r>
      <w:r>
        <w:rPr>
          <w:rFonts w:hint="eastAsia"/>
        </w:rPr>
        <w:br/>
      </w:r>
      <w:r>
        <w:rPr>
          <w:rFonts w:hint="eastAsia"/>
        </w:rPr>
        <w:t>　　7.7 铝合金液行业销售模式及销售渠道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中国本土铝合金液产能、产量分析</w:t>
      </w:r>
      <w:r>
        <w:rPr>
          <w:rFonts w:hint="eastAsia"/>
        </w:rPr>
        <w:br/>
      </w:r>
      <w:r>
        <w:rPr>
          <w:rFonts w:hint="eastAsia"/>
        </w:rPr>
        <w:t>　　8.1 中国铝合金液供需现状及预测（2021-2032）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不同应用铝合金液市场规模2021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2025年中国主要生产商铝合金液收入排名（万元）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中国市场主要厂商铝合金液总部及产地分布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中国市场主要厂商成立时间及铝合金液商业化日期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2025年中国市场铝合金液主要厂商市场地位（第一梯队、第二梯队和第三梯队）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铝合金液市场投资、并购等现状分析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铝合金液生产基地、总部、竞争对手及市场地位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中国市场不同产品类型铝合金液销量预测（2027-2032）&amp;（吨）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中国市场不同产品类型铝合金液销量市场份额预测（2027-2032）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中国市场不同产品类型铝合金液规模（2021-2026）&amp;（万元）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中国市场不同产品类型铝合金液规模市场份额（2021-2026）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中国市场不同产品类型铝合金液规模预测（2027-2032）&amp;（万元）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中国市场不同产品类型铝合金液规模市场份额预测（2027-2032）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中国市场不同应用铝合金液销量预测（2027-2032）&amp;（吨）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中国市场不同应用铝合金液销量市场份额预测（2027-2032）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中国市场不同应用铝合金液规模（2021-2026）&amp;（万元）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中国市场不同应用铝合金液规模市场份额（2021-2026）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中国市场不同应用铝合金液规模预测（2027-2032）&amp;（万元）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中国市场不同应用铝合金液规模市场份额预测（2027-2032）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铝合金液行业发展分析---发展趋势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铝合金液行业发展分析---厂商壁垒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铝合金液行业发展分析---驱动因素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铝合金液行业发展分析---制约因素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铝合金液行业相关重点政策一览</w:t>
      </w:r>
      <w:r>
        <w:rPr>
          <w:rFonts w:hint="eastAsia"/>
        </w:rPr>
        <w:br/>
      </w:r>
      <w:r>
        <w:rPr>
          <w:rFonts w:hint="eastAsia"/>
        </w:rPr>
        <w:t>　　表 75： 铝合金液行业供应链分析</w:t>
      </w:r>
      <w:r>
        <w:rPr>
          <w:rFonts w:hint="eastAsia"/>
        </w:rPr>
        <w:br/>
      </w:r>
      <w:r>
        <w:rPr>
          <w:rFonts w:hint="eastAsia"/>
        </w:rPr>
        <w:t>　　表 76： 铝合金液上游原料供应商</w:t>
      </w:r>
      <w:r>
        <w:rPr>
          <w:rFonts w:hint="eastAsia"/>
        </w:rPr>
        <w:br/>
      </w:r>
      <w:r>
        <w:rPr>
          <w:rFonts w:hint="eastAsia"/>
        </w:rPr>
        <w:t>　　表 77： 铝合金液行业主要下游客户</w:t>
      </w:r>
      <w:r>
        <w:rPr>
          <w:rFonts w:hint="eastAsia"/>
        </w:rPr>
        <w:br/>
      </w:r>
      <w:r>
        <w:rPr>
          <w:rFonts w:hint="eastAsia"/>
        </w:rPr>
        <w:t>　　表 78： 铝合金液典型经销商</w:t>
      </w:r>
      <w:r>
        <w:rPr>
          <w:rFonts w:hint="eastAsia"/>
        </w:rPr>
        <w:br/>
      </w:r>
      <w:r>
        <w:rPr>
          <w:rFonts w:hint="eastAsia"/>
        </w:rPr>
        <w:t>　　表 79： 中国铝合金液产量、销量、进口量及出口量（2021-2026）&amp;（吨）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中国铝合金液产量、销量、进口量及出口量预测（2027-2032）&amp;（吨）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中国市场铝合金液主要进口来源</w:t>
      </w:r>
      <w:r>
        <w:rPr>
          <w:rFonts w:hint="eastAsia"/>
        </w:rPr>
        <w:br/>
      </w:r>
      <w:r>
        <w:rPr>
          <w:rFonts w:hint="eastAsia"/>
        </w:rPr>
        <w:t>　　表 82： 中国市场铝合金液主要出口目的地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铜铝系列产品图片</w:t>
      </w:r>
      <w:r>
        <w:rPr>
          <w:rFonts w:hint="eastAsia"/>
        </w:rPr>
        <w:br/>
      </w:r>
      <w:r>
        <w:rPr>
          <w:rFonts w:hint="eastAsia"/>
        </w:rPr>
        <w:t>　　图 4： 锰铝系列产品图片</w:t>
      </w:r>
      <w:r>
        <w:rPr>
          <w:rFonts w:hint="eastAsia"/>
        </w:rPr>
        <w:br/>
      </w:r>
      <w:r>
        <w:rPr>
          <w:rFonts w:hint="eastAsia"/>
        </w:rPr>
        <w:t>　　图 5： 硅铝系列产品图片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中国不同应用铝合金液市场份额2025 &amp; 2032</w:t>
      </w:r>
      <w:r>
        <w:rPr>
          <w:rFonts w:hint="eastAsia"/>
        </w:rPr>
        <w:br/>
      </w:r>
      <w:r>
        <w:rPr>
          <w:rFonts w:hint="eastAsia"/>
        </w:rPr>
        <w:t>　　图 8： 铸造铝合金</w:t>
      </w:r>
      <w:r>
        <w:rPr>
          <w:rFonts w:hint="eastAsia"/>
        </w:rPr>
        <w:br/>
      </w:r>
      <w:r>
        <w:rPr>
          <w:rFonts w:hint="eastAsia"/>
        </w:rPr>
        <w:t>　　图 9： 变形铝合金</w:t>
      </w:r>
      <w:r>
        <w:rPr>
          <w:rFonts w:hint="eastAsia"/>
        </w:rPr>
        <w:br/>
      </w:r>
      <w:r>
        <w:rPr>
          <w:rFonts w:hint="eastAsia"/>
        </w:rPr>
        <w:t>　　图 10： 中国市场铝合金液市场规模，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2025年中国市场主要厂商铝合金液销量市场份额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2025年中国市场主要厂商铝合金液收入市场份额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2025年中国市场前五大厂商铝合金液市场份额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2025年中国市场铝合金液第一梯队、第二梯队和第三梯队厂商（品牌）及市场份额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中国市场不同产品类型铝合金液价格走势（2021-2032）&amp;（元/吨）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中国市场不同应用铝合金液价格走势（2021-2032）&amp;（元/吨）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铝合金液中国企业SWOT分析</w:t>
      </w:r>
      <w:r>
        <w:rPr>
          <w:rFonts w:hint="eastAsia"/>
        </w:rPr>
        <w:br/>
      </w:r>
      <w:r>
        <w:rPr>
          <w:rFonts w:hint="eastAsia"/>
        </w:rPr>
        <w:t>　　图 20： 铝合金液产业链</w:t>
      </w:r>
      <w:r>
        <w:rPr>
          <w:rFonts w:hint="eastAsia"/>
        </w:rPr>
        <w:br/>
      </w:r>
      <w:r>
        <w:rPr>
          <w:rFonts w:hint="eastAsia"/>
        </w:rPr>
        <w:t>　　图 21： 铝合金液行业采购模式分析</w:t>
      </w:r>
      <w:r>
        <w:rPr>
          <w:rFonts w:hint="eastAsia"/>
        </w:rPr>
        <w:br/>
      </w:r>
      <w:r>
        <w:rPr>
          <w:rFonts w:hint="eastAsia"/>
        </w:rPr>
        <w:t>　　图 22： 铝合金液行业生产模式分析</w:t>
      </w:r>
      <w:r>
        <w:rPr>
          <w:rFonts w:hint="eastAsia"/>
        </w:rPr>
        <w:br/>
      </w:r>
      <w:r>
        <w:rPr>
          <w:rFonts w:hint="eastAsia"/>
        </w:rPr>
        <w:t>　　图 23： 铝合金液行业销售模式分析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中国铝合金液产能、产量、产能利用率及发展趋势（2021-2032）&amp;（吨）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中国铝合金液产量、市场需求量及发展趋势（2021-2032）&amp;（吨）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218817b23469c" w:history="1">
        <w:r>
          <w:rPr>
            <w:rStyle w:val="Hyperlink"/>
          </w:rPr>
          <w:t>中国铝合金液市场现状与前景趋势预测报告（2026-2032年）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218817b23469c" w:history="1">
        <w:r>
          <w:rPr>
            <w:rStyle w:val="Hyperlink"/>
          </w:rPr>
          <w:t>https://www.20087.com/3/65/LvHeJinYeShiChangQianJingYuCe.html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热点：液体聚合氯化铝、铝合金液相线温度、氧化铝的性质和用途、铝合金液压升降机报价、铝合金是溶液吗、铝合金液压升降平台、铝液是什么、铝合金液化气罐、铝液用途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f4110c8f74bd9" w:history="1">
      <w:r>
        <w:rPr>
          <w:rStyle w:val="Hyperlink"/>
        </w:rPr>
        <w:t>中国铝合金液市场现状与前景趋势预测报告（2026-2032年）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HeJinYeShiChangQianJingYuCe.html" TargetMode="External" Id="Rd07218817b23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HeJinYeShiChangQianJingYuCe.html" TargetMode="External" Id="R8a8f4110c8f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2026-01-17T08:04:29Z</dcterms:created>
  <dcterms:modified xsi:type="dcterms:W3CDTF">2026-01-17T09:04:29Z</dcterms:modified>
  <dc:subject>中国铝合金液市场现状与前景趋势预测报告（2026-2032年）</dc:subject>
  <dc:title>中国铝合金液市场现状与前景趋势预测报告（2026-2032年）</dc:title>
  <cp:keywords>中国铝合金液市场现状与前景趋势预测报告（2026-2032年）</cp:keywords>
  <dc:description>中国铝合金液市场现状与前景趋势预测报告（2026-2032年）</dc:description>
</cp:coreProperties>
</file>