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031675b4d4f4d" w:history="1">
              <w:r>
                <w:rPr>
                  <w:rStyle w:val="Hyperlink"/>
                </w:rPr>
                <w:t>2023-2029年中国铸造焦炭行业现状全面调研与发展趋势分析报告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031675b4d4f4d" w:history="1">
              <w:r>
                <w:rPr>
                  <w:rStyle w:val="Hyperlink"/>
                </w:rPr>
                <w:t>2023-2029年中国铸造焦炭行业现状全面调研与发展趋势分析报告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031675b4d4f4d" w:history="1">
                <w:r>
                  <w:rPr>
                    <w:rStyle w:val="Hyperlink"/>
                  </w:rPr>
                  <w:t>https://www.20087.com/3/95/ZhuZaoJiaoTanDeFaZhanQuShi.html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钢铁铸造行业中的关键原料，主要用于熔炉中提供热量和还原剂。近年来，随着全球钢铁行业对环保和能效的重视，铸造焦炭的生产技术和质量标准不断提高。现代铸造焦炭生产更注重使用优质煤炭并通过先进的热处理技术，以提高焦炭的强度、热稳定性和反应性，减少生产过程中的污染物排放。然而，优质煤炭资源的有限性、环保法规的严格化以及铸造焦炭价格的波动性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铸造焦炭行业将更加注重绿色生产和资源循环利用。一方面，通过研发更高效的煤炭转化技术和废物处理系统，降低生产过程中的碳排放和能源消耗。另一方面，探索利用低品质煤炭和煤矸石等副产品，通过技术创新转化为高质量的铸造焦炭，提高资源利用效率。此外，随着钢铁行业对低碳路径的探索，铸造焦炭生产商可能需要开发新的业务模式，如提供碳捕获和储存（CCS）服务，以适应未来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031675b4d4f4d" w:history="1">
        <w:r>
          <w:rPr>
            <w:rStyle w:val="Hyperlink"/>
          </w:rPr>
          <w:t>2023-2029年中国铸造焦炭行业现状全面调研与发展趋势分析报告</w:t>
        </w:r>
      </w:hyperlink>
      <w:r>
        <w:rPr>
          <w:rFonts w:hint="eastAsia"/>
        </w:rPr>
        <w:t>》基于权威数据资源与长期监测数据，全面分析了铸造焦炭行业现状、市场需求、市场规模及产业链结构。铸造焦炭报告探讨了价格变动、细分市场特征以及市场前景，并对未来发展趋势进行了科学预测。同时，铸造焦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中国铸造焦炭行业相关概述</w:t>
      </w:r>
      <w:r>
        <w:rPr>
          <w:rFonts w:hint="eastAsia"/>
        </w:rPr>
        <w:br/>
      </w:r>
      <w:r>
        <w:rPr>
          <w:rFonts w:hint="eastAsia"/>
        </w:rPr>
        <w:t>　　1.1 铸造焦炭行业相关界定</w:t>
      </w:r>
      <w:r>
        <w:rPr>
          <w:rFonts w:hint="eastAsia"/>
        </w:rPr>
        <w:br/>
      </w:r>
      <w:r>
        <w:rPr>
          <w:rFonts w:hint="eastAsia"/>
        </w:rPr>
        <w:t>　　　　1.1.1 铸造焦炭行业相关内涵</w:t>
      </w:r>
      <w:r>
        <w:rPr>
          <w:rFonts w:hint="eastAsia"/>
        </w:rPr>
        <w:br/>
      </w:r>
      <w:r>
        <w:rPr>
          <w:rFonts w:hint="eastAsia"/>
        </w:rPr>
        <w:t>　　　　1.1.2 铸造焦炭行业统计标准</w:t>
      </w:r>
      <w:r>
        <w:rPr>
          <w:rFonts w:hint="eastAsia"/>
        </w:rPr>
        <w:br/>
      </w:r>
      <w:r>
        <w:rPr>
          <w:rFonts w:hint="eastAsia"/>
        </w:rPr>
        <w:t>　　　　（1）铸造焦炭行业统计口径</w:t>
      </w:r>
      <w:r>
        <w:rPr>
          <w:rFonts w:hint="eastAsia"/>
        </w:rPr>
        <w:br/>
      </w:r>
      <w:r>
        <w:rPr>
          <w:rFonts w:hint="eastAsia"/>
        </w:rPr>
        <w:t>　　　　（2）铸造焦炭行业统计方法</w:t>
      </w:r>
      <w:r>
        <w:rPr>
          <w:rFonts w:hint="eastAsia"/>
        </w:rPr>
        <w:br/>
      </w:r>
      <w:r>
        <w:rPr>
          <w:rFonts w:hint="eastAsia"/>
        </w:rPr>
        <w:t>　　　　（3）铸造焦炭行业数据种类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铸造焦炭行业生命周期分析</w:t>
      </w:r>
      <w:r>
        <w:rPr>
          <w:rFonts w:hint="eastAsia"/>
        </w:rPr>
        <w:br/>
      </w:r>
      <w:r>
        <w:rPr>
          <w:rFonts w:hint="eastAsia"/>
        </w:rPr>
        <w:t>　　　　1.2.1 铸造焦炭行业与经济周期相关性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铸造焦炭行业生命周期分析</w:t>
      </w:r>
      <w:r>
        <w:rPr>
          <w:rFonts w:hint="eastAsia"/>
        </w:rPr>
        <w:br/>
      </w:r>
      <w:r>
        <w:rPr>
          <w:rFonts w:hint="eastAsia"/>
        </w:rPr>
        <w:t>　　　　（1）铸造焦炭行业导入期</w:t>
      </w:r>
      <w:r>
        <w:rPr>
          <w:rFonts w:hint="eastAsia"/>
        </w:rPr>
        <w:br/>
      </w:r>
      <w:r>
        <w:rPr>
          <w:rFonts w:hint="eastAsia"/>
        </w:rPr>
        <w:t>　　　　（2）铸造焦炭行业成长期</w:t>
      </w:r>
      <w:r>
        <w:rPr>
          <w:rFonts w:hint="eastAsia"/>
        </w:rPr>
        <w:br/>
      </w:r>
      <w:r>
        <w:rPr>
          <w:rFonts w:hint="eastAsia"/>
        </w:rPr>
        <w:t>　　　　（3）铸造焦炭行业成熟期</w:t>
      </w:r>
      <w:r>
        <w:rPr>
          <w:rFonts w:hint="eastAsia"/>
        </w:rPr>
        <w:br/>
      </w:r>
      <w:r>
        <w:rPr>
          <w:rFonts w:hint="eastAsia"/>
        </w:rPr>
        <w:t>　　1.3 铸造焦炭行业进入壁垒分析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中国铸造焦炭行业投资效益分析</w:t>
      </w:r>
      <w:r>
        <w:rPr>
          <w:rFonts w:hint="eastAsia"/>
        </w:rPr>
        <w:br/>
      </w:r>
      <w:r>
        <w:rPr>
          <w:rFonts w:hint="eastAsia"/>
        </w:rPr>
        <w:t>　　2.1 铸造焦炭行业运行状况分析</w:t>
      </w:r>
      <w:r>
        <w:rPr>
          <w:rFonts w:hint="eastAsia"/>
        </w:rPr>
        <w:br/>
      </w:r>
      <w:r>
        <w:rPr>
          <w:rFonts w:hint="eastAsia"/>
        </w:rPr>
        <w:t>　　　　2.1.1 铸造焦炭行业发展综述</w:t>
      </w:r>
      <w:r>
        <w:rPr>
          <w:rFonts w:hint="eastAsia"/>
        </w:rPr>
        <w:br/>
      </w:r>
      <w:r>
        <w:rPr>
          <w:rFonts w:hint="eastAsia"/>
        </w:rPr>
        <w:t>　　　　2.1.2 铸造焦炭行业主要特点</w:t>
      </w:r>
      <w:r>
        <w:rPr>
          <w:rFonts w:hint="eastAsia"/>
        </w:rPr>
        <w:br/>
      </w:r>
      <w:r>
        <w:rPr>
          <w:rFonts w:hint="eastAsia"/>
        </w:rPr>
        <w:t>　　　　2.1.3 铸造焦炭行业经营状况</w:t>
      </w:r>
      <w:r>
        <w:rPr>
          <w:rFonts w:hint="eastAsia"/>
        </w:rPr>
        <w:br/>
      </w:r>
      <w:r>
        <w:rPr>
          <w:rFonts w:hint="eastAsia"/>
        </w:rPr>
        <w:t>　　　　（1）铸造焦炭行业经营效益分析</w:t>
      </w:r>
      <w:r>
        <w:rPr>
          <w:rFonts w:hint="eastAsia"/>
        </w:rPr>
        <w:br/>
      </w:r>
      <w:r>
        <w:rPr>
          <w:rFonts w:hint="eastAsia"/>
        </w:rPr>
        <w:t>　　　　（2）铸造焦炭行业盈利能力分析</w:t>
      </w:r>
      <w:r>
        <w:rPr>
          <w:rFonts w:hint="eastAsia"/>
        </w:rPr>
        <w:br/>
      </w:r>
      <w:r>
        <w:rPr>
          <w:rFonts w:hint="eastAsia"/>
        </w:rPr>
        <w:t>　　　　（3）铸造焦炭行业运营能力分析</w:t>
      </w:r>
      <w:r>
        <w:rPr>
          <w:rFonts w:hint="eastAsia"/>
        </w:rPr>
        <w:br/>
      </w:r>
      <w:r>
        <w:rPr>
          <w:rFonts w:hint="eastAsia"/>
        </w:rPr>
        <w:t>　　　　（4）铸造焦炭行业偿债能力分析</w:t>
      </w:r>
      <w:r>
        <w:rPr>
          <w:rFonts w:hint="eastAsia"/>
        </w:rPr>
        <w:br/>
      </w:r>
      <w:r>
        <w:rPr>
          <w:rFonts w:hint="eastAsia"/>
        </w:rPr>
        <w:t>　　　　（5）铸造焦炭行业发展能力分析</w:t>
      </w:r>
      <w:r>
        <w:rPr>
          <w:rFonts w:hint="eastAsia"/>
        </w:rPr>
        <w:br/>
      </w:r>
      <w:r>
        <w:rPr>
          <w:rFonts w:hint="eastAsia"/>
        </w:rPr>
        <w:t>　　2.2 铸造焦炭行业经济指标分析</w:t>
      </w:r>
      <w:r>
        <w:rPr>
          <w:rFonts w:hint="eastAsia"/>
        </w:rPr>
        <w:br/>
      </w:r>
      <w:r>
        <w:rPr>
          <w:rFonts w:hint="eastAsia"/>
        </w:rPr>
        <w:t>　　　　2.2.1 铸造焦炭行业经济指标分析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铸造焦炭行业供需情况分析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全国铸造焦炭行业供给情况分析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各地区铸造焦炭行业供给情况分析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全国铸造焦炭行业需求情况分析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各地区铸造焦炭行业需求情况分析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全国铸造焦炭所属行业产销率分析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中国铸造焦炭行业产业链上下游分析</w:t>
      </w:r>
      <w:r>
        <w:rPr>
          <w:rFonts w:hint="eastAsia"/>
        </w:rPr>
        <w:br/>
      </w:r>
      <w:r>
        <w:rPr>
          <w:rFonts w:hint="eastAsia"/>
        </w:rPr>
        <w:t>　　3.1 铸造焦炭行业产业链简介</w:t>
      </w:r>
      <w:r>
        <w:rPr>
          <w:rFonts w:hint="eastAsia"/>
        </w:rPr>
        <w:br/>
      </w:r>
      <w:r>
        <w:rPr>
          <w:rFonts w:hint="eastAsia"/>
        </w:rPr>
        <w:t>　　　　3.1.1 铸造焦炭产业链上游行业分布</w:t>
      </w:r>
      <w:r>
        <w:rPr>
          <w:rFonts w:hint="eastAsia"/>
        </w:rPr>
        <w:br/>
      </w:r>
      <w:r>
        <w:rPr>
          <w:rFonts w:hint="eastAsia"/>
        </w:rPr>
        <w:t>　　　　3.1.2 铸造焦炭产业链中游行业分布</w:t>
      </w:r>
      <w:r>
        <w:rPr>
          <w:rFonts w:hint="eastAsia"/>
        </w:rPr>
        <w:br/>
      </w:r>
      <w:r>
        <w:rPr>
          <w:rFonts w:hint="eastAsia"/>
        </w:rPr>
        <w:t>　　　　3.1.3 铸造焦炭产业链下游行业分布</w:t>
      </w:r>
      <w:r>
        <w:rPr>
          <w:rFonts w:hint="eastAsia"/>
        </w:rPr>
        <w:br/>
      </w:r>
      <w:r>
        <w:rPr>
          <w:rFonts w:hint="eastAsia"/>
        </w:rPr>
        <w:t>　　3.2 铸造焦炭产业链上游行业分析</w:t>
      </w:r>
      <w:r>
        <w:rPr>
          <w:rFonts w:hint="eastAsia"/>
        </w:rPr>
        <w:br/>
      </w:r>
      <w:r>
        <w:rPr>
          <w:rFonts w:hint="eastAsia"/>
        </w:rPr>
        <w:t>　　　　3.2.1 铸造焦炭产业上游发展现状</w:t>
      </w:r>
      <w:r>
        <w:rPr>
          <w:rFonts w:hint="eastAsia"/>
        </w:rPr>
        <w:br/>
      </w:r>
      <w:r>
        <w:rPr>
          <w:rFonts w:hint="eastAsia"/>
        </w:rPr>
        <w:t>　　　　3.2.2 铸造焦炭产业上游竞争格局</w:t>
      </w:r>
      <w:r>
        <w:rPr>
          <w:rFonts w:hint="eastAsia"/>
        </w:rPr>
        <w:br/>
      </w:r>
      <w:r>
        <w:rPr>
          <w:rFonts w:hint="eastAsia"/>
        </w:rPr>
        <w:t>　　3.3 铸造焦炭产业链中游行业分析</w:t>
      </w:r>
      <w:r>
        <w:rPr>
          <w:rFonts w:hint="eastAsia"/>
        </w:rPr>
        <w:br/>
      </w:r>
      <w:r>
        <w:rPr>
          <w:rFonts w:hint="eastAsia"/>
        </w:rPr>
        <w:t>　　　　3.3.1 铸造焦炭行业中游经营效益</w:t>
      </w:r>
      <w:r>
        <w:rPr>
          <w:rFonts w:hint="eastAsia"/>
        </w:rPr>
        <w:br/>
      </w:r>
      <w:r>
        <w:rPr>
          <w:rFonts w:hint="eastAsia"/>
        </w:rPr>
        <w:t>　　　　3.3.2 铸造焦炭行业中游竞争格局</w:t>
      </w:r>
      <w:r>
        <w:rPr>
          <w:rFonts w:hint="eastAsia"/>
        </w:rPr>
        <w:br/>
      </w:r>
      <w:r>
        <w:rPr>
          <w:rFonts w:hint="eastAsia"/>
        </w:rPr>
        <w:t>　　　　3.3.3 铸造焦炭行业中游发展趋势</w:t>
      </w:r>
      <w:r>
        <w:rPr>
          <w:rFonts w:hint="eastAsia"/>
        </w:rPr>
        <w:br/>
      </w:r>
      <w:r>
        <w:rPr>
          <w:rFonts w:hint="eastAsia"/>
        </w:rPr>
        <w:t>　　3.4 铸造焦炭产业链下游行业分析</w:t>
      </w:r>
      <w:r>
        <w:rPr>
          <w:rFonts w:hint="eastAsia"/>
        </w:rPr>
        <w:br/>
      </w:r>
      <w:r>
        <w:rPr>
          <w:rFonts w:hint="eastAsia"/>
        </w:rPr>
        <w:t>　　　　3.4.1 铸造焦炭行业下游需求分析</w:t>
      </w:r>
      <w:r>
        <w:rPr>
          <w:rFonts w:hint="eastAsia"/>
        </w:rPr>
        <w:br/>
      </w:r>
      <w:r>
        <w:rPr>
          <w:rFonts w:hint="eastAsia"/>
        </w:rPr>
        <w:t>　　　　3.4.2 铸造焦炭行业下游运营现状</w:t>
      </w:r>
      <w:r>
        <w:rPr>
          <w:rFonts w:hint="eastAsia"/>
        </w:rPr>
        <w:br/>
      </w:r>
      <w:r>
        <w:rPr>
          <w:rFonts w:hint="eastAsia"/>
        </w:rPr>
        <w:t>　　　　3.4.3 铸造焦炭行业下游发展前景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中国铸造焦炭行业竞争格局分析</w:t>
      </w:r>
      <w:r>
        <w:rPr>
          <w:rFonts w:hint="eastAsia"/>
        </w:rPr>
        <w:br/>
      </w:r>
      <w:r>
        <w:rPr>
          <w:rFonts w:hint="eastAsia"/>
        </w:rPr>
        <w:t>　　4.1 铸造焦炭行业主要参与主体分析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铸造焦炭行业参与主体分类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国内铸造焦炭企业结构特征</w:t>
      </w:r>
      <w:r>
        <w:rPr>
          <w:rFonts w:hint="eastAsia"/>
        </w:rPr>
        <w:br/>
      </w:r>
      <w:r>
        <w:rPr>
          <w:rFonts w:hint="eastAsia"/>
        </w:rPr>
        <w:t>　　4.2 铸造焦炭行业参与者进入模式分析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铸造焦炭行业竞争格局分析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国际铸造焦炭行业竞争格局</w:t>
      </w:r>
      <w:r>
        <w:rPr>
          <w:rFonts w:hint="eastAsia"/>
        </w:rPr>
        <w:br/>
      </w:r>
      <w:r>
        <w:rPr>
          <w:rFonts w:hint="eastAsia"/>
        </w:rPr>
        <w:t>　　　　（1）国际铸造焦炭市场发展现状分析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（2）国际铸造焦炭企业跨国投资分析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（3）国际铸造焦炭巨头在华业务拓展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（4）国际铸造焦炭企业在营效益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国内铸造焦炭行业竞争格局</w:t>
      </w:r>
      <w:r>
        <w:rPr>
          <w:rFonts w:hint="eastAsia"/>
        </w:rPr>
        <w:br/>
      </w:r>
      <w:r>
        <w:rPr>
          <w:rFonts w:hint="eastAsia"/>
        </w:rPr>
        <w:t>　　　　（1）国内铸造焦炭行业集中度分析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（2）铸造焦炭上市公司业务竞争分析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1）上市公司经营铸造焦炭领域分布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1）民营企业经营铸造焦炭领域分布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铸造焦炭行业并购重组分析</w:t>
      </w:r>
      <w:r>
        <w:rPr>
          <w:rFonts w:hint="eastAsia"/>
        </w:rPr>
        <w:br/>
      </w:r>
      <w:r>
        <w:rPr>
          <w:rFonts w:hint="eastAsia"/>
        </w:rPr>
        <w:t>　　　　4.4.1 铸造焦炭行业并购重组驱动因素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铸造焦炭行业并购重组模式分析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铸造焦炭行业并购重组规模分析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（1）国际铸造焦炭企业并购重组分析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（2）国内铸造焦炭企业并购重组分析</w:t>
      </w:r>
      <w:r>
        <w:rPr>
          <w:rFonts w:hint="eastAsia"/>
        </w:rPr>
        <w:br/>
      </w:r>
      <w:r>
        <w:rPr>
          <w:rFonts w:hint="eastAsia"/>
        </w:rPr>
        <w:t>　　　　4.4.4 铸造焦炭行业并购重组障碍分析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铸造焦炭行业并购重组趋势分析</w:t>
      </w:r>
      <w:r>
        <w:rPr>
          <w:rFonts w:hint="eastAsia"/>
        </w:rPr>
        <w:br/>
      </w:r>
      <w:r>
        <w:rPr>
          <w:rFonts w:hint="eastAsia"/>
        </w:rPr>
        <w:t>　　4.5 铸造焦炭行业竞争程度分析</w:t>
      </w:r>
      <w:r>
        <w:rPr>
          <w:rFonts w:hint="eastAsia"/>
        </w:rPr>
        <w:br/>
      </w:r>
      <w:r>
        <w:rPr>
          <w:rFonts w:hint="eastAsia"/>
        </w:rPr>
        <w:t>　　　　4.5.1 铸造焦炭行业上下游议价能力</w:t>
      </w:r>
      <w:r>
        <w:rPr>
          <w:rFonts w:hint="eastAsia"/>
        </w:rPr>
        <w:br/>
      </w:r>
      <w:r>
        <w:rPr>
          <w:rFonts w:hint="eastAsia"/>
        </w:rPr>
        <w:t>　　　　（1）铸造焦炭行业上游议价能力</w:t>
      </w:r>
      <w:r>
        <w:rPr>
          <w:rFonts w:hint="eastAsia"/>
        </w:rPr>
        <w:br/>
      </w:r>
      <w:r>
        <w:rPr>
          <w:rFonts w:hint="eastAsia"/>
        </w:rPr>
        <w:t>　　　　（2）铸造焦炭行业下游议价能力</w:t>
      </w:r>
      <w:r>
        <w:rPr>
          <w:rFonts w:hint="eastAsia"/>
        </w:rPr>
        <w:br/>
      </w:r>
      <w:r>
        <w:rPr>
          <w:rFonts w:hint="eastAsia"/>
        </w:rPr>
        <w:t>　　　　4.5.2 铸造焦炭行业现有竞争者分析</w:t>
      </w:r>
      <w:r>
        <w:rPr>
          <w:rFonts w:hint="eastAsia"/>
        </w:rPr>
        <w:br/>
      </w:r>
      <w:r>
        <w:rPr>
          <w:rFonts w:hint="eastAsia"/>
        </w:rPr>
        <w:t>　　　　4.5.3 铸造焦炭行业潜在进入者分析</w:t>
      </w:r>
      <w:r>
        <w:rPr>
          <w:rFonts w:hint="eastAsia"/>
        </w:rPr>
        <w:br/>
      </w:r>
      <w:r>
        <w:rPr>
          <w:rFonts w:hint="eastAsia"/>
        </w:rPr>
        <w:t>　　　　4.5.4 铸造焦炭行业替代品威胁分析</w:t>
      </w:r>
      <w:r>
        <w:rPr>
          <w:rFonts w:hint="eastAsia"/>
        </w:rPr>
        <w:br/>
      </w:r>
      <w:r>
        <w:rPr>
          <w:rFonts w:hint="eastAsia"/>
        </w:rPr>
        <w:t>　　　　4.5.5 铸造焦炭行业竞争激烈程度分析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中国铸造焦炭行业细分市场投资前景分析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中国铸造焦炭行业重点省市投资前景分析</w:t>
      </w:r>
      <w:r>
        <w:rPr>
          <w:rFonts w:hint="eastAsia"/>
        </w:rPr>
        <w:br/>
      </w:r>
      <w:r>
        <w:rPr>
          <w:rFonts w:hint="eastAsia"/>
        </w:rPr>
        <w:t>　　6.1 铸造焦炭行业区域投资环境分析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6.3 铸造焦炭行业区域投资前景分析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东北地区省市铸造焦炭投资前景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中国铸造焦炭行业盈利增长空间分析</w:t>
      </w:r>
      <w:r>
        <w:rPr>
          <w:rFonts w:hint="eastAsia"/>
        </w:rPr>
        <w:br/>
      </w:r>
      <w:r>
        <w:rPr>
          <w:rFonts w:hint="eastAsia"/>
        </w:rPr>
        <w:t>　　7.1 铸造焦炭行业盈利影响因素</w:t>
      </w:r>
      <w:r>
        <w:rPr>
          <w:rFonts w:hint="eastAsia"/>
        </w:rPr>
        <w:br/>
      </w:r>
      <w:r>
        <w:rPr>
          <w:rFonts w:hint="eastAsia"/>
        </w:rPr>
        <w:t>　　　　7.1.1 铸造焦炭行业盈利来源分析</w:t>
      </w:r>
      <w:r>
        <w:rPr>
          <w:rFonts w:hint="eastAsia"/>
        </w:rPr>
        <w:br/>
      </w:r>
      <w:r>
        <w:rPr>
          <w:rFonts w:hint="eastAsia"/>
        </w:rPr>
        <w:t>　　　　（1）铸造焦炭行业主要盈利点分析</w:t>
      </w:r>
      <w:r>
        <w:rPr>
          <w:rFonts w:hint="eastAsia"/>
        </w:rPr>
        <w:br/>
      </w:r>
      <w:r>
        <w:rPr>
          <w:rFonts w:hint="eastAsia"/>
        </w:rPr>
        <w:t>　　　　（2）铸造焦炭行业未来利润增长点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铸造焦炭行业管理效率与成本</w:t>
      </w:r>
      <w:r>
        <w:rPr>
          <w:rFonts w:hint="eastAsia"/>
        </w:rPr>
        <w:br/>
      </w:r>
      <w:r>
        <w:rPr>
          <w:rFonts w:hint="eastAsia"/>
        </w:rPr>
        <w:t>　　　　7.1.4 铸造焦炭行业设备及技术因素</w:t>
      </w:r>
      <w:r>
        <w:rPr>
          <w:rFonts w:hint="eastAsia"/>
        </w:rPr>
        <w:br/>
      </w:r>
      <w:r>
        <w:rPr>
          <w:rFonts w:hint="eastAsia"/>
        </w:rPr>
        <w:t>　　7.2 铸造焦炭行业盈利模式分析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（2）上市铸造焦炭企业盈利模式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铸造焦炭子行业盈利模式分析</w:t>
      </w:r>
      <w:r>
        <w:rPr>
          <w:rFonts w:hint="eastAsia"/>
        </w:rPr>
        <w:br/>
      </w:r>
      <w:r>
        <w:rPr>
          <w:rFonts w:hint="eastAsia"/>
        </w:rPr>
        <w:t>　　　　7.2.3 铸造焦炭行业创新盈利模式</w:t>
      </w:r>
      <w:r>
        <w:rPr>
          <w:rFonts w:hint="eastAsia"/>
        </w:rPr>
        <w:br/>
      </w:r>
      <w:r>
        <w:rPr>
          <w:rFonts w:hint="eastAsia"/>
        </w:rPr>
        <w:t>　　7.3 铸造焦炭行业成本费用分析</w:t>
      </w:r>
      <w:r>
        <w:rPr>
          <w:rFonts w:hint="eastAsia"/>
        </w:rPr>
        <w:br/>
      </w:r>
      <w:r>
        <w:rPr>
          <w:rFonts w:hint="eastAsia"/>
        </w:rPr>
        <w:t>　　　　7.3.1 铸造焦炭行业整体成本费用分析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铸造焦炭行业成本费用变化趋势</w:t>
      </w:r>
      <w:r>
        <w:rPr>
          <w:rFonts w:hint="eastAsia"/>
        </w:rPr>
        <w:br/>
      </w:r>
      <w:r>
        <w:rPr>
          <w:rFonts w:hint="eastAsia"/>
        </w:rPr>
        <w:t>　　7.4 铸造焦炭行业利润空间拓展</w:t>
      </w:r>
      <w:r>
        <w:rPr>
          <w:rFonts w:hint="eastAsia"/>
        </w:rPr>
        <w:br/>
      </w:r>
      <w:r>
        <w:rPr>
          <w:rFonts w:hint="eastAsia"/>
        </w:rPr>
        <w:t>　　　　7.4.1 铸造焦炭企业异地拓展空间分析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铸造焦炭企业创新业务投资空间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中国铸造焦炭行业标杆企业经营分析</w:t>
      </w:r>
      <w:r>
        <w:rPr>
          <w:rFonts w:hint="eastAsia"/>
        </w:rPr>
        <w:br/>
      </w:r>
      <w:r>
        <w:rPr>
          <w:rFonts w:hint="eastAsia"/>
        </w:rPr>
        <w:t>　　8.1 铸造焦炭企业各项排名情况</w:t>
      </w:r>
      <w:r>
        <w:rPr>
          <w:rFonts w:hint="eastAsia"/>
        </w:rPr>
        <w:br/>
      </w:r>
      <w:r>
        <w:rPr>
          <w:rFonts w:hint="eastAsia"/>
        </w:rPr>
        <w:t>　　　　8.1.1 铸造焦炭企业市场规模排名</w:t>
      </w:r>
      <w:r>
        <w:rPr>
          <w:rFonts w:hint="eastAsia"/>
        </w:rPr>
        <w:br/>
      </w:r>
      <w:r>
        <w:rPr>
          <w:rFonts w:hint="eastAsia"/>
        </w:rPr>
        <w:t>　　　　8.1.2 铸造焦炭企业经营效益排名</w:t>
      </w:r>
      <w:r>
        <w:rPr>
          <w:rFonts w:hint="eastAsia"/>
        </w:rPr>
        <w:br/>
      </w:r>
      <w:r>
        <w:rPr>
          <w:rFonts w:hint="eastAsia"/>
        </w:rPr>
        <w:t>　　8.2 铸造焦炭行业规模企业经营分析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山西焦化股份有限公司经营分析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山西安泰集团股份有限公司经营分析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太原煤气化股份有限公司经营分析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山西省汾阳市龙泉铸造焦有限公司经营分析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重庆市元森实业有限公司经营分析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山西森润铸造焦有限公司经营分析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汾阳市中煤龙泉焦化有限责任公司经营分析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中国铸造焦炭行业前景预测与投资战略规划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铸造焦炭行业融资模式分析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铸造焦炭项目融资模式</w:t>
      </w:r>
      <w:r>
        <w:rPr>
          <w:rFonts w:hint="eastAsia"/>
        </w:rPr>
        <w:br/>
      </w:r>
      <w:r>
        <w:rPr>
          <w:rFonts w:hint="eastAsia"/>
        </w:rPr>
        <w:t>　　9.2 铸造焦炭行业发展前景预测</w:t>
      </w:r>
      <w:r>
        <w:rPr>
          <w:rFonts w:hint="eastAsia"/>
        </w:rPr>
        <w:br/>
      </w:r>
      <w:r>
        <w:rPr>
          <w:rFonts w:hint="eastAsia"/>
        </w:rPr>
        <w:t>　　　　9.2.1 铸造焦炭行业投资趋势分析</w:t>
      </w:r>
      <w:r>
        <w:rPr>
          <w:rFonts w:hint="eastAsia"/>
        </w:rPr>
        <w:br/>
      </w:r>
      <w:r>
        <w:rPr>
          <w:rFonts w:hint="eastAsia"/>
        </w:rPr>
        <w:t>　　　　9.2.2 铸造焦炭行业前景影响因素</w:t>
      </w:r>
      <w:r>
        <w:rPr>
          <w:rFonts w:hint="eastAsia"/>
        </w:rPr>
        <w:br/>
      </w:r>
      <w:r>
        <w:rPr>
          <w:rFonts w:hint="eastAsia"/>
        </w:rPr>
        <w:t>　　　　（1）铸造焦炭行业政策影响分析（P）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（2）铸造焦炭行业经济影响因素（E）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（3）铸造焦炭行业社会影响因素（S）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（4）铸造焦炭行业技术影响因素（T）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铸造焦炭行业竞争趋势分析</w:t>
      </w:r>
      <w:r>
        <w:rPr>
          <w:rFonts w:hint="eastAsia"/>
        </w:rPr>
        <w:br/>
      </w:r>
      <w:r>
        <w:rPr>
          <w:rFonts w:hint="eastAsia"/>
        </w:rPr>
        <w:t>　　　　9.2.4 铸造焦炭行业投资规模预测</w:t>
      </w:r>
      <w:r>
        <w:rPr>
          <w:rFonts w:hint="eastAsia"/>
        </w:rPr>
        <w:br/>
      </w:r>
      <w:r>
        <w:rPr>
          <w:rFonts w:hint="eastAsia"/>
        </w:rPr>
        <w:t>　　　　（1）铸造焦炭行业整体投资规模预测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（2）铸造焦炭行业子行业投资规模预测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（3）铸造焦炭行业新进入者投资空间预测</w:t>
      </w:r>
      <w:r>
        <w:rPr>
          <w:rFonts w:hint="eastAsia"/>
        </w:rPr>
        <w:br/>
      </w:r>
      <w:r>
        <w:rPr>
          <w:rFonts w:hint="eastAsia"/>
        </w:rPr>
        <w:t>　　9.3 铸造焦炭行业投资战略规划</w:t>
      </w:r>
      <w:r>
        <w:rPr>
          <w:rFonts w:hint="eastAsia"/>
        </w:rPr>
        <w:br/>
      </w:r>
      <w:r>
        <w:rPr>
          <w:rFonts w:hint="eastAsia"/>
        </w:rPr>
        <w:t>　　　　9.3.1 铸造焦炭行业投资风险分析</w:t>
      </w:r>
      <w:r>
        <w:rPr>
          <w:rFonts w:hint="eastAsia"/>
        </w:rPr>
        <w:br/>
      </w:r>
      <w:r>
        <w:rPr>
          <w:rFonts w:hint="eastAsia"/>
        </w:rPr>
        <w:t>　　　　9.3.2 铸造焦炭行业投资机会分析</w:t>
      </w:r>
      <w:r>
        <w:rPr>
          <w:rFonts w:hint="eastAsia"/>
        </w:rPr>
        <w:br/>
      </w:r>
      <w:r>
        <w:rPr>
          <w:rFonts w:hint="eastAsia"/>
        </w:rPr>
        <w:t>　　　　9.3.3 铸造焦炭企业战略布局建议</w:t>
      </w:r>
      <w:r>
        <w:rPr>
          <w:rFonts w:hint="eastAsia"/>
        </w:rPr>
        <w:br/>
      </w:r>
      <w:r>
        <w:rPr>
          <w:rFonts w:hint="eastAsia"/>
        </w:rPr>
        <w:t>　　　　9.3.4 铸造焦炭行业投资重点建议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1：铸造焦炭行业代码表</w:t>
      </w:r>
      <w:r>
        <w:rPr>
          <w:rFonts w:hint="eastAsia"/>
        </w:rPr>
        <w:br/>
      </w:r>
      <w:r>
        <w:rPr>
          <w:rFonts w:hint="eastAsia"/>
        </w:rPr>
        <w:t>　　图表 2：铸造焦炭行业主要环节分布</w:t>
      </w:r>
      <w:r>
        <w:rPr>
          <w:rFonts w:hint="eastAsia"/>
        </w:rPr>
        <w:br/>
      </w:r>
      <w:r>
        <w:rPr>
          <w:rFonts w:hint="eastAsia"/>
        </w:rPr>
        <w:t>　　图表 3：中国铸造焦炭行业企业登记类型</w:t>
      </w:r>
      <w:r>
        <w:rPr>
          <w:rFonts w:hint="eastAsia"/>
        </w:rPr>
        <w:br/>
      </w:r>
      <w:r>
        <w:rPr>
          <w:rFonts w:hint="eastAsia"/>
        </w:rPr>
        <w:t>　　图表 4：中国铸造焦炭行业统计划分范围</w:t>
      </w:r>
      <w:r>
        <w:rPr>
          <w:rFonts w:hint="eastAsia"/>
        </w:rPr>
        <w:br/>
      </w:r>
      <w:r>
        <w:rPr>
          <w:rFonts w:hint="eastAsia"/>
        </w:rPr>
        <w:t>　　图表 5：2023-2029年铸造焦炭行业产值与GDP走势相关性（单位：%）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6：中国铸造焦炭行业生命周期</w:t>
      </w:r>
      <w:r>
        <w:rPr>
          <w:rFonts w:hint="eastAsia"/>
        </w:rPr>
        <w:br/>
      </w:r>
      <w:r>
        <w:rPr>
          <w:rFonts w:hint="eastAsia"/>
        </w:rPr>
        <w:t>　　图表 7：2023-2029年中国铸造焦炭行业亏损企业数量变化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8：2023-2029年中国铸造焦炭行业亏损企业亏损额变化（单位：万元，%）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9：中国铸造焦炭行业发展特点</w:t>
      </w:r>
      <w:r>
        <w:rPr>
          <w:rFonts w:hint="eastAsia"/>
        </w:rPr>
        <w:br/>
      </w:r>
      <w:r>
        <w:rPr>
          <w:rFonts w:hint="eastAsia"/>
        </w:rPr>
        <w:t>　　图表 10：2023-2029年铸造焦炭行业经营效益分析（单位：家，人，万元，%）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11：2023-2029年中国铸造焦炭行业盈利能力分析（单位：%）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12：2023-2029年中国铸造焦炭行业运营能力分析（单位：次）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13：2023-2029年中国铸造焦炭行业偿债能力分析（单位：%，倍）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14：2023-2029年中国铸造焦炭行业发展能力分析（单位：%）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15：2023-2029年铸造焦炭行业主要经济指标统计表（单位：万元，人，家，%）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16：2023-2029年中国大型铸造焦炭企业主要经济指标统计表（单位：万元，人，家，%）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17：2023-2029年中国中型铸造焦炭企业主要经济指标统计表（单位：万元，人，家，%）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18：2023-2029年中国小型铸造焦炭企业主要经济指标统计表（单位：万元，人，家，%）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19：2023-2029年不同规模企业数量变化比重图（单位：%）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20：2023-2029年不同规模企业资产总额比重变化趋势图（单位：%）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21：2023-2029年不同规模企业销售收入比重变化趋势图（单位：%）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22：2023-2029年不同规模企业利润总额比重变化趋势图（单位：%）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23：2023-2029年国有铸造焦炭企业主要经济指标统计表（单位：万元，人，家，%）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24：2023-2029年集体铸造焦炭企业主要经济指标统计表（单位：万元，人，家，%）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25：2023-2029年股份合作铸造焦炭企业主要经济指标统计表（单位：万元，人，家，%）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26：2023-2029年股份制铸造焦炭企业主要经济指标统计表（单位：万元，人，家，%）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27：2023-2029年私营铸造焦炭企业主要经济指标统计表（单位：万元，人，家，%）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031675b4d4f4d" w:history="1">
        <w:r>
          <w:rPr>
            <w:rStyle w:val="Hyperlink"/>
          </w:rPr>
          <w:t>2023-2029年中国铸造焦炭行业现状全面调研与发展趋势分析报告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031675b4d4f4d" w:history="1">
        <w:r>
          <w:rPr>
            <w:rStyle w:val="Hyperlink"/>
          </w:rPr>
          <w:t>https://www.20087.com/3/95/ZhuZaoJiaoTanDeFaZhanQuShi.html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e7851069d4e5f" w:history="1">
      <w:r>
        <w:rPr>
          <w:rStyle w:val="Hyperlink"/>
        </w:rPr>
        <w:t>2023-2029年中国铸造焦炭行业现状全面调研与发展趋势分析报告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uZaoJiaoTanDeFaZhanQuShi.html" TargetMode="External" Id="R427031675b4d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uZaoJiaoTanDeFaZhanQuShi.html" TargetMode="External" Id="R468e7851069d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2023-06-29T23:21:00Z</dcterms:created>
  <dcterms:modified xsi:type="dcterms:W3CDTF">2023-06-30T00:21:00Z</dcterms:modified>
  <dc:subject>2023-2029年中国铸造焦炭行业现状全面调研与发展趋势分析报告</dc:subject>
  <dc:title>2023-2029年中国铸造焦炭行业现状全面调研与发展趋势分析报告</dc:title>
  <cp:keywords>2023-2029年中国铸造焦炭行业现状全面调研与发展趋势分析报告</cp:keywords>
  <dc:description>2023-2029年中国铸造焦炭行业现状全面调研与发展趋势分析报告</dc:description>
</cp:coreProperties>
</file>