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eae656ddb4743" w:history="1">
              <w:r>
                <w:rPr>
                  <w:rStyle w:val="Hyperlink"/>
                </w:rPr>
                <w:t>中国核电管材市场调查研究与行业前景分析报告（2025-2031年）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eae656ddb4743" w:history="1">
              <w:r>
                <w:rPr>
                  <w:rStyle w:val="Hyperlink"/>
                </w:rPr>
                <w:t>中国核电管材市场调查研究与行业前景分析报告（2025-2031年）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eae656ddb4743" w:history="1">
                <w:r>
                  <w:rPr>
                    <w:rStyle w:val="Hyperlink"/>
                  </w:rPr>
                  <w:t>https://www.20087.com/5/15/HeDianGuanCaiShiChangQianJing.html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管材是核能发电系统中用于输送冷却剂、蒸汽、给水等介质的关键结构材料，广泛应用于反应堆一回路、二回路及相关辅助系统中，对耐高温、耐高压、抗辐照、抗腐蚀等性能有极高要求。目前，主流产品包括不锈钢无缝管、镍基合金管、双相不锈钢管等，主要应用于蒸汽发生器、稳压器、主泵进出口管道等核心部位。随着我国核电建设步伐加快，尤其是华龙一号、CAP1400等自主三代堆型的推广，对高性能核电管材的需求持续增长。国内企业已在部分关键品种上实现国产化替代，但仍需在高端合金成分控制、长寿命服役评估、焊接工艺优化等方面加强技术研发。</w:t>
      </w:r>
      <w:r>
        <w:rPr>
          <w:rFonts w:hint="eastAsia"/>
        </w:rPr>
        <w:br/>
      </w:r>
      <w:r>
        <w:rPr>
          <w:rFonts w:hint="eastAsia"/>
        </w:rPr>
        <w:t>　　未来，核电管材将在材料性能提升、国产化替代与极端环境适配方面持续突破。随着第四代核能系统、小型模块化反应堆（SMR）等新技术的发展，对管材在高温氦气、液态金属、熔盐等新型冷却介质中的稳定性提出更高要求，促使企业加快开发特种合金材料与涂层技术。同时，在“双碳”战略与能源结构调整背景下，国内核电装机容量将持续扩大，带动核电管材市场规模稳步增长，推动全产业链协同创新。此外，随着核电出口市场的拓展，相关管材产品将面临更严格的国际认证体系考验，倒逼企业完善质量控制体系与标准对接能力。整体来看，核电管材行业将在国家战略支持与技术积累的双重驱动下，逐步实现从跟跑到并跑再到部分领跑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eae656ddb4743" w:history="1">
        <w:r>
          <w:rPr>
            <w:rStyle w:val="Hyperlink"/>
          </w:rPr>
          <w:t>中国核电管材市场调查研究与行业前景分析报告（2025-2031年）</w:t>
        </w:r>
      </w:hyperlink>
      <w:r>
        <w:rPr>
          <w:rFonts w:hint="eastAsia"/>
        </w:rPr>
        <w:t>》基于对核电管材行业的长期监测研究，结合核电管材行业供需关系变化规律、产品消费结构、应用领域拓展、市场发展环境及政策支持等多维度分析，采用定量与定性相结合的科学方法，对行业内重点企业进行了系统研究。报告全面呈现了核电管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核电管材行业概述</w:t>
      </w:r>
      <w:r>
        <w:rPr>
          <w:rFonts w:hint="eastAsia"/>
        </w:rPr>
        <w:br/>
      </w:r>
      <w:r>
        <w:rPr>
          <w:rFonts w:hint="eastAsia"/>
        </w:rPr>
        <w:t>　　第一节 核电管材定义与分类</w:t>
      </w:r>
      <w:r>
        <w:rPr>
          <w:rFonts w:hint="eastAsia"/>
        </w:rPr>
        <w:br/>
      </w:r>
      <w:r>
        <w:rPr>
          <w:rFonts w:hint="eastAsia"/>
        </w:rPr>
        <w:t>　　第二节 核电管材应用领域</w:t>
      </w:r>
      <w:r>
        <w:rPr>
          <w:rFonts w:hint="eastAsia"/>
        </w:rPr>
        <w:br/>
      </w:r>
      <w:r>
        <w:rPr>
          <w:rFonts w:hint="eastAsia"/>
        </w:rPr>
        <w:t>　　第三节 核电管材行业经济指标分析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核电管材产业链及经营模式分析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三、核电管材销售模式及销售渠道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全球核电管材市场发展综述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2019-2024年全球核电管材市场规模与趋势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主要国家与地区核电管材市场分析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2025-2031年全球核电管材行业发展趋势与前景预测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中国核电管材行业市场分析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2024-2025年核电管材产能与投资动态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一、国内核电管材产能及利用情况</w:t>
      </w:r>
      <w:r>
        <w:rPr>
          <w:rFonts w:hint="eastAsia"/>
        </w:rPr>
        <w:br/>
      </w:r>
      <w:r>
        <w:rPr>
          <w:rFonts w:hint="eastAsia"/>
        </w:rPr>
        <w:t>　　　　二、核电管材产能扩张与投资动态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2025-2031年核电管材行业产量统计与趋势预测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一、2019-2024年核电管材行业产量数据统计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1、2019-2024年核电管材产量及增长趋势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2、2019-2024年核电管材细分产品产量及份额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二、影响核电管材产量的关键因素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三、2025-2031年核电管材产量预测</w:t>
      </w:r>
      <w:r>
        <w:rPr>
          <w:rFonts w:hint="eastAsia"/>
        </w:rPr>
        <w:br/>
      </w:r>
      <w:r>
        <w:rPr>
          <w:rFonts w:hint="eastAsia"/>
        </w:rPr>
        <w:t>　　第三节 2025-2031年核电管材市场需求与销售分析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一、2024-2025年核电管材行业需求现状</w:t>
      </w:r>
      <w:r>
        <w:rPr>
          <w:rFonts w:hint="eastAsia"/>
        </w:rPr>
        <w:br/>
      </w:r>
      <w:r>
        <w:rPr>
          <w:rFonts w:hint="eastAsia"/>
        </w:rPr>
        <w:t>　　　　二、核电管材客户群体与需求特点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三、2019-2024年核电管材行业销售规模分析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四、2025-2031年核电管材市场增长潜力与规模预测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中国核电管材细分市场与下游应用领域分析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核电管材细分市场分析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一、2024-2025年核电管材主要细分产品市场现状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核电管材下游应用与客户群体分析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一、2024-2025年核电管材各应用领域市场现状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2024-2025年核电管材行业技术发展现状及趋势分析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一、2019-2024年核电管材市场价格走势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核电管材定价策略与方法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2025-2031年核电管材价格竞争态势与趋势预测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2024-2025年重点区域核电管材市场发展概况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2019-2024年中国核电管材行业进出口情况分析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核电管材行业进口情况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一、2019-2024年核电管材进口规模及增长情况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核电管材行业出口情况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一、2019-2024年核电管材出口规模及增长情况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2019-2024年中国核电管材行业总体发展与财务状况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2019-2024年中国核电管材行业规模情况</w:t>
      </w:r>
      <w:r>
        <w:rPr>
          <w:rFonts w:hint="eastAsia"/>
        </w:rPr>
        <w:br/>
      </w:r>
      <w:r>
        <w:rPr>
          <w:rFonts w:hint="eastAsia"/>
        </w:rPr>
        <w:t>　　　　一、核电管材行业企业数量规模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二、核电管材行业从业人员规模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三、核电管材行业市场敏感性分析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2019-2024年中国核电管材行业财务能力分析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一、核电管材行业盈利能力</w:t>
      </w:r>
      <w:r>
        <w:rPr>
          <w:rFonts w:hint="eastAsia"/>
        </w:rPr>
        <w:br/>
      </w:r>
      <w:r>
        <w:rPr>
          <w:rFonts w:hint="eastAsia"/>
        </w:rPr>
        <w:t>　　　　二、核电管材行业偿债能力</w:t>
      </w:r>
      <w:r>
        <w:rPr>
          <w:rFonts w:hint="eastAsia"/>
        </w:rPr>
        <w:br/>
      </w:r>
      <w:r>
        <w:rPr>
          <w:rFonts w:hint="eastAsia"/>
        </w:rPr>
        <w:t>　　　　三、核电管材行业营运能力</w:t>
      </w:r>
      <w:r>
        <w:rPr>
          <w:rFonts w:hint="eastAsia"/>
        </w:rPr>
        <w:br/>
      </w:r>
      <w:r>
        <w:rPr>
          <w:rFonts w:hint="eastAsia"/>
        </w:rPr>
        <w:t>　　　　四、核电管材行业发展能力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中国核电管材行业竞争格局分析</w:t>
      </w:r>
      <w:r>
        <w:rPr>
          <w:rFonts w:hint="eastAsia"/>
        </w:rPr>
        <w:br/>
      </w:r>
      <w:r>
        <w:rPr>
          <w:rFonts w:hint="eastAsia"/>
        </w:rPr>
        <w:t>　　第一节 核电管材行业竞争格局总览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2024-2025年核电管材行业竞争力分析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2019-2024年核电管材行业企业并购活动分析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2024-2025年核电管材行业会展与招投标活动分析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2025年中国核电管材企业发展企业发展策略与建议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核电管材销售模式与渠道策略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核电管材品牌与市场推广策略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核电管材研发投入与技术创新能力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核电管材合作联盟与资源整合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中国核电管材行业风险与对策</w:t>
      </w:r>
      <w:r>
        <w:rPr>
          <w:rFonts w:hint="eastAsia"/>
        </w:rPr>
        <w:br/>
      </w:r>
      <w:r>
        <w:rPr>
          <w:rFonts w:hint="eastAsia"/>
        </w:rPr>
        <w:t>　　第一节 核电管材行业SWOT分析</w:t>
      </w:r>
      <w:r>
        <w:rPr>
          <w:rFonts w:hint="eastAsia"/>
        </w:rPr>
        <w:br/>
      </w:r>
      <w:r>
        <w:rPr>
          <w:rFonts w:hint="eastAsia"/>
        </w:rPr>
        <w:t>　　　　一、核电管材行业优势</w:t>
      </w:r>
      <w:r>
        <w:rPr>
          <w:rFonts w:hint="eastAsia"/>
        </w:rPr>
        <w:br/>
      </w:r>
      <w:r>
        <w:rPr>
          <w:rFonts w:hint="eastAsia"/>
        </w:rPr>
        <w:t>　　　　二、核电管材行业劣势</w:t>
      </w:r>
      <w:r>
        <w:rPr>
          <w:rFonts w:hint="eastAsia"/>
        </w:rPr>
        <w:br/>
      </w:r>
      <w:r>
        <w:rPr>
          <w:rFonts w:hint="eastAsia"/>
        </w:rPr>
        <w:t>　　　　三、核电管材市场机会</w:t>
      </w:r>
      <w:r>
        <w:rPr>
          <w:rFonts w:hint="eastAsia"/>
        </w:rPr>
        <w:br/>
      </w:r>
      <w:r>
        <w:rPr>
          <w:rFonts w:hint="eastAsia"/>
        </w:rPr>
        <w:t>　　　　四、核电管材市场威胁</w:t>
      </w:r>
      <w:r>
        <w:rPr>
          <w:rFonts w:hint="eastAsia"/>
        </w:rPr>
        <w:br/>
      </w:r>
      <w:r>
        <w:rPr>
          <w:rFonts w:hint="eastAsia"/>
        </w:rPr>
        <w:t>　　第二节 核电管材行业风险及对策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2024-2025年核电管材行业发展环境分析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一、核电管材行业主管部门与监管体制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二、核电管材行业主要法律法规及政策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三、核电管材行业标准与质量监管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2025-2031年核电管材行业发展趋势与方向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2025-2031年核电管材行业发展潜力与机遇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中:智林:－核电管材行业发展建议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核电管材行业类别</w:t>
      </w:r>
      <w:r>
        <w:rPr>
          <w:rFonts w:hint="eastAsia"/>
        </w:rPr>
        <w:br/>
      </w:r>
      <w:r>
        <w:rPr>
          <w:rFonts w:hint="eastAsia"/>
        </w:rPr>
        <w:t>　　图表 核电管材行业产业链调研</w:t>
      </w:r>
      <w:r>
        <w:rPr>
          <w:rFonts w:hint="eastAsia"/>
        </w:rPr>
        <w:br/>
      </w:r>
      <w:r>
        <w:rPr>
          <w:rFonts w:hint="eastAsia"/>
        </w:rPr>
        <w:t>　　图表 核电管材行业现状</w:t>
      </w:r>
      <w:r>
        <w:rPr>
          <w:rFonts w:hint="eastAsia"/>
        </w:rPr>
        <w:br/>
      </w:r>
      <w:r>
        <w:rPr>
          <w:rFonts w:hint="eastAsia"/>
        </w:rPr>
        <w:t>　　图表 核电管材行业标准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2019-2024年中国核电管材行业市场规模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2024年中国核电管材行业产能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2019-2024年中国核电管材行业产量统计</w:t>
      </w:r>
      <w:r>
        <w:rPr>
          <w:rFonts w:hint="eastAsia"/>
        </w:rPr>
        <w:br/>
      </w:r>
      <w:r>
        <w:rPr>
          <w:rFonts w:hint="eastAsia"/>
        </w:rPr>
        <w:t>　　图表 核电管材行业动态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2019-2024年中国核电管材市场需求量</w:t>
      </w:r>
      <w:r>
        <w:rPr>
          <w:rFonts w:hint="eastAsia"/>
        </w:rPr>
        <w:br/>
      </w:r>
      <w:r>
        <w:rPr>
          <w:rFonts w:hint="eastAsia"/>
        </w:rPr>
        <w:t>　　图表 2024年中国核电管材行业需求区域调研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2019-2024年中国核电管材行情</w:t>
      </w:r>
      <w:r>
        <w:rPr>
          <w:rFonts w:hint="eastAsia"/>
        </w:rPr>
        <w:br/>
      </w:r>
      <w:r>
        <w:rPr>
          <w:rFonts w:hint="eastAsia"/>
        </w:rPr>
        <w:t>　　图表 2019-2024年中国核电管材价格走势图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2019-2024年中国核电管材行业销售收入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2019-2024年中国核电管材行业盈利情况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2019-2024年中国核电管材行业利润总额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2019-2024年中国核电管材出口统计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**地区核电管材市场规模</w:t>
      </w:r>
      <w:r>
        <w:rPr>
          <w:rFonts w:hint="eastAsia"/>
        </w:rPr>
        <w:br/>
      </w:r>
      <w:r>
        <w:rPr>
          <w:rFonts w:hint="eastAsia"/>
        </w:rPr>
        <w:t>　　图表 **地区核电管材行业市场需求</w:t>
      </w:r>
      <w:r>
        <w:rPr>
          <w:rFonts w:hint="eastAsia"/>
        </w:rPr>
        <w:br/>
      </w:r>
      <w:r>
        <w:rPr>
          <w:rFonts w:hint="eastAsia"/>
        </w:rPr>
        <w:t>　　图表 **地区核电管材市场调研</w:t>
      </w:r>
      <w:r>
        <w:rPr>
          <w:rFonts w:hint="eastAsia"/>
        </w:rPr>
        <w:br/>
      </w:r>
      <w:r>
        <w:rPr>
          <w:rFonts w:hint="eastAsia"/>
        </w:rPr>
        <w:t>　　图表 **地区核电管材行业市场需求分析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**地区核电管材市场规模</w:t>
      </w:r>
      <w:r>
        <w:rPr>
          <w:rFonts w:hint="eastAsia"/>
        </w:rPr>
        <w:br/>
      </w:r>
      <w:r>
        <w:rPr>
          <w:rFonts w:hint="eastAsia"/>
        </w:rPr>
        <w:t>　　图表 **地区核电管材行业市场需求</w:t>
      </w:r>
      <w:r>
        <w:rPr>
          <w:rFonts w:hint="eastAsia"/>
        </w:rPr>
        <w:br/>
      </w:r>
      <w:r>
        <w:rPr>
          <w:rFonts w:hint="eastAsia"/>
        </w:rPr>
        <w:t>　　图表 **地区核电管材市场调研</w:t>
      </w:r>
      <w:r>
        <w:rPr>
          <w:rFonts w:hint="eastAsia"/>
        </w:rPr>
        <w:br/>
      </w:r>
      <w:r>
        <w:rPr>
          <w:rFonts w:hint="eastAsia"/>
        </w:rPr>
        <w:t>　　图表 **地区核电管材行业市场需求分析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核电管材行业竞争对手分析</w:t>
      </w:r>
      <w:r>
        <w:rPr>
          <w:rFonts w:hint="eastAsia"/>
        </w:rPr>
        <w:br/>
      </w:r>
      <w:r>
        <w:rPr>
          <w:rFonts w:hint="eastAsia"/>
        </w:rPr>
        <w:t>　　图表 核电管材重点企业（一）基本信息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2025-2031年中国核电管材行业市场规模预测</w:t>
      </w:r>
      <w:r>
        <w:rPr>
          <w:rFonts w:hint="eastAsia"/>
        </w:rPr>
        <w:br/>
      </w:r>
      <w:r>
        <w:rPr>
          <w:rFonts w:hint="eastAsia"/>
        </w:rPr>
        <w:t>　　图表 核电管材行业准入条件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2025-2031年中国核电管材市场前景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2025-2031年中国核电管材行业信息化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eae656ddb4743" w:history="1">
        <w:r>
          <w:rPr>
            <w:rStyle w:val="Hyperlink"/>
          </w:rPr>
          <w:t>中国核电管材市场调查研究与行业前景分析报告（2025-2031年）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eae656ddb4743" w:history="1">
        <w:r>
          <w:rPr>
            <w:rStyle w:val="Hyperlink"/>
          </w:rPr>
          <w:t>https://www.20087.com/5/15/HeDianGuanCaiShiChangQianJing.html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热点：pe管厂家、核电管材生产过程中的建议和意见、pe管材、核电管材供应商、太阳能管、核电管材垄断、核电工艺管道图纸图片、核电管材变更材料存放、核电概念股龙头一览表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13f3d9f04b4f" w:history="1">
      <w:r>
        <w:rPr>
          <w:rStyle w:val="Hyperlink"/>
        </w:rPr>
        <w:t>中国核电管材市场调查研究与行业前景分析报告（2025-2031年）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eDianGuanCaiShiChangQianJing.html" TargetMode="External" Id="R249eae656ddb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eDianGuanCaiShiChangQianJing.html" TargetMode="External" Id="R65f713f3d9f0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2025-08-16T05:17:39Z</dcterms:created>
  <dcterms:modified xsi:type="dcterms:W3CDTF">2025-08-16T06:17:39Z</dcterms:modified>
  <dc:subject>中国核电管材市场调查研究与行业前景分析报告（2025-2031年）</dc:subject>
  <dc:title>中国核电管材市场调查研究与行业前景分析报告（2025-2031年）</dc:title>
  <cp:keywords>中国核电管材市场调查研究与行业前景分析报告（2025-2031年）</cp:keywords>
  <dc:description>中国核电管材市场调查研究与行业前景分析报告（2025-2031年）</dc:description>
</cp:coreProperties>
</file>