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2b56fb58f426a" w:history="1">
              <w:r>
                <w:rPr>
                  <w:rStyle w:val="Hyperlink"/>
                </w:rPr>
                <w:t>2025-2031年中国炼焦炉发展现状与前景分析报告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2b56fb58f426a" w:history="1">
              <w:r>
                <w:rPr>
                  <w:rStyle w:val="Hyperlink"/>
                </w:rPr>
                <w:t>2025-2031年中国炼焦炉发展现状与前景分析报告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2b56fb58f426a" w:history="1">
                <w:r>
                  <w:rPr>
                    <w:rStyle w:val="Hyperlink"/>
                  </w:rPr>
                  <w:t>https://www.20087.com/5/55/LianJiaoLuShiChangQianJingFenXi.html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炉是钢铁生产过程中将煤炭转化为焦炭的关键设备，其效率和环保性能直接影响钢铁生产的成本和环境影响。目前，炼焦炉技术正朝着大型化、环保化方向发展，采用干熄焦、烟气净化等技术减少污染物排放。同时，智能化控制系统的应用提高了炼焦过程的精确控制和能效。</w:t>
      </w:r>
      <w:r>
        <w:rPr>
          <w:rFonts w:hint="eastAsia"/>
        </w:rPr>
        <w:br/>
      </w:r>
      <w:r>
        <w:rPr>
          <w:rFonts w:hint="eastAsia"/>
        </w:rPr>
        <w:t>　　未来炼焦炉行业的发展趋势将紧密围绕节能减排和资源高效利用。随着碳中和目标的推进，研发低排放炼焦技术和循环经济模式，如焦炉煤气的高效回收利用，将是重要方向。此外，炼焦过程的智能化、数字化水平将进一步提升，通过大数据分析优化生产参数，实现精准控制，减少资源浪费。探索使用替代能源和原料，如生物质焦炭，也将是行业创新的探索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2b56fb58f426a" w:history="1">
        <w:r>
          <w:rPr>
            <w:rStyle w:val="Hyperlink"/>
          </w:rPr>
          <w:t>2025-2031年中国炼焦炉发展现状与前景分析报告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炼焦炉行业的发展现状、市场规模、供需动态及进出口情况。报告详细解读了炼焦炉产业链上下游、重点区域市场、竞争格局及领先企业的表现，同时评估了炼焦炉行业风险与投资机会。通过对炼焦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炼焦炉行业界定及应用</w:t>
      </w:r>
      <w:r>
        <w:rPr>
          <w:rFonts w:hint="eastAsia"/>
        </w:rPr>
        <w:br/>
      </w:r>
      <w:r>
        <w:rPr>
          <w:rFonts w:hint="eastAsia"/>
        </w:rPr>
        <w:t>　　第一节 炼焦炉行业定义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炼焦炉主要应用领域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2024-2025年全球炼焦炉行业发展状况分析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2019-2024年全球炼焦炉行业运行概况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2019-2024年全球炼焦炉行业市场规模分析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全球主要地区炼焦炉行业运行情况分析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2025-2031年全球炼焦炉行业发展趋势预测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2024-2025年中国炼焦炉发展环境分析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炼焦炉行业相关政策、标准</w:t>
      </w:r>
      <w:r>
        <w:rPr>
          <w:rFonts w:hint="eastAsia"/>
        </w:rPr>
        <w:br/>
      </w:r>
      <w:r>
        <w:rPr>
          <w:rFonts w:hint="eastAsia"/>
        </w:rPr>
        <w:t>　　第三节 炼焦炉行业相关发展规划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中国炼焦炉行业发展现状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一、2024-2025年炼焦炉行业品牌发展现状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二、2024-2025年炼焦炉行业需求市场现状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三、2024-2025年炼焦炉市场需求层次分析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四、2024-2025年中国炼焦炉市场走向分析</w:t>
      </w:r>
      <w:r>
        <w:rPr>
          <w:rFonts w:hint="eastAsia"/>
        </w:rPr>
        <w:br/>
      </w:r>
      <w:r>
        <w:rPr>
          <w:rFonts w:hint="eastAsia"/>
        </w:rPr>
        <w:t>　　第二节 中国炼焦炉产品技术分析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一、2024-2025年炼焦炉产品技术变化特点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二、2024-2025年炼焦炉产品市场的新技术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三、2024-2025年炼焦炉产品市场现状分析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中国炼焦炉行业存在的问题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一、2024-2025年炼焦炉产品市场存在的主要问题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二、2024-2025年国内炼焦炉产品市场的三大瓶颈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三、2024-2025年炼焦炉产品市场遭遇的规模难题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对中国炼焦炉市场的分析及思考</w:t>
      </w:r>
      <w:r>
        <w:rPr>
          <w:rFonts w:hint="eastAsia"/>
        </w:rPr>
        <w:br/>
      </w:r>
      <w:r>
        <w:rPr>
          <w:rFonts w:hint="eastAsia"/>
        </w:rPr>
        <w:t>　　　　一、炼焦炉市场特点</w:t>
      </w:r>
      <w:r>
        <w:rPr>
          <w:rFonts w:hint="eastAsia"/>
        </w:rPr>
        <w:br/>
      </w:r>
      <w:r>
        <w:rPr>
          <w:rFonts w:hint="eastAsia"/>
        </w:rPr>
        <w:t>　　　　二、炼焦炉市场分析</w:t>
      </w:r>
      <w:r>
        <w:rPr>
          <w:rFonts w:hint="eastAsia"/>
        </w:rPr>
        <w:br/>
      </w:r>
      <w:r>
        <w:rPr>
          <w:rFonts w:hint="eastAsia"/>
        </w:rPr>
        <w:t>　　　　三、炼焦炉市场变化的方向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四、中国炼焦炉行业发展的新思路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五、对中国炼焦炉行业发展的思考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中国炼焦炉市场现状分析</w:t>
      </w:r>
      <w:r>
        <w:rPr>
          <w:rFonts w:hint="eastAsia"/>
        </w:rPr>
        <w:br/>
      </w:r>
      <w:r>
        <w:rPr>
          <w:rFonts w:hint="eastAsia"/>
        </w:rPr>
        <w:t>　　第二节 中国炼焦炉行业产量情况分析及预测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一、炼焦炉总体产能规模</w:t>
      </w:r>
      <w:r>
        <w:rPr>
          <w:rFonts w:hint="eastAsia"/>
        </w:rPr>
        <w:br/>
      </w:r>
      <w:r>
        <w:rPr>
          <w:rFonts w:hint="eastAsia"/>
        </w:rPr>
        <w:t>　　　　二、炼焦炉生产区域分布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三、2019-2024年中国炼焦炉产量统计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四、2025-2031年中国炼焦炉产量预测</w:t>
      </w:r>
      <w:r>
        <w:rPr>
          <w:rFonts w:hint="eastAsia"/>
        </w:rPr>
        <w:br/>
      </w:r>
      <w:r>
        <w:rPr>
          <w:rFonts w:hint="eastAsia"/>
        </w:rPr>
        <w:t>　　第三节 中国炼焦炉市场需求分析及预测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一、中国炼焦炉市场需求特点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二、2019-2024年中国炼焦炉市场需求量统计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三、2025-2031年中国炼焦炉市场需求量预测</w:t>
      </w:r>
      <w:r>
        <w:rPr>
          <w:rFonts w:hint="eastAsia"/>
        </w:rPr>
        <w:br/>
      </w:r>
      <w:r>
        <w:rPr>
          <w:rFonts w:hint="eastAsia"/>
        </w:rPr>
        <w:t>　　第四节 中国炼焦炉价格趋势分析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一、2019-2024年中国炼焦炉市场价格趋势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二、2025-2031年中国炼焦炉市场价格走势预测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中国炼焦炉进出口分析</w:t>
      </w:r>
      <w:r>
        <w:rPr>
          <w:rFonts w:hint="eastAsia"/>
        </w:rPr>
        <w:br/>
      </w:r>
      <w:r>
        <w:rPr>
          <w:rFonts w:hint="eastAsia"/>
        </w:rPr>
        <w:t>　　第一节 炼焦炉进口情况分析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炼焦炉出口情况分析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影响炼焦炉进出口因素分析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2019-2024年中国炼焦炉行业规模情况分析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2019-2024年中国炼焦炉行业财务能力分析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炼焦炉行业细分产品调研</w:t>
      </w:r>
      <w:r>
        <w:rPr>
          <w:rFonts w:hint="eastAsia"/>
        </w:rPr>
        <w:br/>
      </w:r>
      <w:r>
        <w:rPr>
          <w:rFonts w:hint="eastAsia"/>
        </w:rPr>
        <w:t>　　第一节 炼焦炉细分产品结构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炼焦炉行业上下游发展情况分析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炼焦炉行业上游产业发展分析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炼焦炉行业下游产业发展分析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中国炼焦炉行业重点地区发展分析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炼焦炉行业重点区域市场结构调研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**地区炼焦炉市场容量分析</w:t>
      </w:r>
      <w:r>
        <w:rPr>
          <w:rFonts w:hint="eastAsia"/>
        </w:rPr>
        <w:br/>
      </w:r>
      <w:r>
        <w:rPr>
          <w:rFonts w:hint="eastAsia"/>
        </w:rPr>
        <w:t>　　第三节 **地区炼焦炉市场容量分析</w:t>
      </w:r>
      <w:r>
        <w:rPr>
          <w:rFonts w:hint="eastAsia"/>
        </w:rPr>
        <w:br/>
      </w:r>
      <w:r>
        <w:rPr>
          <w:rFonts w:hint="eastAsia"/>
        </w:rPr>
        <w:t>　　第四节 **地区炼焦炉市场容量分析</w:t>
      </w:r>
      <w:r>
        <w:rPr>
          <w:rFonts w:hint="eastAsia"/>
        </w:rPr>
        <w:br/>
      </w:r>
      <w:r>
        <w:rPr>
          <w:rFonts w:hint="eastAsia"/>
        </w:rPr>
        <w:t>　　第五节 **地区炼焦炉市场容量分析</w:t>
      </w:r>
      <w:r>
        <w:rPr>
          <w:rFonts w:hint="eastAsia"/>
        </w:rPr>
        <w:br/>
      </w:r>
      <w:r>
        <w:rPr>
          <w:rFonts w:hint="eastAsia"/>
        </w:rPr>
        <w:t>　　第六节 **地区炼焦炉市场容量分析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炼焦炉企业多样化经营策略分析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一、炼焦炉企业多样化经营情况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二、现行炼焦炉行业多样化经营的方向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大型炼焦炉企业集团未来发展策略分析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对中小炼焦炉企业生产经营的建议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2025年炼焦炉市场前景分析</w:t>
      </w:r>
      <w:r>
        <w:rPr>
          <w:rFonts w:hint="eastAsia"/>
        </w:rPr>
        <w:br/>
      </w:r>
      <w:r>
        <w:rPr>
          <w:rFonts w:hint="eastAsia"/>
        </w:rPr>
        <w:t>　　第二节 2025年炼焦炉行业发展趋势预测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影响炼焦炉行业发展的主要因素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一、2025年影响炼焦炉行业运行的有利因素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二、2025年影响炼焦炉行业运行的稳定因素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三、2025年影响炼焦炉行业运行的不利因素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四、2025年中国炼焦炉行业发展面临的挑战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五、2025年中国炼焦炉行业发展面临的机遇</w:t>
      </w:r>
      <w:r>
        <w:rPr>
          <w:rFonts w:hint="eastAsia"/>
        </w:rPr>
        <w:br/>
      </w:r>
      <w:r>
        <w:rPr>
          <w:rFonts w:hint="eastAsia"/>
        </w:rPr>
        <w:t>　　第四节 炼焦炉行业投资风险预警</w:t>
      </w:r>
      <w:r>
        <w:rPr>
          <w:rFonts w:hint="eastAsia"/>
        </w:rPr>
        <w:br/>
      </w:r>
      <w:r>
        <w:rPr>
          <w:rFonts w:hint="eastAsia"/>
        </w:rPr>
        <w:t>　　　　一、炼焦炉行业市场风险预测</w:t>
      </w:r>
      <w:r>
        <w:rPr>
          <w:rFonts w:hint="eastAsia"/>
        </w:rPr>
        <w:br/>
      </w:r>
      <w:r>
        <w:rPr>
          <w:rFonts w:hint="eastAsia"/>
        </w:rPr>
        <w:t>　　　　二、炼焦炉行业政策风险预测</w:t>
      </w:r>
      <w:r>
        <w:rPr>
          <w:rFonts w:hint="eastAsia"/>
        </w:rPr>
        <w:br/>
      </w:r>
      <w:r>
        <w:rPr>
          <w:rFonts w:hint="eastAsia"/>
        </w:rPr>
        <w:t>　　　　三、炼焦炉行业经营风险预测</w:t>
      </w:r>
      <w:r>
        <w:rPr>
          <w:rFonts w:hint="eastAsia"/>
        </w:rPr>
        <w:br/>
      </w:r>
      <w:r>
        <w:rPr>
          <w:rFonts w:hint="eastAsia"/>
        </w:rPr>
        <w:t>　　　　四、炼焦炉行业技术风险预测</w:t>
      </w:r>
      <w:r>
        <w:rPr>
          <w:rFonts w:hint="eastAsia"/>
        </w:rPr>
        <w:br/>
      </w:r>
      <w:r>
        <w:rPr>
          <w:rFonts w:hint="eastAsia"/>
        </w:rPr>
        <w:t>　　　　五、炼焦炉行业竞争风险预测</w:t>
      </w:r>
      <w:r>
        <w:rPr>
          <w:rFonts w:hint="eastAsia"/>
        </w:rPr>
        <w:br/>
      </w:r>
      <w:r>
        <w:rPr>
          <w:rFonts w:hint="eastAsia"/>
        </w:rPr>
        <w:t>　　　　六、炼焦炉行业其他风险预测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炼焦炉投资建议</w:t>
      </w:r>
      <w:r>
        <w:rPr>
          <w:rFonts w:hint="eastAsia"/>
        </w:rPr>
        <w:br/>
      </w:r>
      <w:r>
        <w:rPr>
          <w:rFonts w:hint="eastAsia"/>
        </w:rPr>
        <w:t>　　第一节 炼焦炉行业投资环境分析</w:t>
      </w:r>
      <w:r>
        <w:rPr>
          <w:rFonts w:hint="eastAsia"/>
        </w:rPr>
        <w:br/>
      </w:r>
      <w:r>
        <w:rPr>
          <w:rFonts w:hint="eastAsia"/>
        </w:rPr>
        <w:t>　　第二节 炼焦炉行业投资进入壁垒分析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2019-2024年中国炼焦炉市场规模及增长情况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2019-2024年中国炼焦炉行业产量及增长趋势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2025-2031年中国炼焦炉行业产量预测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2019-2024年中国炼焦炉行业市场需求及增长情况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2025-2031年中国炼焦炉行业市场需求预测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2019-2024年中国炼焦炉行业利润及增长情况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**地区炼焦炉市场规模及增长情况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2019-2024年中国炼焦炉行业出口情况分析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2025-2031年中国炼焦炉行业产品市场价格走势预测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炼焦炉重点企业经营情况分析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2025-2031年中国炼焦炉市场规模预测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2025-2031年中国炼焦炉行业利润预测</w:t>
      </w:r>
      <w:r>
        <w:rPr>
          <w:rFonts w:hint="eastAsia"/>
        </w:rPr>
        <w:br/>
      </w:r>
      <w:r>
        <w:rPr>
          <w:rFonts w:hint="eastAsia"/>
        </w:rPr>
        <w:t>　　图表 2025年炼焦炉行业壁垒</w:t>
      </w:r>
      <w:r>
        <w:rPr>
          <w:rFonts w:hint="eastAsia"/>
        </w:rPr>
        <w:br/>
      </w:r>
      <w:r>
        <w:rPr>
          <w:rFonts w:hint="eastAsia"/>
        </w:rPr>
        <w:t>　　图表 2025年炼焦炉市场前景分析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2025-2031年中国炼焦炉市场需求预测</w:t>
      </w:r>
      <w:r>
        <w:rPr>
          <w:rFonts w:hint="eastAsia"/>
        </w:rPr>
        <w:br/>
      </w:r>
      <w:r>
        <w:rPr>
          <w:rFonts w:hint="eastAsia"/>
        </w:rPr>
        <w:t>　　图表 2025年炼焦炉发展趋势预测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2b56fb58f426a" w:history="1">
        <w:r>
          <w:rPr>
            <w:rStyle w:val="Hyperlink"/>
          </w:rPr>
          <w:t>2025-2031年中国炼焦炉发展现状与前景分析报告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2b56fb58f426a" w:history="1">
        <w:r>
          <w:rPr>
            <w:rStyle w:val="Hyperlink"/>
          </w:rPr>
          <w:t>https://www.20087.com/5/55/LianJiaoLuShiChangQianJingFenXi.html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炉结构图解、炼焦炉赤壁怀古苏轼怎样读、自制小型焦炭熔炼炉、炼焦炉前工心得体会、烧结机图片、炼焦炉的焦化时间y与炉宽及烟道管相对湿度的数据如下、焦炉的结构由几部分组成、炼焦炉结构图、高炉冷却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026efc2be4ea5" w:history="1">
      <w:r>
        <w:rPr>
          <w:rStyle w:val="Hyperlink"/>
        </w:rPr>
        <w:t>2025-2031年中国炼焦炉发展现状与前景分析报告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anJiaoLuShiChangQianJingFenXi.html" TargetMode="External" Id="R32a2b56fb58f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anJiaoLuShiChangQianJingFenXi.html" TargetMode="External" Id="R638026efc2be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2025-02-02T02:32:00Z</dcterms:created>
  <dcterms:modified xsi:type="dcterms:W3CDTF">2025-02-02T03:32:00Z</dcterms:modified>
  <dc:subject>2025-2031年中国炼焦炉发展现状与前景分析报告</dc:subject>
  <dc:title>2025-2031年中国炼焦炉发展现状与前景分析报告</dc:title>
  <cp:keywords>2025-2031年中国炼焦炉发展现状与前景分析报告</cp:keywords>
  <dc:description>2025-2031年中国炼焦炉发展现状与前景分析报告</dc:description>
</cp:coreProperties>
</file>