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bb86006bc4af4" w:history="1">
              <w:r>
                <w:rPr>
                  <w:rStyle w:val="Hyperlink"/>
                </w:rPr>
                <w:t>2026-2032年中国生物质成型颗粒行业市场调研与行业前景分析报告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bb86006bc4af4" w:history="1">
              <w:r>
                <w:rPr>
                  <w:rStyle w:val="Hyperlink"/>
                </w:rPr>
                <w:t>2026-2032年中国生物质成型颗粒行业市场调研与行业前景分析报告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bb86006bc4af4" w:history="1">
                <w:r>
                  <w:rPr>
                    <w:rStyle w:val="Hyperlink"/>
                  </w:rPr>
                  <w:t>https://www.20087.com/5/75/ShengWuZhiChengXingKeLiXianZhuangYuQianJingFenXi.html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成型颗粒是以农林废弃物、林业剩余物等为原料，经粉碎、干燥、压缩成型制成的固体生物质燃料，具有密度高、燃烧稳定、储运便捷等特点，主要用于工业供热、区域供暖、发电及清洁炉具替代散煤。当前全球生物质颗粒产能持续扩张，欧洲仍是主要消费市场，中国产量位居全球前列，但国内消费规模与出口规模存在结构性错配，出口依赖度较高。国内生产企业以中小型为主，区域分布分散，原料收集体系尚未完全规模化，导致部分产能利用率不足。技术层面，低能耗压缩、灰分控制及掺烧适配能力逐步提升，但非木质原料颗粒仍存在灰分偏高、结渣等问题，影响工业锅炉适配性。标准体系、绿色认证与供应链稳定性仍是行业短板。</w:t>
      </w:r>
      <w:r>
        <w:rPr>
          <w:rFonts w:hint="eastAsia"/>
        </w:rPr>
        <w:br/>
      </w:r>
      <w:r>
        <w:rPr>
          <w:rFonts w:hint="eastAsia"/>
        </w:rPr>
        <w:t>　　未来，生物质成型颗粒将受益于清洁供热、零碳园区建设及可再生能源非电利用政策推进，国内工业供热与集中供暖场景需求有望释放。市场调研网指出，高灰分原料预处理、气化多联产、碳捕集耦合等技术将成为研发重点，产品将向低灰、低碱金属、高稳定性方向升级。行业集中度将随环保合规成本上升而提高，作坊式产能加速出清，具备原料整合能力与认证体系的企业将获得竞争优势。国际市场方面，可持续性认证与碳边境调节机制将重塑贸易格局，具备全链条成本优势与绿色认证能力的企业更易进入高端市场。长期看，生物质颗粒在可持续航空燃料原料、绿色甲醇及化工原料方向亦存在延伸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bb86006bc4af4" w:history="1">
        <w:r>
          <w:rPr>
            <w:rStyle w:val="Hyperlink"/>
          </w:rPr>
          <w:t>2026-2032年中国生物质成型颗粒行业市场调研与行业前景分析报告</w:t>
        </w:r>
      </w:hyperlink>
      <w:r>
        <w:rPr>
          <w:rFonts w:hint="eastAsia"/>
        </w:rPr>
        <w:t>》，2025年生物质成型颗粒行业市场规模达 亿元，预计2032年市场规模将达 亿元，期间年均复合增长率（CAGR）达 %。报告基于统计局、相关行业协会及科研机构的详实数据，采用定量与定性相结合的分析方法，系统呈现生物质成型颗粒行业现状，涵盖生物质成型颗粒市场规模、产销格局、价格走势、技术特点及产业链结构，分析生物质成型颗粒重点企业竞争策略与市场表现。通过研究生物质成型颗粒消费群体特征、区域分布情况，评估行业政策影响，预测生物质成型颗粒市场发展前景与投资价值。报告为生物质成型颗粒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生物质成型颗粒行业概述</w:t>
      </w:r>
      <w:r>
        <w:rPr>
          <w:rFonts w:hint="eastAsia"/>
        </w:rPr>
        <w:br/>
      </w:r>
      <w:r>
        <w:rPr>
          <w:rFonts w:hint="eastAsia"/>
        </w:rPr>
        <w:t>　　第一节 生物质成型颗粒定义与分类</w:t>
      </w:r>
      <w:r>
        <w:rPr>
          <w:rFonts w:hint="eastAsia"/>
        </w:rPr>
        <w:br/>
      </w:r>
      <w:r>
        <w:rPr>
          <w:rFonts w:hint="eastAsia"/>
        </w:rPr>
        <w:t>　　第二节 生物质成型颗粒应用领域</w:t>
      </w:r>
      <w:r>
        <w:rPr>
          <w:rFonts w:hint="eastAsia"/>
        </w:rPr>
        <w:br/>
      </w:r>
      <w:r>
        <w:rPr>
          <w:rFonts w:hint="eastAsia"/>
        </w:rPr>
        <w:t>　　第三节 生物质成型颗粒行业经济指标分析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一、生物质成型颗粒行业赢利性评估</w:t>
      </w:r>
      <w:r>
        <w:rPr>
          <w:rFonts w:hint="eastAsia"/>
        </w:rPr>
        <w:br/>
      </w:r>
      <w:r>
        <w:rPr>
          <w:rFonts w:hint="eastAsia"/>
        </w:rPr>
        <w:t>　　　　二、生物质成型颗粒行业成长速度分析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三、生物质成型颗粒附加值提升空间探讨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四、生物质成型颗粒行业进入壁垒分析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五、生物质成型颗粒行业风险性评估</w:t>
      </w:r>
      <w:r>
        <w:rPr>
          <w:rFonts w:hint="eastAsia"/>
        </w:rPr>
        <w:br/>
      </w:r>
      <w:r>
        <w:rPr>
          <w:rFonts w:hint="eastAsia"/>
        </w:rPr>
        <w:t>　　　　六、生物质成型颗粒行业周期性分析</w:t>
      </w:r>
      <w:r>
        <w:rPr>
          <w:rFonts w:hint="eastAsia"/>
        </w:rPr>
        <w:br/>
      </w:r>
      <w:r>
        <w:rPr>
          <w:rFonts w:hint="eastAsia"/>
        </w:rPr>
        <w:t>　　　　七、生物质成型颗粒行业竞争程度指标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八、生物质成型颗粒行业成熟度综合分析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生物质成型颗粒产业链及经营模式分析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三、生物质成型颗粒销售模式与渠道策略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全球生物质成型颗粒市场发展分析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2025-2026年全球生物质成型颗粒行业发展分析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一、全球生物质成型颗粒行业市场规模与趋势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二、全球生物质成型颗粒行业发展特点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三、全球生物质成型颗粒行业竞争格局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主要国家与地区生物质成型颗粒市场分析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2026-2032年全球生物质成型颗粒行业发展趋势与前景预测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一、生物质成型颗粒行业发展趋势</w:t>
      </w:r>
      <w:r>
        <w:rPr>
          <w:rFonts w:hint="eastAsia"/>
        </w:rPr>
        <w:br/>
      </w:r>
      <w:r>
        <w:rPr>
          <w:rFonts w:hint="eastAsia"/>
        </w:rPr>
        <w:t>　　　　二、生物质成型颗粒行业发展潜力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中国生物质成型颗粒行业市场分析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2025-2026年生物质成型颗粒产能与投资动态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一、国内生物质成型颗粒产能现状与利用效率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二、生物质成型颗粒产能扩张与投资动态分析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2026-2032年生物质成型颗粒行业产量统计与趋势预测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一、2020-2025年生物质成型颗粒行业产量与增长趋势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1、2020-2025年生物质成型颗粒产量及增长趋势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2、2020-2025年生物质成型颗粒细分产品产量及份额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二、生物质成型颗粒产量影响因素分析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三、2026-2032年生物质成型颗粒产量预测</w:t>
      </w:r>
      <w:r>
        <w:rPr>
          <w:rFonts w:hint="eastAsia"/>
        </w:rPr>
        <w:br/>
      </w:r>
      <w:r>
        <w:rPr>
          <w:rFonts w:hint="eastAsia"/>
        </w:rPr>
        <w:t>　　第三节 2026-2032年生物质成型颗粒市场需求与销售分析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一、2025-2026年生物质成型颗粒行业需求现状</w:t>
      </w:r>
      <w:r>
        <w:rPr>
          <w:rFonts w:hint="eastAsia"/>
        </w:rPr>
        <w:br/>
      </w:r>
      <w:r>
        <w:rPr>
          <w:rFonts w:hint="eastAsia"/>
        </w:rPr>
        <w:t>　　　　二、生物质成型颗粒客户群体与需求特点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三、2020-2025年生物质成型颗粒行业销售规模分析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四、2026-2032年生物质成型颗粒市场增长潜力与规模预测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2025-2026年生物质成型颗粒行业技术发展现状及趋势分析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生物质成型颗粒行业技术发展现状分析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国内外生物质成型颗粒行业技术差距分析及差距形成的主要原因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生物质成型颗粒行业技术发展方向、趋势预测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提升生物质成型颗粒行业技术能力策略建议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中国生物质成型颗粒细分市场分析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一、2025-2026年生物质成型颗粒主要细分产品市场现状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生物质成型颗粒价格机制与竞争策略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一、2020-2025年生物质成型颗粒市场价格走势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生物质成型颗粒定价策略与方法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2026-2032年生物质成型颗粒价格竞争态势与趋势预测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中国生物质成型颗粒行业重点区域市场研究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2025-2026年重点区域生物质成型颗粒市场发展概况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二、2020-2025年生物质成型颗粒市场需求规模情况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二、2020-2025年生物质成型颗粒市场需求规模情况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二、2020-2025年生物质成型颗粒市场需求规模情况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二、2020-2025年生物质成型颗粒市场需求规模情况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二、2020-2025年生物质成型颗粒市场需求规模情况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三、2026-2032年生物质成型颗粒行业发展潜力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2020-2025年中国生物质成型颗粒行业进出口情况分析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生物质成型颗粒行业进口规模与来源分析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一、2020-2025年生物质成型颗粒进口规模分析</w:t>
      </w:r>
      <w:r>
        <w:rPr>
          <w:rFonts w:hint="eastAsia"/>
        </w:rPr>
        <w:br/>
      </w:r>
      <w:r>
        <w:rPr>
          <w:rFonts w:hint="eastAsia"/>
        </w:rPr>
        <w:t>　　　　二、生物质成型颗粒主要进口来源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生物质成型颗粒行业出口规模与目的地分析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一、2020-2025年生物质成型颗粒出口规模分析</w:t>
      </w:r>
      <w:r>
        <w:rPr>
          <w:rFonts w:hint="eastAsia"/>
        </w:rPr>
        <w:br/>
      </w:r>
      <w:r>
        <w:rPr>
          <w:rFonts w:hint="eastAsia"/>
        </w:rPr>
        <w:t>　　　　二、生物质成型颗粒主要出口目的地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2020-2025年中国生物质成型颗粒总体规模与财务指标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中国生物质成型颗粒行业总体规模分析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一、生物质成型颗粒企业数量与结构</w:t>
      </w:r>
      <w:r>
        <w:rPr>
          <w:rFonts w:hint="eastAsia"/>
        </w:rPr>
        <w:br/>
      </w:r>
      <w:r>
        <w:rPr>
          <w:rFonts w:hint="eastAsia"/>
        </w:rPr>
        <w:t>　　　　二、生物质成型颗粒从业人员规模</w:t>
      </w:r>
      <w:r>
        <w:rPr>
          <w:rFonts w:hint="eastAsia"/>
        </w:rPr>
        <w:br/>
      </w:r>
      <w:r>
        <w:rPr>
          <w:rFonts w:hint="eastAsia"/>
        </w:rPr>
        <w:t>　　　　三、生物质成型颗粒行业资产状况</w:t>
      </w:r>
      <w:r>
        <w:rPr>
          <w:rFonts w:hint="eastAsia"/>
        </w:rPr>
        <w:br/>
      </w:r>
      <w:r>
        <w:rPr>
          <w:rFonts w:hint="eastAsia"/>
        </w:rPr>
        <w:t>　　第二节 中国生物质成型颗粒行业财务指标总体分析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生物质成型颗粒行业重点企业经营状况分析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生物质成型颗粒重点企业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生物质成型颗粒领先企业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生物质成型颗粒标杆企业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生物质成型颗粒代表企业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生物质成型颗粒龙头企业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生物质成型颗粒重点企业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中国生物质成型颗粒行业竞争格局分析</w:t>
      </w:r>
      <w:r>
        <w:rPr>
          <w:rFonts w:hint="eastAsia"/>
        </w:rPr>
        <w:br/>
      </w:r>
      <w:r>
        <w:rPr>
          <w:rFonts w:hint="eastAsia"/>
        </w:rPr>
        <w:t>　　第一节 生物质成型颗粒行业竞争格局总览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2025-2026年生物质成型颗粒行业竞争力分析</w:t>
      </w:r>
      <w:r>
        <w:rPr>
          <w:rFonts w:hint="eastAsia"/>
        </w:rPr>
        <w:br/>
      </w:r>
      <w:r>
        <w:rPr>
          <w:rFonts w:hint="eastAsia"/>
        </w:rPr>
        <w:t>　　　　一、生物质成型颗粒供应商议价能力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四、生物质成型颗粒替代品威胁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2020-2025年生物质成型颗粒行业企业并购活动分析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2025-2026年生物质成型颗粒行业会展与招投标活动分析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一、生物质成型颗粒行业会展活动及其市场影响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2026年中国生物质成型颗粒企业发展策略分析</w:t>
      </w:r>
      <w:r>
        <w:rPr>
          <w:rFonts w:hint="eastAsia"/>
        </w:rPr>
        <w:br/>
      </w:r>
      <w:r>
        <w:rPr>
          <w:rFonts w:hint="eastAsia"/>
        </w:rPr>
        <w:t>　　第一节 生物质成型颗粒市场策略分析</w:t>
      </w:r>
      <w:r>
        <w:rPr>
          <w:rFonts w:hint="eastAsia"/>
        </w:rPr>
        <w:br/>
      </w:r>
      <w:r>
        <w:rPr>
          <w:rFonts w:hint="eastAsia"/>
        </w:rPr>
        <w:t>　　　　一、生物质成型颗粒市场定位与拓展策略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二、生物质成型颗粒市场细分与目标客户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生物质成型颗粒销售策略分析</w:t>
      </w:r>
      <w:r>
        <w:rPr>
          <w:rFonts w:hint="eastAsia"/>
        </w:rPr>
        <w:br/>
      </w:r>
      <w:r>
        <w:rPr>
          <w:rFonts w:hint="eastAsia"/>
        </w:rPr>
        <w:t>　　　　一、生物质成型颗粒销售渠道与网络建设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提高生物质成型颗粒企业竞争力建议</w:t>
      </w:r>
      <w:r>
        <w:rPr>
          <w:rFonts w:hint="eastAsia"/>
        </w:rPr>
        <w:br/>
      </w:r>
      <w:r>
        <w:rPr>
          <w:rFonts w:hint="eastAsia"/>
        </w:rPr>
        <w:t>　　　　一、生物质成型颗粒技术创新与管理优化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生物质成型颗粒品牌战略思考</w:t>
      </w:r>
      <w:r>
        <w:rPr>
          <w:rFonts w:hint="eastAsia"/>
        </w:rPr>
        <w:br/>
      </w:r>
      <w:r>
        <w:rPr>
          <w:rFonts w:hint="eastAsia"/>
        </w:rPr>
        <w:t>　　　　一、生物质成型颗粒品牌建设与维护</w:t>
      </w:r>
      <w:r>
        <w:rPr>
          <w:rFonts w:hint="eastAsia"/>
        </w:rPr>
        <w:br/>
      </w:r>
      <w:r>
        <w:rPr>
          <w:rFonts w:hint="eastAsia"/>
        </w:rPr>
        <w:t>　　　　二、生物质成型颗粒品牌影响力与市场竞争力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中国生物质成型颗粒行业风险与对策</w:t>
      </w:r>
      <w:r>
        <w:rPr>
          <w:rFonts w:hint="eastAsia"/>
        </w:rPr>
        <w:br/>
      </w:r>
      <w:r>
        <w:rPr>
          <w:rFonts w:hint="eastAsia"/>
        </w:rPr>
        <w:t>　　第一节 生物质成型颗粒行业SWOT分析</w:t>
      </w:r>
      <w:r>
        <w:rPr>
          <w:rFonts w:hint="eastAsia"/>
        </w:rPr>
        <w:br/>
      </w:r>
      <w:r>
        <w:rPr>
          <w:rFonts w:hint="eastAsia"/>
        </w:rPr>
        <w:t>　　　　一、生物质成型颗粒行业优势分析</w:t>
      </w:r>
      <w:r>
        <w:rPr>
          <w:rFonts w:hint="eastAsia"/>
        </w:rPr>
        <w:br/>
      </w:r>
      <w:r>
        <w:rPr>
          <w:rFonts w:hint="eastAsia"/>
        </w:rPr>
        <w:t>　　　　二、生物质成型颗粒行业劣势分析</w:t>
      </w:r>
      <w:r>
        <w:rPr>
          <w:rFonts w:hint="eastAsia"/>
        </w:rPr>
        <w:br/>
      </w:r>
      <w:r>
        <w:rPr>
          <w:rFonts w:hint="eastAsia"/>
        </w:rPr>
        <w:t>　　　　三、生物质成型颗粒市场机会探索</w:t>
      </w:r>
      <w:r>
        <w:rPr>
          <w:rFonts w:hint="eastAsia"/>
        </w:rPr>
        <w:br/>
      </w:r>
      <w:r>
        <w:rPr>
          <w:rFonts w:hint="eastAsia"/>
        </w:rPr>
        <w:t>　　　　四、生物质成型颗粒市场威胁评估</w:t>
      </w:r>
      <w:r>
        <w:rPr>
          <w:rFonts w:hint="eastAsia"/>
        </w:rPr>
        <w:br/>
      </w:r>
      <w:r>
        <w:rPr>
          <w:rFonts w:hint="eastAsia"/>
        </w:rPr>
        <w:t>　　第二节 生物质成型颗粒行业风险及对策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2026-2032年中国生物质成型颗粒行业前景与发展趋势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生物质成型颗粒行业发展环境分析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2026-2032年生物质成型颗粒行业发展趋势与方向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一、生物质成型颗粒行业发展方向预测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二、生物质成型颗粒发展趋势分析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2026-2032年生物质成型颗粒行业发展潜力与机遇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一、生物质成型颗粒市场发展潜力评估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二、生物质成型颗粒新兴市场与机遇探索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生物质成型颗粒行业研究结论与建议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　生物质成型颗粒行业发展建议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生物质成型颗粒行业历程</w:t>
      </w:r>
      <w:r>
        <w:rPr>
          <w:rFonts w:hint="eastAsia"/>
        </w:rPr>
        <w:br/>
      </w:r>
      <w:r>
        <w:rPr>
          <w:rFonts w:hint="eastAsia"/>
        </w:rPr>
        <w:t>　　图表 生物质成型颗粒行业生命周期</w:t>
      </w:r>
      <w:r>
        <w:rPr>
          <w:rFonts w:hint="eastAsia"/>
        </w:rPr>
        <w:br/>
      </w:r>
      <w:r>
        <w:rPr>
          <w:rFonts w:hint="eastAsia"/>
        </w:rPr>
        <w:t>　　图表 生物质成型颗粒行业产业链分析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2020-2025年生物质成型颗粒行业市场容量分析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2025年中国生物质成型颗粒行业需求领域分布格局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2020-2025年中国生物质成型颗粒出口金额分析</w:t>
      </w:r>
      <w:r>
        <w:rPr>
          <w:rFonts w:hint="eastAsia"/>
        </w:rPr>
        <w:br/>
      </w:r>
      <w:r>
        <w:rPr>
          <w:rFonts w:hint="eastAsia"/>
        </w:rPr>
        <w:t>　　图表 2025年中国生物质成型颗粒进口国家及地区分析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2025年中国生物质成型颗粒出口国家及地区分析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2020-2025年中国生物质成型颗粒行业企业平均规模情况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**地区生物质成型颗粒市场规模及增长情况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**地区生物质成型颗粒行业市场需求情况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生物质成型颗粒重点企业（三）成长能力情况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2026-2032年中国生物质成型颗粒行业发展趋势预测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bb86006bc4af4" w:history="1">
        <w:r>
          <w:rPr>
            <w:rStyle w:val="Hyperlink"/>
          </w:rPr>
          <w:t>2026-2032年中国生物质成型颗粒行业市场调研与行业前景分析报告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bb86006bc4af4" w:history="1">
        <w:r>
          <w:rPr>
            <w:rStyle w:val="Hyperlink"/>
          </w:rPr>
          <w:t>https://www.20087.com/5/75/ShengWuZhiChengXingKeLiXianZhuangYuQianJingFenXi.html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9a9e98056f499b" w:history="1">
      <w:r>
        <w:rPr>
          <w:rStyle w:val="Hyperlink"/>
        </w:rPr>
        <w:t>2026-2032年中国生物质成型颗粒行业市场调研与行业前景分析报告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ShengWuZhiChengXingKeLiXianZhuangYuQianJingFenXi.html" TargetMode="External" Id="R6e8bb86006bc4a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ShengWuZhiChengXingKeLiXianZhuangYuQianJingFenXi.html" TargetMode="External" Id="R639a9e98056f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2026-10-27T05:04:09Z</dcterms:created>
  <dcterms:modified xsi:type="dcterms:W3CDTF">2026-10-27T06:04:09Z</dcterms:modified>
  <dc:subject>2026-2032年中国生物质成型颗粒行业市场调研与行业前景分析报告</dc:subject>
  <dc:title>2026-2032年中国生物质成型颗粒行业市场调研与行业前景分析报告</dc:title>
  <cp:keywords>2026-2032年中国生物质成型颗粒行业市场调研与行业前景分析报告</cp:keywords>
  <dc:description>2026-2032年中国生物质成型颗粒行业市场调研与行业前景分析报告</dc:description>
</cp:coreProperties>
</file>