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cf72f65ae4a9f" w:history="1">
              <w:r>
                <w:rPr>
                  <w:rStyle w:val="Hyperlink"/>
                </w:rPr>
                <w:t>中国钛铁市场调查研究与发展前景预测报告（2025-2031年）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cf72f65ae4a9f" w:history="1">
              <w:r>
                <w:rPr>
                  <w:rStyle w:val="Hyperlink"/>
                </w:rPr>
                <w:t>中国钛铁市场调查研究与发展前景预测报告（2025-2031年）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cf72f65ae4a9f" w:history="1">
                <w:r>
                  <w:rPr>
                    <w:rStyle w:val="Hyperlink"/>
                  </w:rPr>
                  <w:t>https://www.20087.com/M_NengYuanKuangChan/55/TaiTieDeXianZhuangHeFaZhanQuShi.html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含钛的铁合金，主要用于钢铁工业中作为脱氧剂和合金添加剂，以改善钢材的性能。近年来，随着航空航天、国防和高端制造业对高强度、轻质材料需求的增加，钛铁的市场关注度不断提升。钛铁的生产涉及钛矿石的提炼和合金化过程，随着环保要求的提高，生产过程的能源效率和环境影响成为行业关注的焦点。</w:t>
      </w:r>
      <w:r>
        <w:rPr>
          <w:rFonts w:hint="eastAsia"/>
        </w:rPr>
        <w:br/>
      </w:r>
      <w:r>
        <w:rPr>
          <w:rFonts w:hint="eastAsia"/>
        </w:rPr>
        <w:t>　　未来，钛铁行业的发展将更加注重资源利用效率和绿色生产。一方面，通过优化提炼工艺和合金化技术，钛铁生产将减少能耗和排放，提高钛资源的回收利用率，以适应可持续发展的要求。另一方面，随着新材料技术的突破，钛铁将探索更多应用领域，如3D打印材料和生物医学材料，推动钛铁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cf72f65ae4a9f" w:history="1">
        <w:r>
          <w:rPr>
            <w:rStyle w:val="Hyperlink"/>
          </w:rPr>
          <w:t>中国钛铁市场调查研究与发展前景预测报告（2025-2031年）</w:t>
        </w:r>
      </w:hyperlink>
      <w:r>
        <w:rPr>
          <w:rFonts w:hint="eastAsia"/>
        </w:rPr>
        <w:t>》通过详实的数据分析，全面解析了钛铁行业的市场规模、需求动态及价格趋势，深入探讨了钛铁产业链上下游的协同关系与竞争格局变化。报告对钛铁细分市场进行精准划分，结合重点企业研究，揭示了品牌影响力与市场集中度的现状，为行业参与者提供了清晰的竞争态势洞察。同时，报告结合宏观经济环境、技术发展路径及消费者需求演变，科学预测了钛铁行业的未来发展方向，并针对潜在风险提出了切实可行的应对策略。报告为钛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钛铁产业相关概述</w:t>
      </w:r>
      <w:r>
        <w:rPr>
          <w:rFonts w:hint="eastAsia"/>
        </w:rPr>
        <w:br/>
      </w:r>
      <w:r>
        <w:rPr>
          <w:rFonts w:hint="eastAsia"/>
        </w:rPr>
        <w:t>　　第一节 钛铁概述</w:t>
      </w:r>
      <w:r>
        <w:rPr>
          <w:rFonts w:hint="eastAsia"/>
        </w:rPr>
        <w:br/>
      </w:r>
      <w:r>
        <w:rPr>
          <w:rFonts w:hint="eastAsia"/>
        </w:rPr>
        <w:t>　　　　一、钛铁叙述</w:t>
      </w:r>
      <w:r>
        <w:rPr>
          <w:rFonts w:hint="eastAsia"/>
        </w:rPr>
        <w:br/>
      </w:r>
      <w:r>
        <w:rPr>
          <w:rFonts w:hint="eastAsia"/>
        </w:rPr>
        <w:t>　　　　二、钛铁用途</w:t>
      </w:r>
      <w:r>
        <w:rPr>
          <w:rFonts w:hint="eastAsia"/>
        </w:rPr>
        <w:br/>
      </w:r>
      <w:r>
        <w:rPr>
          <w:rFonts w:hint="eastAsia"/>
        </w:rPr>
        <w:t>　　第二节 世界钛铁资源状况分析</w:t>
      </w:r>
      <w:r>
        <w:rPr>
          <w:rFonts w:hint="eastAsia"/>
        </w:rPr>
        <w:br/>
      </w:r>
      <w:r>
        <w:rPr>
          <w:rFonts w:hint="eastAsia"/>
        </w:rPr>
        <w:t>　　　　一、钛铁矿种类介绍</w:t>
      </w:r>
      <w:r>
        <w:rPr>
          <w:rFonts w:hint="eastAsia"/>
        </w:rPr>
        <w:br/>
      </w:r>
      <w:r>
        <w:rPr>
          <w:rFonts w:hint="eastAsia"/>
        </w:rPr>
        <w:t>　　　　二、我国钛铁资源状况</w:t>
      </w:r>
      <w:r>
        <w:rPr>
          <w:rFonts w:hint="eastAsia"/>
        </w:rPr>
        <w:br/>
      </w:r>
      <w:r>
        <w:rPr>
          <w:rFonts w:hint="eastAsia"/>
        </w:rPr>
        <w:t>　　　　三、世界钛铁资源状况及其分布</w:t>
      </w:r>
      <w:r>
        <w:rPr>
          <w:rFonts w:hint="eastAsia"/>
        </w:rPr>
        <w:br/>
      </w:r>
      <w:r>
        <w:rPr>
          <w:rFonts w:hint="eastAsia"/>
        </w:rPr>
        <w:t>　　第三节 钛铁冶炼方法</w:t>
      </w:r>
      <w:r>
        <w:rPr>
          <w:rFonts w:hint="eastAsia"/>
        </w:rPr>
        <w:br/>
      </w:r>
      <w:r>
        <w:rPr>
          <w:rFonts w:hint="eastAsia"/>
        </w:rPr>
        <w:t>　　　　一、高炉冶炼</w:t>
      </w:r>
      <w:r>
        <w:rPr>
          <w:rFonts w:hint="eastAsia"/>
        </w:rPr>
        <w:br/>
      </w:r>
      <w:r>
        <w:rPr>
          <w:rFonts w:hint="eastAsia"/>
        </w:rPr>
        <w:t>　　　　二、电炉还原冶炼</w:t>
      </w:r>
      <w:r>
        <w:rPr>
          <w:rFonts w:hint="eastAsia"/>
        </w:rPr>
        <w:br/>
      </w:r>
      <w:r>
        <w:rPr>
          <w:rFonts w:hint="eastAsia"/>
        </w:rPr>
        <w:t>　　　　三、金属热还原法</w:t>
      </w:r>
      <w:r>
        <w:rPr>
          <w:rFonts w:hint="eastAsia"/>
        </w:rPr>
        <w:br/>
      </w:r>
      <w:r>
        <w:rPr>
          <w:rFonts w:hint="eastAsia"/>
        </w:rPr>
        <w:t>　　　　四、钛铁精炼方法介绍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2020-2025年中国钛铁行业市场发展环境分析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2020-2025年中国钛铁行业政策环境分析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二、中国目前投资特点分析</w:t>
      </w:r>
      <w:r>
        <w:rPr>
          <w:rFonts w:hint="eastAsia"/>
        </w:rPr>
        <w:br/>
      </w:r>
      <w:r>
        <w:rPr>
          <w:rFonts w:hint="eastAsia"/>
        </w:rPr>
        <w:t>　　　　三、提高投资效率应成为投资调控重点</w:t>
      </w:r>
      <w:r>
        <w:rPr>
          <w:rFonts w:hint="eastAsia"/>
        </w:rPr>
        <w:br/>
      </w:r>
      <w:r>
        <w:rPr>
          <w:rFonts w:hint="eastAsia"/>
        </w:rPr>
        <w:t>　　　　四、打破“投资速度恐慌”继续采取中性政策</w:t>
      </w:r>
      <w:r>
        <w:rPr>
          <w:rFonts w:hint="eastAsia"/>
        </w:rPr>
        <w:br/>
      </w:r>
      <w:r>
        <w:rPr>
          <w:rFonts w:hint="eastAsia"/>
        </w:rPr>
        <w:t>　　第三节 2020-2025年中国钛铁行业社会环境分析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2020-2025年中国钛铁行业技术环境分析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2020-2025年中国钛铁行业发展动态分析</w:t>
      </w:r>
      <w:r>
        <w:rPr>
          <w:rFonts w:hint="eastAsia"/>
        </w:rPr>
        <w:br/>
      </w:r>
      <w:r>
        <w:rPr>
          <w:rFonts w:hint="eastAsia"/>
        </w:rPr>
        <w:t>　　第一节 钛铁行业发展面临的市场环境</w:t>
      </w:r>
      <w:r>
        <w:rPr>
          <w:rFonts w:hint="eastAsia"/>
        </w:rPr>
        <w:br/>
      </w:r>
      <w:r>
        <w:rPr>
          <w:rFonts w:hint="eastAsia"/>
        </w:rPr>
        <w:t>　　　　一、国内外环境分析</w:t>
      </w:r>
      <w:r>
        <w:rPr>
          <w:rFonts w:hint="eastAsia"/>
        </w:rPr>
        <w:br/>
      </w:r>
      <w:r>
        <w:rPr>
          <w:rFonts w:hint="eastAsia"/>
        </w:rPr>
        <w:t>　　　　二、钢铁工业带动钛铁工业发展</w:t>
      </w:r>
      <w:r>
        <w:rPr>
          <w:rFonts w:hint="eastAsia"/>
        </w:rPr>
        <w:br/>
      </w:r>
      <w:r>
        <w:rPr>
          <w:rFonts w:hint="eastAsia"/>
        </w:rPr>
        <w:t>　　　　三、影响钛铁回收率的因素</w:t>
      </w:r>
      <w:r>
        <w:rPr>
          <w:rFonts w:hint="eastAsia"/>
        </w:rPr>
        <w:br/>
      </w:r>
      <w:r>
        <w:rPr>
          <w:rFonts w:hint="eastAsia"/>
        </w:rPr>
        <w:t>　　第二节 2020-2025年中国钛铁行业现状分析</w:t>
      </w:r>
      <w:r>
        <w:rPr>
          <w:rFonts w:hint="eastAsia"/>
        </w:rPr>
        <w:br/>
      </w:r>
      <w:r>
        <w:rPr>
          <w:rFonts w:hint="eastAsia"/>
        </w:rPr>
        <w:t>　　　　一、中国钛铁行业特点分析</w:t>
      </w:r>
      <w:r>
        <w:rPr>
          <w:rFonts w:hint="eastAsia"/>
        </w:rPr>
        <w:br/>
      </w:r>
      <w:r>
        <w:rPr>
          <w:rFonts w:hint="eastAsia"/>
        </w:rPr>
        <w:t>　　　　二、制约中国钛铁行业发展因素分析</w:t>
      </w:r>
      <w:r>
        <w:rPr>
          <w:rFonts w:hint="eastAsia"/>
        </w:rPr>
        <w:br/>
      </w:r>
      <w:r>
        <w:rPr>
          <w:rFonts w:hint="eastAsia"/>
        </w:rPr>
        <w:t>　　　　三、解决中国钛铁行业发展的途径</w:t>
      </w:r>
      <w:r>
        <w:rPr>
          <w:rFonts w:hint="eastAsia"/>
        </w:rPr>
        <w:br/>
      </w:r>
      <w:r>
        <w:rPr>
          <w:rFonts w:hint="eastAsia"/>
        </w:rPr>
        <w:t>　　第三节 2020-2025年中国钛铁行业价格分析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2020-2025年中国钛铁市场运行分析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2020-2025年中国钛铁市场回顾</w:t>
      </w:r>
      <w:r>
        <w:rPr>
          <w:rFonts w:hint="eastAsia"/>
        </w:rPr>
        <w:br/>
      </w:r>
      <w:r>
        <w:rPr>
          <w:rFonts w:hint="eastAsia"/>
        </w:rPr>
        <w:t>　　　　一、钛铁市场表现较弱</w:t>
      </w:r>
      <w:r>
        <w:rPr>
          <w:rFonts w:hint="eastAsia"/>
        </w:rPr>
        <w:br/>
      </w:r>
      <w:r>
        <w:rPr>
          <w:rFonts w:hint="eastAsia"/>
        </w:rPr>
        <w:t>　　　　二、中国产钛铁出口受到限制</w:t>
      </w:r>
      <w:r>
        <w:rPr>
          <w:rFonts w:hint="eastAsia"/>
        </w:rPr>
        <w:br/>
      </w:r>
      <w:r>
        <w:rPr>
          <w:rFonts w:hint="eastAsia"/>
        </w:rPr>
        <w:t>　　　　三、锦州地区钛铁市场形势不景气</w:t>
      </w:r>
      <w:r>
        <w:rPr>
          <w:rFonts w:hint="eastAsia"/>
        </w:rPr>
        <w:br/>
      </w:r>
      <w:r>
        <w:rPr>
          <w:rFonts w:hint="eastAsia"/>
        </w:rPr>
        <w:t>　　　　四、江苏地区低钛铁生产较为集中</w:t>
      </w:r>
      <w:r>
        <w:rPr>
          <w:rFonts w:hint="eastAsia"/>
        </w:rPr>
        <w:br/>
      </w:r>
      <w:r>
        <w:rPr>
          <w:rFonts w:hint="eastAsia"/>
        </w:rPr>
        <w:t>　　第二节 2020-2025年中国钛铁主要品种运行情况分析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2020-2025年中国钛铁细分市场分析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一、2020-2025年高钛铁市场运行及发展态势分析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二、2020-2025年中钛铁市场运行及发展态势分析</w:t>
      </w:r>
      <w:r>
        <w:rPr>
          <w:rFonts w:hint="eastAsia"/>
        </w:rPr>
        <w:br/>
      </w:r>
      <w:r>
        <w:rPr>
          <w:rFonts w:hint="eastAsia"/>
        </w:rPr>
        <w:t>　　　　三、2020-2025年低钛铁市场运行及发展态势分析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2020-2025年中国钛铁行业市场运行形势分析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2020-2025年中国钛铁行业市场动态分析</w:t>
      </w:r>
      <w:r>
        <w:rPr>
          <w:rFonts w:hint="eastAsia"/>
        </w:rPr>
        <w:br/>
      </w:r>
      <w:r>
        <w:rPr>
          <w:rFonts w:hint="eastAsia"/>
        </w:rPr>
        <w:t>　　　　一、欧洲价格大涨，北美市场疲软</w:t>
      </w:r>
      <w:r>
        <w:rPr>
          <w:rFonts w:hint="eastAsia"/>
        </w:rPr>
        <w:br/>
      </w:r>
      <w:r>
        <w:rPr>
          <w:rFonts w:hint="eastAsia"/>
        </w:rPr>
        <w:t>　　　　二、国际钛铁市场呈现两极分化</w:t>
      </w:r>
      <w:r>
        <w:rPr>
          <w:rFonts w:hint="eastAsia"/>
        </w:rPr>
        <w:br/>
      </w:r>
      <w:r>
        <w:rPr>
          <w:rFonts w:hint="eastAsia"/>
        </w:rPr>
        <w:t>　　　　三、钛铁合金市场成交清谈</w:t>
      </w:r>
      <w:r>
        <w:rPr>
          <w:rFonts w:hint="eastAsia"/>
        </w:rPr>
        <w:br/>
      </w:r>
      <w:r>
        <w:rPr>
          <w:rFonts w:hint="eastAsia"/>
        </w:rPr>
        <w:t>　　第二节 2020-2025年中国钛铁行业市场热点分析</w:t>
      </w:r>
      <w:r>
        <w:rPr>
          <w:rFonts w:hint="eastAsia"/>
        </w:rPr>
        <w:br/>
      </w:r>
      <w:r>
        <w:rPr>
          <w:rFonts w:hint="eastAsia"/>
        </w:rPr>
        <w:t>　　　　一、国际钛铁原料市场行情持续上涨</w:t>
      </w:r>
      <w:r>
        <w:rPr>
          <w:rFonts w:hint="eastAsia"/>
        </w:rPr>
        <w:br/>
      </w:r>
      <w:r>
        <w:rPr>
          <w:rFonts w:hint="eastAsia"/>
        </w:rPr>
        <w:t>　　　　二、国内钛铁报价混乱</w:t>
      </w:r>
      <w:r>
        <w:rPr>
          <w:rFonts w:hint="eastAsia"/>
        </w:rPr>
        <w:br/>
      </w:r>
      <w:r>
        <w:rPr>
          <w:rFonts w:hint="eastAsia"/>
        </w:rPr>
        <w:t>　　　　三、钛铁市场下跌空间有限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2020-2025年中国钛铁及硅钛铁市场进出口数据分析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2020-2025年中国钛铁及硅钛铁出口统计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2020-2025年中国钛铁及硅钛铁进口统计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2020-2025年中国钛铁及硅钛铁进出口价格对比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中国钛铁及硅钛铁进出口主要来源地及出口目的地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2020-2025年中国铁合金冶炼行业主要经济运行数据监测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2020-2025年中钛铁行业国际竞争力分析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二、竞争优、劣势分析</w:t>
      </w:r>
      <w:r>
        <w:rPr>
          <w:rFonts w:hint="eastAsia"/>
        </w:rPr>
        <w:br/>
      </w:r>
      <w:r>
        <w:rPr>
          <w:rFonts w:hint="eastAsia"/>
        </w:rPr>
        <w:t>　　第二节 2020-2025年中国钛铁行业竞争格局分析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二、区域之间竞争分析</w:t>
      </w:r>
      <w:r>
        <w:rPr>
          <w:rFonts w:hint="eastAsia"/>
        </w:rPr>
        <w:br/>
      </w:r>
      <w:r>
        <w:rPr>
          <w:rFonts w:hint="eastAsia"/>
        </w:rPr>
        <w:t>　　第三节 2020-2025年国内钛铁产业集中度分析</w:t>
      </w:r>
      <w:r>
        <w:rPr>
          <w:rFonts w:hint="eastAsia"/>
        </w:rPr>
        <w:br/>
      </w:r>
      <w:r>
        <w:rPr>
          <w:rFonts w:hint="eastAsia"/>
        </w:rPr>
        <w:t>　　　　一、钛铁市场集中度分析</w:t>
      </w:r>
      <w:r>
        <w:rPr>
          <w:rFonts w:hint="eastAsia"/>
        </w:rPr>
        <w:br/>
      </w:r>
      <w:r>
        <w:rPr>
          <w:rFonts w:hint="eastAsia"/>
        </w:rPr>
        <w:t>　　　　二、钛铁区域集中度分析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2020-2025年中国钛铁企业提升竞争力策略分析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2020-2025年中国钛铁行业优势企业运营财务数据指标分析</w:t>
      </w:r>
      <w:r>
        <w:rPr>
          <w:rFonts w:hint="eastAsia"/>
        </w:rPr>
        <w:br/>
      </w:r>
      <w:r>
        <w:rPr>
          <w:rFonts w:hint="eastAsia"/>
        </w:rPr>
        <w:t>　　第一节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东台市强盛焊条辅料有限公司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天津市欣德泰铁粉有限公司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广西陆川县亿欢钛白粉实业有限公司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磐安县三鑫金属制品厂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广西陆川县永红矿业有限责任公司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海安弘鑫焊材辅料有限公司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 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2020-2025年中国电力行业发展情况分析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2020-2025年电力行业规模分析</w:t>
      </w:r>
      <w:r>
        <w:rPr>
          <w:rFonts w:hint="eastAsia"/>
        </w:rPr>
        <w:br/>
      </w:r>
      <w:r>
        <w:rPr>
          <w:rFonts w:hint="eastAsia"/>
        </w:rPr>
        <w:t>　　第二节 2020-2025年电力行业需求分析及预测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一、用电总量及其增长速度分析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二、分行业用电量及其增长速度分析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三、分地区用电量及其增长速度分析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四、2020-2025年用电量分析和预测</w:t>
      </w:r>
      <w:r>
        <w:rPr>
          <w:rFonts w:hint="eastAsia"/>
        </w:rPr>
        <w:br/>
      </w:r>
      <w:r>
        <w:rPr>
          <w:rFonts w:hint="eastAsia"/>
        </w:rPr>
        <w:t>　　第三节 2020-2025年电力行业供给分析及预测分析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一、发电总量、总装机容量及其增长速度分析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二、分电源类型发电量、装机容量及其增长速度分析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四、2025-2031年发电量和装机容量预测</w:t>
      </w:r>
      <w:r>
        <w:rPr>
          <w:rFonts w:hint="eastAsia"/>
        </w:rPr>
        <w:br/>
      </w:r>
      <w:r>
        <w:rPr>
          <w:rFonts w:hint="eastAsia"/>
        </w:rPr>
        <w:t>　　第四节 2020-2025年电力行业供需平衡及价格分析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一、中国电力供需平衡分析及预测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2020-2025年电力行业投融资情况分析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2020-2025年中国焦炭出口分析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中国焦炭市场运行动态分析</w:t>
      </w:r>
      <w:r>
        <w:rPr>
          <w:rFonts w:hint="eastAsia"/>
        </w:rPr>
        <w:br/>
      </w:r>
      <w:r>
        <w:rPr>
          <w:rFonts w:hint="eastAsia"/>
        </w:rPr>
        <w:t>　　　　一、山西焦联焦炭电子交易市场正式落户厦门</w:t>
      </w:r>
      <w:r>
        <w:rPr>
          <w:rFonts w:hint="eastAsia"/>
        </w:rPr>
        <w:br/>
      </w:r>
      <w:r>
        <w:rPr>
          <w:rFonts w:hint="eastAsia"/>
        </w:rPr>
        <w:t>　　　　二、全球钢市回暖拉动世界焦炭需求</w:t>
      </w:r>
      <w:r>
        <w:rPr>
          <w:rFonts w:hint="eastAsia"/>
        </w:rPr>
        <w:br/>
      </w:r>
      <w:r>
        <w:rPr>
          <w:rFonts w:hint="eastAsia"/>
        </w:rPr>
        <w:t>　　　　三、需求向好国内外焦炭价格走高</w:t>
      </w:r>
      <w:r>
        <w:rPr>
          <w:rFonts w:hint="eastAsia"/>
        </w:rPr>
        <w:br/>
      </w:r>
      <w:r>
        <w:rPr>
          <w:rFonts w:hint="eastAsia"/>
        </w:rPr>
        <w:t>　　　　四、短期焦炭市场仍将以稳定为主</w:t>
      </w:r>
      <w:r>
        <w:rPr>
          <w:rFonts w:hint="eastAsia"/>
        </w:rPr>
        <w:br/>
      </w:r>
      <w:r>
        <w:rPr>
          <w:rFonts w:hint="eastAsia"/>
        </w:rPr>
        <w:t>　　　　五、世界钢铁产量开始回升，欧美指望中国增加焦炭出口</w:t>
      </w:r>
      <w:r>
        <w:rPr>
          <w:rFonts w:hint="eastAsia"/>
        </w:rPr>
        <w:br/>
      </w:r>
      <w:r>
        <w:rPr>
          <w:rFonts w:hint="eastAsia"/>
        </w:rPr>
        <w:t>　　　　六、中方公司获准参与开发俄罗斯焦炭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2025-2031年中国钛铁行业投资规划指引分析</w:t>
      </w:r>
      <w:r>
        <w:rPr>
          <w:rFonts w:hint="eastAsia"/>
        </w:rPr>
        <w:br/>
      </w:r>
      <w:r>
        <w:rPr>
          <w:rFonts w:hint="eastAsia"/>
        </w:rPr>
        <w:t>　　第一节 2025-2031年中国钛铁行业投资环境分析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2025-2031年中国钛铁行业投资潜力分析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2025-2031年中国钛铁行业投资吸引力分析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2025-2031年中国钛铁行业盈利水平分析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二、行业竞争水平分析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t>　　　　四、企业成功同核心竞争力的匹配程度</w:t>
      </w:r>
      <w:r>
        <w:rPr>
          <w:rFonts w:hint="eastAsia"/>
        </w:rPr>
        <w:br/>
      </w:r>
      <w:r>
        <w:rPr>
          <w:rFonts w:hint="eastAsia"/>
        </w:rPr>
        <w:t>　　第五节 2025-2031年钛铁行业投资机会与风险预警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一、中国钛铁工业目前存在的问题</w:t>
      </w:r>
      <w:r>
        <w:rPr>
          <w:rFonts w:hint="eastAsia"/>
        </w:rPr>
        <w:br/>
      </w:r>
      <w:r>
        <w:rPr>
          <w:rFonts w:hint="eastAsia"/>
        </w:rPr>
        <w:t>　　　　二、实现可持续发展建议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2025-2031年中国钛铁市场发展态势展望与前景预测</w:t>
      </w:r>
      <w:r>
        <w:rPr>
          <w:rFonts w:hint="eastAsia"/>
        </w:rPr>
        <w:br/>
      </w:r>
      <w:r>
        <w:rPr>
          <w:rFonts w:hint="eastAsia"/>
        </w:rPr>
        <w:t>　　第一节 我国钛铁市场总体走势预测与影响因素分析</w:t>
      </w:r>
      <w:r>
        <w:rPr>
          <w:rFonts w:hint="eastAsia"/>
        </w:rPr>
        <w:br/>
      </w:r>
      <w:r>
        <w:rPr>
          <w:rFonts w:hint="eastAsia"/>
        </w:rPr>
        <w:t>　　　　一、我国钛铁市场总体走势预测分析</w:t>
      </w:r>
      <w:r>
        <w:rPr>
          <w:rFonts w:hint="eastAsia"/>
        </w:rPr>
        <w:br/>
      </w:r>
      <w:r>
        <w:rPr>
          <w:rFonts w:hint="eastAsia"/>
        </w:rPr>
        <w:t>　　　　二、我国钛铁市场影响因素分析</w:t>
      </w:r>
      <w:r>
        <w:rPr>
          <w:rFonts w:hint="eastAsia"/>
        </w:rPr>
        <w:br/>
      </w:r>
      <w:r>
        <w:rPr>
          <w:rFonts w:hint="eastAsia"/>
        </w:rPr>
        <w:t>　　第二节 2025-2031年我国钛铁行业供需预测分析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一、2025-2031年钛铁产量预测分析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二、2025-2031年钛铁需求量预测分析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2025-2031年我国钛铁行业市场预测 分析</w:t>
      </w:r>
      <w:r>
        <w:rPr>
          <w:rFonts w:hint="eastAsia"/>
        </w:rPr>
        <w:br/>
      </w:r>
      <w:r>
        <w:rPr>
          <w:rFonts w:hint="eastAsia"/>
        </w:rPr>
        <w:t>　　　　一、2025-2031年钛铁价格走势分析</w:t>
      </w:r>
      <w:r>
        <w:rPr>
          <w:rFonts w:hint="eastAsia"/>
        </w:rPr>
        <w:br/>
      </w:r>
      <w:r>
        <w:rPr>
          <w:rFonts w:hint="eastAsia"/>
        </w:rPr>
        <w:t>　　　　二、影响行业市场的关键因素</w:t>
      </w:r>
      <w:r>
        <w:rPr>
          <w:rFonts w:hint="eastAsia"/>
        </w:rPr>
        <w:br/>
      </w:r>
      <w:r>
        <w:rPr>
          <w:rFonts w:hint="eastAsia"/>
        </w:rPr>
        <w:t>　　第四节 中^智^林^　2025-2031年我国钛铁行业进出口预测分析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一、2025-2031年钛铁进出口预测</w:t>
      </w:r>
      <w:r>
        <w:rPr>
          <w:rFonts w:hint="eastAsia"/>
        </w:rPr>
        <w:br/>
      </w:r>
      <w:r>
        <w:rPr>
          <w:rFonts w:hint="eastAsia"/>
        </w:rPr>
        <w:t>　　　　二、影响行业进出口的关键因素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我国主要铁矿分布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城镇投资分产业情况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美国、欧元区、日本、亚洲五国经济先行指标走势图</w:t>
      </w:r>
      <w:r>
        <w:rPr>
          <w:rFonts w:hint="eastAsia"/>
        </w:rPr>
        <w:br/>
      </w:r>
      <w:r>
        <w:rPr>
          <w:rFonts w:hint="eastAsia"/>
        </w:rPr>
        <w:t>　　图表 美国住宅投资持续下滑</w:t>
      </w:r>
      <w:r>
        <w:rPr>
          <w:rFonts w:hint="eastAsia"/>
        </w:rPr>
        <w:br/>
      </w:r>
      <w:r>
        <w:rPr>
          <w:rFonts w:hint="eastAsia"/>
        </w:rPr>
        <w:t>　　图表 美国新宅开工量走势图</w:t>
      </w:r>
      <w:r>
        <w:rPr>
          <w:rFonts w:hint="eastAsia"/>
        </w:rPr>
        <w:br/>
      </w:r>
      <w:r>
        <w:rPr>
          <w:rFonts w:hint="eastAsia"/>
        </w:rPr>
        <w:t>　　图表 2020-2025年欧元区经济季度增长走势图</w:t>
      </w:r>
      <w:r>
        <w:rPr>
          <w:rFonts w:hint="eastAsia"/>
        </w:rPr>
        <w:br/>
      </w:r>
      <w:r>
        <w:rPr>
          <w:rFonts w:hint="eastAsia"/>
        </w:rPr>
        <w:t>　　图表 2020-2025年日本GDP 同比、环比增长趋势图</w:t>
      </w:r>
      <w:r>
        <w:rPr>
          <w:rFonts w:hint="eastAsia"/>
        </w:rPr>
        <w:br/>
      </w:r>
      <w:r>
        <w:rPr>
          <w:rFonts w:hint="eastAsia"/>
        </w:rPr>
        <w:t>　　图表 2020-2025年日本经济模式走势图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2020-2025年我国国内生产总值及其增长率趋势图单位：亿元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2020-2025年我国各月CPI涨幅趋势图</w:t>
      </w:r>
      <w:r>
        <w:rPr>
          <w:rFonts w:hint="eastAsia"/>
        </w:rPr>
        <w:br/>
      </w:r>
      <w:r>
        <w:rPr>
          <w:rFonts w:hint="eastAsia"/>
        </w:rPr>
        <w:t>　　图表 2020-2025年我国外贸顺差及同比增长率趋势图单位：亿美元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2020-2025年我国城镇居民人均可支配收入及同比增长率趋势图</w:t>
      </w:r>
      <w:r>
        <w:rPr>
          <w:rFonts w:hint="eastAsia"/>
        </w:rPr>
        <w:br/>
      </w:r>
      <w:r>
        <w:rPr>
          <w:rFonts w:hint="eastAsia"/>
        </w:rPr>
        <w:t>　　图表 2025年份特种合金价格运行走势分析 单位：吨</w:t>
      </w:r>
      <w:r>
        <w:rPr>
          <w:rFonts w:hint="eastAsia"/>
        </w:rPr>
        <w:br/>
      </w:r>
      <w:r>
        <w:rPr>
          <w:rFonts w:hint="eastAsia"/>
        </w:rPr>
        <w:t>　　图表 2020-2025年我国高钛铁价格</w:t>
      </w:r>
      <w:r>
        <w:rPr>
          <w:rFonts w:hint="eastAsia"/>
        </w:rPr>
        <w:br/>
      </w:r>
      <w:r>
        <w:rPr>
          <w:rFonts w:hint="eastAsia"/>
        </w:rPr>
        <w:t>　　图表 我国高钛铁价格</w:t>
      </w:r>
      <w:r>
        <w:rPr>
          <w:rFonts w:hint="eastAsia"/>
        </w:rPr>
        <w:br/>
      </w:r>
      <w:r>
        <w:rPr>
          <w:rFonts w:hint="eastAsia"/>
        </w:rPr>
        <w:t>　　图表 我国中钛铁价格</w:t>
      </w:r>
      <w:r>
        <w:rPr>
          <w:rFonts w:hint="eastAsia"/>
        </w:rPr>
        <w:br/>
      </w:r>
      <w:r>
        <w:rPr>
          <w:rFonts w:hint="eastAsia"/>
        </w:rPr>
        <w:t>　　图表 2020-2025年我国低钛铁价格趋势 单位：元/吨</w:t>
      </w:r>
      <w:r>
        <w:rPr>
          <w:rFonts w:hint="eastAsia"/>
        </w:rPr>
        <w:br/>
      </w:r>
      <w:r>
        <w:rPr>
          <w:rFonts w:hint="eastAsia"/>
        </w:rPr>
        <w:t>　　图表 2020-2025年中国钛铁及硅钛铁出口统计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2020-2025年中国钛铁及硅钛铁进出口价格对比</w:t>
      </w:r>
      <w:r>
        <w:rPr>
          <w:rFonts w:hint="eastAsia"/>
        </w:rPr>
        <w:br/>
      </w:r>
      <w:r>
        <w:rPr>
          <w:rFonts w:hint="eastAsia"/>
        </w:rPr>
        <w:t>　　图表 中国钛铁及硅钛铁进出口主要来源地及出口目的地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2020-2025年中国铁合金冶炼行业盈利能力指标统计表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攀钢集团北海特种铁合金公司盈利指标情况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攀钢集团北海特种铁合金公司资产运行指标状况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攀钢集团北海特种铁合金公司盈利能力情况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攀钢集团北海特种铁合金公司销售收入情况</w:t>
      </w:r>
      <w:r>
        <w:rPr>
          <w:rFonts w:hint="eastAsia"/>
        </w:rPr>
        <w:br/>
      </w:r>
      <w:r>
        <w:rPr>
          <w:rFonts w:hint="eastAsia"/>
        </w:rPr>
        <w:t>　　图表 攀钢集团北海特种铁合金公司成本费用构成情况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会理县财通铁钛有限责任公司成本费用构成情况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郑州金桥焊接材料有限公司成本费用构成情况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东台市强盛焊条辅料有限公司盈利指标情况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东台市强盛焊条辅料有限公司资产运行指标状况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东台市强盛焊条辅料有限公司资产负债能力指标分析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东台市强盛焊条辅料有限公司盈利能力情况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东台市强盛焊条辅料有限公司销售收入情况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东台市强盛焊条辅料有限公司成本费用构成情况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天津市欣德泰铁粉有限公司盈利指标情况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天津市欣德泰铁粉有限公司资产运行指标状况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天津市欣德泰铁粉有限公司资产负债能力指标分析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天津市欣德泰铁粉有限公司盈利能力情况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天津市欣德泰铁粉有限公司销售收入情况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天津市欣德泰铁粉有限公司成本费用构成情况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广西陆川县亿欢钛白粉实业有限公司盈利指标情况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广西陆川县亿欢钛白粉实业有限公司资产运行指标状况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广西陆川县亿欢钛白粉实业有限公司资产负债能力指标分析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广西陆川县亿欢钛白粉实业有限公司盈利能力情况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广西陆川县亿欢钛白粉实业有限公司销售收入情况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广西陆川县亿欢钛白粉实业有限公司成本费用构成情况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磐安县三鑫金属制品厂盈利指标情况</w:t>
      </w:r>
      <w:r>
        <w:rPr>
          <w:rFonts w:hint="eastAsia"/>
        </w:rPr>
        <w:br/>
      </w:r>
      <w:r>
        <w:rPr>
          <w:rFonts w:hint="eastAsia"/>
        </w:rPr>
        <w:t>　　图表 磐安县三鑫金属制品厂资产运行指标状况</w:t>
      </w:r>
      <w:r>
        <w:rPr>
          <w:rFonts w:hint="eastAsia"/>
        </w:rPr>
        <w:br/>
      </w:r>
      <w:r>
        <w:rPr>
          <w:rFonts w:hint="eastAsia"/>
        </w:rPr>
        <w:t>　　图表 磐安县三鑫金属制品厂资产负债能力指标分析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磐安县三鑫金属制品厂盈利能力情况</w:t>
      </w:r>
      <w:r>
        <w:rPr>
          <w:rFonts w:hint="eastAsia"/>
        </w:rPr>
        <w:br/>
      </w:r>
      <w:r>
        <w:rPr>
          <w:rFonts w:hint="eastAsia"/>
        </w:rPr>
        <w:t>　　图表 磐安县三鑫金属制品厂销售收入情况</w:t>
      </w:r>
      <w:r>
        <w:rPr>
          <w:rFonts w:hint="eastAsia"/>
        </w:rPr>
        <w:br/>
      </w:r>
      <w:r>
        <w:rPr>
          <w:rFonts w:hint="eastAsia"/>
        </w:rPr>
        <w:t>　　图表 磐安县三鑫金属制品厂成本费用构成情况</w:t>
      </w:r>
      <w:r>
        <w:rPr>
          <w:rFonts w:hint="eastAsia"/>
        </w:rPr>
        <w:br/>
      </w:r>
      <w:r>
        <w:rPr>
          <w:rFonts w:hint="eastAsia"/>
        </w:rPr>
        <w:t>　　图表 太原市通力高能永磁有限公司盈利指标情况</w:t>
      </w:r>
      <w:r>
        <w:rPr>
          <w:rFonts w:hint="eastAsia"/>
        </w:rPr>
        <w:br/>
      </w:r>
      <w:r>
        <w:rPr>
          <w:rFonts w:hint="eastAsia"/>
        </w:rPr>
        <w:t>　　图表 太原市通力高能永磁有限公司资产运行指标状况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太原市通力高能永磁有限公司资产负债能力指标分析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太原市通力高能永磁有限公司盈利能力情况</w:t>
      </w:r>
      <w:r>
        <w:rPr>
          <w:rFonts w:hint="eastAsia"/>
        </w:rPr>
        <w:br/>
      </w:r>
      <w:r>
        <w:rPr>
          <w:rFonts w:hint="eastAsia"/>
        </w:rPr>
        <w:t>　　图表 太原市通力高能永磁有限公司销售收入情况</w:t>
      </w:r>
      <w:r>
        <w:rPr>
          <w:rFonts w:hint="eastAsia"/>
        </w:rPr>
        <w:br/>
      </w:r>
      <w:r>
        <w:rPr>
          <w:rFonts w:hint="eastAsia"/>
        </w:rPr>
        <w:t>　　图表 太原市通力高能永磁有限公司成本费用构成情况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广西陆川县永红矿业有限责任公司盈利指标情况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广西陆川县永红矿业有限责任公司资产运行指标状况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广西陆川县永红矿业有限责任公司资产负债能力指标分析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广西陆川县永红矿业有限责任公司盈利能力情况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广西陆川县永红矿业有限责任公司销售收入情况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广西陆川县永红矿业有限责任公司成本费用构成情况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海安弘鑫焊材辅料有限公司盈利指标情况</w:t>
      </w:r>
      <w:r>
        <w:rPr>
          <w:rFonts w:hint="eastAsia"/>
        </w:rPr>
        <w:br/>
      </w:r>
      <w:r>
        <w:rPr>
          <w:rFonts w:hint="eastAsia"/>
        </w:rPr>
        <w:t>　　图表 海安弘鑫焊材辅料有限公司资产运行指标状况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海安弘鑫焊材辅料有限公司资产负债能力指标分析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海安弘鑫焊材辅料有限公司盈利能力情况</w:t>
      </w:r>
      <w:r>
        <w:rPr>
          <w:rFonts w:hint="eastAsia"/>
        </w:rPr>
        <w:br/>
      </w:r>
      <w:r>
        <w:rPr>
          <w:rFonts w:hint="eastAsia"/>
        </w:rPr>
        <w:t>　　图表 海安弘鑫焊材辅料有限公司销售收入情况</w:t>
      </w:r>
      <w:r>
        <w:rPr>
          <w:rFonts w:hint="eastAsia"/>
        </w:rPr>
        <w:br/>
      </w:r>
      <w:r>
        <w:rPr>
          <w:rFonts w:hint="eastAsia"/>
        </w:rPr>
        <w:t>　　图表 海安弘鑫焊材辅料有限公司成本费用构成情况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中国产钢超过1000万吨地区比较图</w:t>
      </w:r>
      <w:r>
        <w:rPr>
          <w:rFonts w:hint="eastAsia"/>
        </w:rPr>
        <w:br/>
      </w:r>
      <w:r>
        <w:rPr>
          <w:rFonts w:hint="eastAsia"/>
        </w:rPr>
        <w:t>　　图表 2020-2025年中国各省市产钢比例图</w:t>
      </w:r>
      <w:r>
        <w:rPr>
          <w:rFonts w:hint="eastAsia"/>
        </w:rPr>
        <w:br/>
      </w:r>
      <w:r>
        <w:rPr>
          <w:rFonts w:hint="eastAsia"/>
        </w:rPr>
        <w:t>　　图表 2020-2025年我国主要钢材产量比例图</w:t>
      </w:r>
      <w:r>
        <w:rPr>
          <w:rFonts w:hint="eastAsia"/>
        </w:rPr>
        <w:br/>
      </w:r>
      <w:r>
        <w:rPr>
          <w:rFonts w:hint="eastAsia"/>
        </w:rPr>
        <w:t>　　图表 2020-2025年我国钢材分品种进出口情况表</w:t>
      </w:r>
      <w:r>
        <w:rPr>
          <w:rFonts w:hint="eastAsia"/>
        </w:rPr>
        <w:br/>
      </w:r>
      <w:r>
        <w:rPr>
          <w:rFonts w:hint="eastAsia"/>
        </w:rPr>
        <w:t>　　图表 2020-2025年主要耗能行业用电量增长及其占总用电量比例情况</w:t>
      </w:r>
      <w:r>
        <w:rPr>
          <w:rFonts w:hint="eastAsia"/>
        </w:rPr>
        <w:br/>
      </w:r>
      <w:r>
        <w:rPr>
          <w:rFonts w:hint="eastAsia"/>
        </w:rPr>
        <w:t>　　图表 我国电力装机比例图</w:t>
      </w:r>
      <w:r>
        <w:rPr>
          <w:rFonts w:hint="eastAsia"/>
        </w:rPr>
        <w:br/>
      </w:r>
      <w:r>
        <w:rPr>
          <w:rFonts w:hint="eastAsia"/>
        </w:rPr>
        <w:t>　　图表 2025-2031年中国电力需求预测表</w:t>
      </w:r>
      <w:r>
        <w:rPr>
          <w:rFonts w:hint="eastAsia"/>
        </w:rPr>
        <w:br/>
      </w:r>
      <w:r>
        <w:rPr>
          <w:rFonts w:hint="eastAsia"/>
        </w:rPr>
        <w:t>　　图表 2020-2025年中国焦煤出口量价走势图</w:t>
      </w:r>
      <w:r>
        <w:rPr>
          <w:rFonts w:hint="eastAsia"/>
        </w:rPr>
        <w:br/>
      </w:r>
      <w:r>
        <w:rPr>
          <w:rFonts w:hint="eastAsia"/>
        </w:rPr>
        <w:t>　　图表 2020-2025年我国进口部分国家铁矿石平均到岸价格统计表（美元/吨）</w:t>
      </w:r>
      <w:r>
        <w:rPr>
          <w:rFonts w:hint="eastAsia"/>
        </w:rPr>
        <w:br/>
      </w:r>
      <w:r>
        <w:rPr>
          <w:rFonts w:hint="eastAsia"/>
        </w:rPr>
        <w:t>　　图表 2020-2025年我国不锈钢产量及同比增长率趋势图单位：万吨</w:t>
      </w:r>
      <w:r>
        <w:rPr>
          <w:rFonts w:hint="eastAsia"/>
        </w:rPr>
        <w:br/>
      </w:r>
      <w:r>
        <w:rPr>
          <w:rFonts w:hint="eastAsia"/>
        </w:rPr>
        <w:t>　　图表 2020-2025年国际铁矿石基准价格年增长率情况</w:t>
      </w:r>
      <w:r>
        <w:rPr>
          <w:rFonts w:hint="eastAsia"/>
        </w:rPr>
        <w:br/>
      </w:r>
      <w:r>
        <w:rPr>
          <w:rFonts w:hint="eastAsia"/>
        </w:rPr>
        <w:t>　　图表 2020-2025年我国钛铁合金出口年增长率情况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cf72f65ae4a9f" w:history="1">
        <w:r>
          <w:rPr>
            <w:rStyle w:val="Hyperlink"/>
          </w:rPr>
          <w:t>中国钛铁市场调查研究与发展前景预测报告（2025-2031年）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cf72f65ae4a9f" w:history="1">
        <w:r>
          <w:rPr>
            <w:rStyle w:val="Hyperlink"/>
          </w:rPr>
          <w:t>https://www.20087.com/M_NengYuanKuangChan/55/TaiTieDeXianZhuangHeFaZhanQuShi.html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热点：钛铁是什么东西、钛铁锅好还是纯铁锅好、钛和铁哪个活泼、钛铁合金、钛铁矿石、钛铁试剂、钛铁的含量、钛铁锅、钛铁型号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c01a10344ffe" w:history="1">
      <w:r>
        <w:rPr>
          <w:rStyle w:val="Hyperlink"/>
        </w:rPr>
        <w:t>中国钛铁市场调查研究与发展前景预测报告（2025-2031年）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TaiTieDeXianZhuangHeFaZhanQuShi.html" TargetMode="External" Id="R5dfcf72f65a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TaiTieDeXianZhuangHeFaZhanQuShi.html" TargetMode="External" Id="R9684c01a1034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2025-02-10T06:36:00Z</dcterms:created>
  <dcterms:modified xsi:type="dcterms:W3CDTF">2025-02-10T07:36:00Z</dcterms:modified>
  <dc:subject>中国钛铁市场调查研究与发展前景预测报告（2025-2031年）</dc:subject>
  <dc:title>中国钛铁市场调查研究与发展前景预测报告（2025-2031年）</dc:title>
  <cp:keywords>中国钛铁市场调查研究与发展前景预测报告（2025-2031年）</cp:keywords>
  <dc:description>中国钛铁市场调查研究与发展前景预测报告（2025-2031年）</dc:description>
</cp:coreProperties>
</file>