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7e1efb92341be" w:history="1">
              <w:r>
                <w:rPr>
                  <w:rStyle w:val="Hyperlink"/>
                </w:rPr>
                <w:t>2025-2031年中国铜精炼行业研究与前景趋势分析报告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7e1efb92341be" w:history="1">
              <w:r>
                <w:rPr>
                  <w:rStyle w:val="Hyperlink"/>
                </w:rPr>
                <w:t>2025-2031年中国铜精炼行业研究与前景趋势分析报告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7e1efb92341be" w:history="1">
                <w:r>
                  <w:rPr>
                    <w:rStyle w:val="Hyperlink"/>
                  </w:rPr>
                  <w:t>https://www.20087.com/5/15/TongJingLianXianZhuangYuQianJingFenXi.html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精炼是从含铜矿石或其他含铜材料中提取高纯度铜的过程，广泛应用于电气、建筑和制造业等行业。铜精炼能够生产出高质量的铜制品，满足各种工业应用的要求。近年来，随着技术进步和环保要求的提高，铜精炼工艺不断创新，如采用湿法冶金技术和先进的电解精炼方法，提高了铜的纯度和回收率。然而，高昂的投资成本和严格的环保法规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铜精炼将继续朝着高效能和绿色环保方向发展。一方面，结合新材料和新技术，开发更多高附加值的产品，如功能性复合型铜材和智能监控型精炼系统，提升应用范围和市场竞争力；另一方面，推进绿色生产工艺的应用，减少有害物质的使用和排放，提升环保性能。此外，随着个性化需求的增长，定制化铜精炼解决方案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7e1efb92341be" w:history="1">
        <w:r>
          <w:rPr>
            <w:rStyle w:val="Hyperlink"/>
          </w:rPr>
          <w:t>2025-2031年中国铜精炼行业研究与前景趋势分析报告</w:t>
        </w:r>
      </w:hyperlink>
      <w:r>
        <w:rPr>
          <w:rFonts w:hint="eastAsia"/>
        </w:rPr>
        <w:t>》基于权威数据与一手调研资料，系统分析了铜精炼行业的产业链结构、市场规模、需求特征及价格体系，客观呈现了铜精炼行业发展现状。报告科学预测了铜精炼市场前景与未来趋势，重点剖析了主要企业的竞争格局、市场集中度及品牌影响力。同时，通过对铜精炼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铜精炼行业概述</w:t>
      </w:r>
      <w:r>
        <w:rPr>
          <w:rFonts w:hint="eastAsia"/>
        </w:rPr>
        <w:br/>
      </w:r>
      <w:r>
        <w:rPr>
          <w:rFonts w:hint="eastAsia"/>
        </w:rPr>
        <w:t>　　第一节 铜精炼定义与分类</w:t>
      </w:r>
      <w:r>
        <w:rPr>
          <w:rFonts w:hint="eastAsia"/>
        </w:rPr>
        <w:br/>
      </w:r>
      <w:r>
        <w:rPr>
          <w:rFonts w:hint="eastAsia"/>
        </w:rPr>
        <w:t>　　第二节 铜精炼应用领域</w:t>
      </w:r>
      <w:r>
        <w:rPr>
          <w:rFonts w:hint="eastAsia"/>
        </w:rPr>
        <w:br/>
      </w:r>
      <w:r>
        <w:rPr>
          <w:rFonts w:hint="eastAsia"/>
        </w:rPr>
        <w:t>　　第三节 铜精炼行业经济指标分析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铜精炼产业链及经营模式分析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三、铜精炼销售模式及销售渠道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全球铜精炼市场发展综述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2020-2024年全球铜精炼市场规模与趋势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主要国家与地区铜精炼市场分析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2025-2031年全球铜精炼行业发展趋势与前景预测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中国铜精炼行业市场分析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2023-2024年铜精炼产能与投资动态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一、国内铜精炼产能及利用情况</w:t>
      </w:r>
      <w:r>
        <w:rPr>
          <w:rFonts w:hint="eastAsia"/>
        </w:rPr>
        <w:br/>
      </w:r>
      <w:r>
        <w:rPr>
          <w:rFonts w:hint="eastAsia"/>
        </w:rPr>
        <w:t>　　　　二、铜精炼产能扩张与投资动态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2025-2031年铜精炼行业产量统计与趋势预测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一、2020-2024年铜精炼行业产量数据统计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1、2020-2024年铜精炼产量及增长趋势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2、2020-2024年铜精炼细分产品产量及份额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二、影响铜精炼产量的关键因素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三、2025-2031年铜精炼产量预测</w:t>
      </w:r>
      <w:r>
        <w:rPr>
          <w:rFonts w:hint="eastAsia"/>
        </w:rPr>
        <w:br/>
      </w:r>
      <w:r>
        <w:rPr>
          <w:rFonts w:hint="eastAsia"/>
        </w:rPr>
        <w:t>　　第三节 2025-2031年铜精炼市场需求与销售分析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一、2023-2024年铜精炼行业需求现状</w:t>
      </w:r>
      <w:r>
        <w:rPr>
          <w:rFonts w:hint="eastAsia"/>
        </w:rPr>
        <w:br/>
      </w:r>
      <w:r>
        <w:rPr>
          <w:rFonts w:hint="eastAsia"/>
        </w:rPr>
        <w:t>　　　　二、铜精炼客户群体与需求特点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三、2020-2024年铜精炼行业销售规模分析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四、2025-2031年铜精炼市场增长潜力与规模预测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中国铜精炼细分市场与下游应用领域分析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铜精炼细分市场分析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一、2023-2024年铜精炼主要细分产品市场现状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铜精炼下游应用与客户群体分析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一、2023-2024年铜精炼各应用领域市场现状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2023-2024年中国铜精炼技术发展研究</w:t>
      </w:r>
      <w:r>
        <w:rPr>
          <w:rFonts w:hint="eastAsia"/>
        </w:rPr>
        <w:br/>
      </w:r>
      <w:r>
        <w:rPr>
          <w:rFonts w:hint="eastAsia"/>
        </w:rPr>
        <w:t>　　第一节 当前铜精炼技术发展现状</w:t>
      </w:r>
      <w:r>
        <w:rPr>
          <w:rFonts w:hint="eastAsia"/>
        </w:rPr>
        <w:br/>
      </w:r>
      <w:r>
        <w:rPr>
          <w:rFonts w:hint="eastAsia"/>
        </w:rPr>
        <w:t>　　第二节 国内外铜精炼技术差异与原因</w:t>
      </w:r>
      <w:r>
        <w:rPr>
          <w:rFonts w:hint="eastAsia"/>
        </w:rPr>
        <w:br/>
      </w:r>
      <w:r>
        <w:rPr>
          <w:rFonts w:hint="eastAsia"/>
        </w:rPr>
        <w:t>　　第三节 铜精炼技术创新与发展趋势预测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技术进步对铜精炼行业的影响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铜精炼价格机制与竞争策略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一、2020-2024年铜精炼市场价格走势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铜精炼定价策略与方法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2025-2031年铜精炼价格竞争态势与趋势预测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中国铜精炼行业重点区域市场研究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2023-2024年重点区域铜精炼市场发展概况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二、2020-2024年铜精炼市场需求规模情况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三、2025-2031年铜精炼行业发展潜力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二、2020-2024年铜精炼市场需求规模情况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三、2025-2031年铜精炼行业发展潜力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二、2020-2024年铜精炼市场需求规模情况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三、2025-2031年铜精炼行业发展潜力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二、2020-2024年铜精炼市场需求规模情况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三、2025-2031年铜精炼行业发展潜力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二、2020-2024年铜精炼市场需求规模情况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三、2025-2031年铜精炼行业发展潜力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2020-2024年中国铜精炼行业进出口情况分析</w:t>
      </w:r>
      <w:r>
        <w:rPr>
          <w:rFonts w:hint="eastAsia"/>
        </w:rPr>
        <w:br/>
      </w:r>
      <w:r>
        <w:rPr>
          <w:rFonts w:hint="eastAsia"/>
        </w:rPr>
        <w:t>　　第一节 铜精炼行业进口情况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一、2020-2024年铜精炼进口规模及增长情况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二、铜精炼主要进口来源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铜精炼行业出口情况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一、2020-2024年铜精炼出口规模及增长情况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二、铜精炼主要出口目的地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2020-2024年中国铜精炼行业总体发展与财务状况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2020-2024年中国铜精炼行业规模情况</w:t>
      </w:r>
      <w:r>
        <w:rPr>
          <w:rFonts w:hint="eastAsia"/>
        </w:rPr>
        <w:br/>
      </w:r>
      <w:r>
        <w:rPr>
          <w:rFonts w:hint="eastAsia"/>
        </w:rPr>
        <w:t>　　　　一、铜精炼行业企业数量规模</w:t>
      </w:r>
      <w:r>
        <w:rPr>
          <w:rFonts w:hint="eastAsia"/>
        </w:rPr>
        <w:br/>
      </w:r>
      <w:r>
        <w:rPr>
          <w:rFonts w:hint="eastAsia"/>
        </w:rPr>
        <w:t>　　　　二、铜精炼行业从业人员规模</w:t>
      </w:r>
      <w:r>
        <w:rPr>
          <w:rFonts w:hint="eastAsia"/>
        </w:rPr>
        <w:br/>
      </w:r>
      <w:r>
        <w:rPr>
          <w:rFonts w:hint="eastAsia"/>
        </w:rPr>
        <w:t>　　　　三、铜精炼行业市场敏感性分析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2020-2024年中国铜精炼行业财务能力分析</w:t>
      </w:r>
      <w:r>
        <w:rPr>
          <w:rFonts w:hint="eastAsia"/>
        </w:rPr>
        <w:br/>
      </w:r>
      <w:r>
        <w:rPr>
          <w:rFonts w:hint="eastAsia"/>
        </w:rPr>
        <w:t>　　　　一、铜精炼行业盈利能力</w:t>
      </w:r>
      <w:r>
        <w:rPr>
          <w:rFonts w:hint="eastAsia"/>
        </w:rPr>
        <w:br/>
      </w:r>
      <w:r>
        <w:rPr>
          <w:rFonts w:hint="eastAsia"/>
        </w:rPr>
        <w:t>　　　　二、铜精炼行业偿债能力</w:t>
      </w:r>
      <w:r>
        <w:rPr>
          <w:rFonts w:hint="eastAsia"/>
        </w:rPr>
        <w:br/>
      </w:r>
      <w:r>
        <w:rPr>
          <w:rFonts w:hint="eastAsia"/>
        </w:rPr>
        <w:t>　　　　三、铜精炼行业营运能力</w:t>
      </w:r>
      <w:r>
        <w:rPr>
          <w:rFonts w:hint="eastAsia"/>
        </w:rPr>
        <w:br/>
      </w:r>
      <w:r>
        <w:rPr>
          <w:rFonts w:hint="eastAsia"/>
        </w:rPr>
        <w:t>　　　　四、铜精炼行业发展能力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铜精炼行业重点企业调研分析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二、企业铜精炼业务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二、企业铜精炼业务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二、企业铜精炼业务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二、企业铜精炼业务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二、企业铜精炼业务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二、企业铜精炼业务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中国铜精炼行业竞争格局分析</w:t>
      </w:r>
      <w:r>
        <w:rPr>
          <w:rFonts w:hint="eastAsia"/>
        </w:rPr>
        <w:br/>
      </w:r>
      <w:r>
        <w:rPr>
          <w:rFonts w:hint="eastAsia"/>
        </w:rPr>
        <w:t>　　第一节 铜精炼行业竞争格局总览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2023-2024年铜精炼行业竞争力分析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2020-2024年铜精炼行业企业并购活动分析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2023-2024年铜精炼行业会展与招投标活动分析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一、铜精炼行业会展活动及其市场影响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2024年中国铜精炼企业发展企业发展策略与建议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铜精炼销售模式与渠道策略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铜精炼品牌与市场推广策略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铜精炼研发投入与技术创新能力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铜精炼合作联盟与资源整合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中国铜精炼行业风险与对策</w:t>
      </w:r>
      <w:r>
        <w:rPr>
          <w:rFonts w:hint="eastAsia"/>
        </w:rPr>
        <w:br/>
      </w:r>
      <w:r>
        <w:rPr>
          <w:rFonts w:hint="eastAsia"/>
        </w:rPr>
        <w:t>　　第一节 铜精炼行业SWOT分析</w:t>
      </w:r>
      <w:r>
        <w:rPr>
          <w:rFonts w:hint="eastAsia"/>
        </w:rPr>
        <w:br/>
      </w:r>
      <w:r>
        <w:rPr>
          <w:rFonts w:hint="eastAsia"/>
        </w:rPr>
        <w:t>　　　　一、铜精炼行业优势</w:t>
      </w:r>
      <w:r>
        <w:rPr>
          <w:rFonts w:hint="eastAsia"/>
        </w:rPr>
        <w:br/>
      </w:r>
      <w:r>
        <w:rPr>
          <w:rFonts w:hint="eastAsia"/>
        </w:rPr>
        <w:t>　　　　二、铜精炼行业劣势</w:t>
      </w:r>
      <w:r>
        <w:rPr>
          <w:rFonts w:hint="eastAsia"/>
        </w:rPr>
        <w:br/>
      </w:r>
      <w:r>
        <w:rPr>
          <w:rFonts w:hint="eastAsia"/>
        </w:rPr>
        <w:t>　　　　三、铜精炼市场机会</w:t>
      </w:r>
      <w:r>
        <w:rPr>
          <w:rFonts w:hint="eastAsia"/>
        </w:rPr>
        <w:br/>
      </w:r>
      <w:r>
        <w:rPr>
          <w:rFonts w:hint="eastAsia"/>
        </w:rPr>
        <w:t>　　　　四、铜精炼市场威胁</w:t>
      </w:r>
      <w:r>
        <w:rPr>
          <w:rFonts w:hint="eastAsia"/>
        </w:rPr>
        <w:br/>
      </w:r>
      <w:r>
        <w:rPr>
          <w:rFonts w:hint="eastAsia"/>
        </w:rPr>
        <w:t>　　第二节 铜精炼行业风险及对策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2025-2031年中国铜精炼行业前景与发展趋势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2023-2024年铜精炼行业发展环境分析</w:t>
      </w:r>
      <w:r>
        <w:rPr>
          <w:rFonts w:hint="eastAsia"/>
        </w:rPr>
        <w:br/>
      </w:r>
      <w:r>
        <w:rPr>
          <w:rFonts w:hint="eastAsia"/>
        </w:rPr>
        <w:t>　　　　一、铜精炼行业主管部门与监管体制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二、铜精炼行业主要法律法规及政策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三、铜精炼行业标准与质量监管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2025-2031年铜精炼行业发展趋势与方向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2025-2031年铜精炼行业发展潜力与机遇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铜精炼行业研究结论与建议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中^智林^－铜精炼行业发展建议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2020-2024年中国铜精炼市场规模及增长情况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2020-2024年中国铜精炼行业产能及增长趋势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2025-2031年中国铜精炼行业产能预测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2020-2024年中国铜精炼行业产量及增长趋势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2025-2031年中国铜精炼行业产量预测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2020-2024年中国铜精炼行业市场需求及增长情况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2025-2031年中国铜精炼行业市场需求预测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2020-2024年中国铜精炼行业利润及增长情况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**地区铜精炼市场规模及增长情况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**地区铜精炼市场规模及增长情况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**地区铜精炼行业市场需求情况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2020-2024年中国铜精炼行业进口量及增速统计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2020-2024年中国铜精炼行业出口量及增速统计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铜精炼重点企业经营情况分析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2025年铜精炼行业壁垒</w:t>
      </w:r>
      <w:r>
        <w:rPr>
          <w:rFonts w:hint="eastAsia"/>
        </w:rPr>
        <w:br/>
      </w:r>
      <w:r>
        <w:rPr>
          <w:rFonts w:hint="eastAsia"/>
        </w:rPr>
        <w:t>　　图表 2025年铜精炼市场前景分析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2025-2031年中国铜精炼市场需求预测</w:t>
      </w:r>
      <w:r>
        <w:rPr>
          <w:rFonts w:hint="eastAsia"/>
        </w:rPr>
        <w:br/>
      </w:r>
      <w:r>
        <w:rPr>
          <w:rFonts w:hint="eastAsia"/>
        </w:rPr>
        <w:t>　　图表 2025年铜精炼发展趋势预测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7e1efb92341be" w:history="1">
        <w:r>
          <w:rPr>
            <w:rStyle w:val="Hyperlink"/>
          </w:rPr>
          <w:t>2025-2031年中国铜精炼行业研究与前景趋势分析报告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7e1efb92341be" w:history="1">
        <w:r>
          <w:rPr>
            <w:rStyle w:val="Hyperlink"/>
          </w:rPr>
          <w:t>https://www.20087.com/5/15/TongJingLianXianZhuangYuQianJingFenXi.html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热点：铜精炼剂和除渣剂的区别、铜精炼剂配方、杂铜冶炼工艺、铜精炼渣、粗铜精炼的过程、铜精炼除锡、精炼铜和合金铜、铜精炼反射炉设计图、干法炼铜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7bf1a1207496d" w:history="1">
      <w:r>
        <w:rPr>
          <w:rStyle w:val="Hyperlink"/>
        </w:rPr>
        <w:t>2025-2031年中国铜精炼行业研究与前景趋势分析报告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TongJingLianXianZhuangYuQianJingFenXi.html" TargetMode="External" Id="R2de7e1efb923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TongJingLianXianZhuangYuQianJingFenXi.html" TargetMode="External" Id="Rbbf7bf1a1207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2024-12-31T03:30:44Z</dcterms:created>
  <dcterms:modified xsi:type="dcterms:W3CDTF">2024-12-31T04:30:44Z</dcterms:modified>
  <dc:subject>2025-2031年中国铜精炼行业研究与前景趋势分析报告</dc:subject>
  <dc:title>2025-2031年中国铜精炼行业研究与前景趋势分析报告</dc:title>
  <cp:keywords>2025-2031年中国铜精炼行业研究与前景趋势分析报告</cp:keywords>
  <dc:description>2025-2031年中国铜精炼行业研究与前景趋势分析报告</dc:description>
</cp:coreProperties>
</file>