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14a59dff0423d" w:history="1">
              <w:r>
                <w:rPr>
                  <w:rStyle w:val="Hyperlink"/>
                </w:rPr>
                <w:t>中国铝带行业现状调研分析及发展趋势预测报告（2024版）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14a59dff0423d" w:history="1">
              <w:r>
                <w:rPr>
                  <w:rStyle w:val="Hyperlink"/>
                </w:rPr>
                <w:t>中国铝带行业现状调研分析及发展趋势预测报告（2024版）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14a59dff0423d" w:history="1">
                <w:r>
                  <w:rPr>
                    <w:rStyle w:val="Hyperlink"/>
                  </w:rPr>
                  <w:t>https://www.20087.com/M_NengYuanKuangChan/55/LvDaiShiChangJingZhengYuFaZhanQuShi.html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带是一种重要的金属材料，广泛应用于电缆、包装、建筑等领域。目前，铝带不仅在生产工艺上实现了优化，还在性能上进行了改进。随着新材料技术的发展，市场上出现了更多高强度、高导电性的铝带产品，满足了不同行业的需求。此外，随着环保要求的提高，铝带的生产过程更加注重节能减排，采用更清洁的生产工艺。</w:t>
      </w:r>
      <w:r>
        <w:rPr>
          <w:rFonts w:hint="eastAsia"/>
        </w:rPr>
        <w:br/>
      </w:r>
      <w:r>
        <w:rPr>
          <w:rFonts w:hint="eastAsia"/>
        </w:rPr>
        <w:t>　　未来，铝带行业将更加注重技术创新和应用拓展。一方面，随着新能源技术的发展，铝带将更多应用于电动汽车、太阳能电池板等新能源领域，以满足对轻量化、高性能材料的需求。另一方面，随着可持续发展理念的深入，铝带的生产将更加注重资源循环利用和环境友好性，采用更清洁的生产工艺。此外，随着智能材料技术的进步，铝带将被应用于更多智能设备中，如传感器、散热材料等，为智能穿戴设备、物联网等领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》在多年铝带行业研究结论的基础上，结合中国铝带行业市场的发展现状，通过资深研究团队对铝带市场各类资讯进行整理分析，并依托国家权威数据资源和长期市场监测的数据库，对铝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可以帮助投资者准确把握铝带行业的市场现状，为投资者进行投资作出铝带行业前景预判，挖掘铝带行业投资价值，同时提出铝带行业投资策略、营销策略等方面的建议。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第一章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产业概述</w:t>
      </w:r>
      <w:r>
        <w:rPr>
          <w:rFonts w:hint="eastAsia"/>
        </w:rPr>
        <w:br/>
      </w:r>
      <w:r>
        <w:rPr>
          <w:rFonts w:hint="eastAsia"/>
        </w:rPr>
        <w:t xml:space="preserve">　　1.1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定义及产品技术参数</w:t>
      </w:r>
      <w:r>
        <w:rPr>
          <w:rFonts w:hint="eastAsia"/>
        </w:rPr>
        <w:br/>
      </w:r>
      <w:r>
        <w:rPr>
          <w:rFonts w:hint="eastAsia"/>
        </w:rPr>
        <w:t xml:space="preserve">　　1.2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分类</w:t>
      </w:r>
      <w:r>
        <w:rPr>
          <w:rFonts w:hint="eastAsia"/>
        </w:rPr>
        <w:br/>
      </w:r>
      <w:r>
        <w:rPr>
          <w:rFonts w:hint="eastAsia"/>
        </w:rPr>
        <w:t>　　　　1.2.1 1000系列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br/>
      </w:r>
      <w:r>
        <w:rPr>
          <w:rFonts w:hint="eastAsia"/>
        </w:rPr>
        <w:t>　　　　1.2.2 3000系列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br/>
      </w:r>
      <w:r>
        <w:rPr>
          <w:rFonts w:hint="eastAsia"/>
        </w:rPr>
        <w:t>　　　　1.2.3 5000系列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br/>
      </w:r>
      <w:r>
        <w:rPr>
          <w:rFonts w:hint="eastAsia"/>
        </w:rPr>
        <w:t xml:space="preserve">　　1.3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应用领域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交通行业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 xml:space="preserve">　　1.4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产业链结构</w:t>
      </w:r>
      <w:r>
        <w:rPr>
          <w:rFonts w:hint="eastAsia"/>
        </w:rPr>
        <w:br/>
      </w:r>
      <w:r>
        <w:rPr>
          <w:rFonts w:hint="eastAsia"/>
        </w:rPr>
        <w:t xml:space="preserve">　　1.5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产业概述</w:t>
      </w:r>
      <w:r>
        <w:rPr>
          <w:rFonts w:hint="eastAsia"/>
        </w:rPr>
        <w:br/>
      </w:r>
      <w:r>
        <w:rPr>
          <w:rFonts w:hint="eastAsia"/>
        </w:rPr>
        <w:t xml:space="preserve">　　1.6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产业政策</w:t>
      </w:r>
      <w:r>
        <w:rPr>
          <w:rFonts w:hint="eastAsia"/>
        </w:rPr>
        <w:br/>
      </w:r>
      <w:r>
        <w:rPr>
          <w:rFonts w:hint="eastAsia"/>
        </w:rPr>
        <w:t xml:space="preserve">　　1.7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第二章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生产成本分析</w:t>
      </w:r>
      <w:r>
        <w:rPr>
          <w:rFonts w:hint="eastAsia"/>
        </w:rPr>
        <w:br/>
      </w:r>
      <w:r>
        <w:rPr>
          <w:rFonts w:hint="eastAsia"/>
        </w:rPr>
        <w:t xml:space="preserve">　　2.1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物料清单（BOM）</w:t>
      </w:r>
      <w:r>
        <w:rPr>
          <w:rFonts w:hint="eastAsia"/>
        </w:rPr>
        <w:br/>
      </w:r>
      <w:r>
        <w:rPr>
          <w:rFonts w:hint="eastAsia"/>
        </w:rPr>
        <w:t xml:space="preserve">　　2.2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物料清单价格分析</w:t>
      </w:r>
      <w:r>
        <w:rPr>
          <w:rFonts w:hint="eastAsia"/>
        </w:rPr>
        <w:br/>
      </w:r>
      <w:r>
        <w:rPr>
          <w:rFonts w:hint="eastAsia"/>
        </w:rPr>
        <w:t xml:space="preserve">　　2.3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生产劳动力成本分析</w:t>
      </w:r>
      <w:r>
        <w:rPr>
          <w:rFonts w:hint="eastAsia"/>
        </w:rPr>
        <w:br/>
      </w:r>
      <w:r>
        <w:rPr>
          <w:rFonts w:hint="eastAsia"/>
        </w:rPr>
        <w:t xml:space="preserve">　　2.4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设备折旧成本分析</w:t>
      </w:r>
      <w:r>
        <w:rPr>
          <w:rFonts w:hint="eastAsia"/>
        </w:rPr>
        <w:br/>
      </w:r>
      <w:r>
        <w:rPr>
          <w:rFonts w:hint="eastAsia"/>
        </w:rPr>
        <w:t xml:space="preserve">　　2.5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生产成本结构分析</w:t>
      </w:r>
      <w:r>
        <w:rPr>
          <w:rFonts w:hint="eastAsia"/>
        </w:rPr>
        <w:br/>
      </w:r>
      <w:r>
        <w:rPr>
          <w:rFonts w:hint="eastAsia"/>
        </w:rPr>
        <w:t xml:space="preserve">　　2.6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第三章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生产基地分析</w:t>
      </w:r>
      <w:r>
        <w:rPr>
          <w:rFonts w:hint="eastAsia"/>
        </w:rPr>
        <w:br/>
      </w:r>
      <w:r>
        <w:rPr>
          <w:rFonts w:hint="eastAsia"/>
        </w:rPr>
        <w:t>　　3.1 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</w:t>
      </w:r>
      <w:r>
        <w:rPr>
          <w:rFonts w:hint="eastAsia"/>
        </w:rPr>
        <w:br/>
      </w:r>
      <w:r>
        <w:rPr>
          <w:rFonts w:hint="eastAsia"/>
        </w:rPr>
        <w:t>　　4.4 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价格分析</w:t>
      </w:r>
      <w:r>
        <w:rPr>
          <w:rFonts w:hint="eastAsia"/>
        </w:rPr>
        <w:br/>
      </w:r>
      <w:r>
        <w:rPr>
          <w:rFonts w:hint="eastAsia"/>
        </w:rPr>
        <w:t>　　4.5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 xml:space="preserve">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销售收入分布</w:t>
      </w:r>
      <w:r>
        <w:rPr>
          <w:rFonts w:hint="eastAsia"/>
        </w:rPr>
        <w:br/>
      </w:r>
      <w:r>
        <w:rPr>
          <w:rFonts w:hint="eastAsia"/>
        </w:rPr>
        <w:t>　　5.4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产供销需市场分析</w:t>
      </w:r>
      <w:r>
        <w:rPr>
          <w:rFonts w:hint="eastAsia"/>
        </w:rPr>
        <w:br/>
      </w:r>
      <w:r>
        <w:rPr>
          <w:rFonts w:hint="eastAsia"/>
        </w:rPr>
        <w:t>　　6.1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产量 销量市场份额</w:t>
      </w:r>
      <w:r>
        <w:rPr>
          <w:rFonts w:hint="eastAsia"/>
        </w:rPr>
        <w:br/>
      </w:r>
      <w:r>
        <w:rPr>
          <w:rFonts w:hint="eastAsia"/>
        </w:rPr>
        <w:t>　　6.3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第七章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 xml:space="preserve">　　　　7.1.2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 xml:space="preserve">　　　　7.1.3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 xml:space="preserve">　　　　7.2.2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 xml:space="preserve">　　　　7.2.3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 xml:space="preserve">　　　　7.3.2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 xml:space="preserve">　　　　7.3.3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第九章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销售渠道分析</w:t>
      </w:r>
      <w:r>
        <w:rPr>
          <w:rFonts w:hint="eastAsia"/>
        </w:rPr>
        <w:br/>
      </w:r>
      <w:r>
        <w:rPr>
          <w:rFonts w:hint="eastAsia"/>
        </w:rPr>
        <w:t xml:space="preserve">　　9.1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销售渠道现状分析</w:t>
      </w:r>
      <w:r>
        <w:rPr>
          <w:rFonts w:hint="eastAsia"/>
        </w:rPr>
        <w:br/>
      </w:r>
      <w:r>
        <w:rPr>
          <w:rFonts w:hint="eastAsia"/>
        </w:rPr>
        <w:t xml:space="preserve">　　9.2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经销商及联系方式</w:t>
      </w:r>
      <w:r>
        <w:rPr>
          <w:rFonts w:hint="eastAsia"/>
        </w:rPr>
        <w:br/>
      </w:r>
      <w:r>
        <w:rPr>
          <w:rFonts w:hint="eastAsia"/>
        </w:rPr>
        <w:t xml:space="preserve">　　9.3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出厂价 渠道价 终端价分析</w:t>
      </w:r>
      <w:r>
        <w:rPr>
          <w:rFonts w:hint="eastAsia"/>
        </w:rPr>
        <w:br/>
      </w:r>
      <w:r>
        <w:rPr>
          <w:rFonts w:hint="eastAsia"/>
        </w:rPr>
        <w:t xml:space="preserve">　　9.4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10.4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销量及销售收入</w:t>
      </w:r>
      <w:r>
        <w:rPr>
          <w:rFonts w:hint="eastAsia"/>
        </w:rPr>
        <w:br/>
      </w:r>
      <w:r>
        <w:rPr>
          <w:rFonts w:hint="eastAsia"/>
        </w:rPr>
        <w:t>　　10.5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第十一章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产业链供应商及联系方式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11.1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主要原料供应商及联系方式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11.2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主要设备供应商及联系方式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11.3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11.4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主要买家及联系方式</w:t>
      </w:r>
      <w:r>
        <w:rPr>
          <w:rFonts w:hint="eastAsia"/>
        </w:rPr>
        <w:br/>
      </w:r>
      <w:r>
        <w:rPr>
          <w:rFonts w:hint="eastAsia"/>
        </w:rPr>
        <w:t xml:space="preserve">　　11.5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第十二章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新项目可行性分析</w:t>
      </w:r>
      <w:r>
        <w:rPr>
          <w:rFonts w:hint="eastAsia"/>
        </w:rPr>
        <w:br/>
      </w:r>
      <w:r>
        <w:rPr>
          <w:rFonts w:hint="eastAsia"/>
        </w:rPr>
        <w:t xml:space="preserve">　　12.1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新项目SWOT分析</w:t>
      </w:r>
      <w:r>
        <w:rPr>
          <w:rFonts w:hint="eastAsia"/>
        </w:rPr>
        <w:br/>
      </w:r>
      <w:r>
        <w:rPr>
          <w:rFonts w:hint="eastAsia"/>
        </w:rPr>
        <w:t xml:space="preserve">　　12.2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 xml:space="preserve">　　图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产品图片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 xml:space="preserve">　　图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产业链结构图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产业概述</w:t>
      </w:r>
      <w:r>
        <w:rPr>
          <w:rFonts w:hint="eastAsia"/>
        </w:rPr>
        <w:br/>
      </w:r>
      <w:r>
        <w:rPr>
          <w:rFonts w:hint="eastAsia"/>
        </w:rPr>
        <w:t>　　表 全球主要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制造商列表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产业政策一览表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产业动态一览表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生产物料清单一览表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物料清单价格分析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劳动力成本分析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设备折旧成本分析</w:t>
      </w:r>
      <w:r>
        <w:rPr>
          <w:rFonts w:hint="eastAsia"/>
        </w:rPr>
        <w:br/>
      </w:r>
      <w:r>
        <w:rPr>
          <w:rFonts w:hint="eastAsia"/>
        </w:rPr>
        <w:t>　　表 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生产成本结构一览表</w:t>
      </w:r>
      <w:r>
        <w:rPr>
          <w:rFonts w:hint="eastAsia"/>
        </w:rPr>
        <w:br/>
      </w:r>
      <w:r>
        <w:rPr>
          <w:rFonts w:hint="eastAsia"/>
        </w:rPr>
        <w:t xml:space="preserve">　　图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 xml:space="preserve"> 产能（万吨）及投产时间一览表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销量（万吨）</w:t>
      </w:r>
      <w:r>
        <w:rPr>
          <w:rFonts w:hint="eastAsia"/>
        </w:rPr>
        <w:br/>
      </w:r>
      <w:r>
        <w:rPr>
          <w:rFonts w:hint="eastAsia"/>
        </w:rPr>
        <w:t>　　表 2018-2023年中国不同地区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销量（万吨）</w:t>
      </w:r>
      <w:r>
        <w:rPr>
          <w:rFonts w:hint="eastAsia"/>
        </w:rPr>
        <w:br/>
      </w:r>
      <w:r>
        <w:rPr>
          <w:rFonts w:hint="eastAsia"/>
        </w:rPr>
        <w:t>　　表 2018-2023年中国不同规格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销量（万吨）</w:t>
      </w:r>
      <w:r>
        <w:rPr>
          <w:rFonts w:hint="eastAsia"/>
        </w:rPr>
        <w:br/>
      </w:r>
      <w:r>
        <w:rPr>
          <w:rFonts w:hint="eastAsia"/>
        </w:rPr>
        <w:t>　　表 2018-2023年中国不同应用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 xml:space="preserve">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产能及总产能（万吨）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产量及总产量（万吨）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产能利用率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国内销售收入及增长率</w:t>
      </w:r>
      <w:r>
        <w:rPr>
          <w:rFonts w:hint="eastAsia"/>
        </w:rPr>
        <w:br/>
      </w:r>
      <w:r>
        <w:rPr>
          <w:rFonts w:hint="eastAsia"/>
        </w:rPr>
        <w:t>　　图 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出口量及总出口量（万吨）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进口量及总进口量（万吨）</w:t>
      </w:r>
      <w:r>
        <w:rPr>
          <w:rFonts w:hint="eastAsia"/>
        </w:rPr>
        <w:br/>
      </w:r>
      <w:r>
        <w:rPr>
          <w:rFonts w:hint="eastAsia"/>
        </w:rPr>
        <w:t>　　表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产量 进口量 出口量 国内销量（万吨）一览表</w:t>
      </w:r>
      <w:r>
        <w:rPr>
          <w:rFonts w:hint="eastAsia"/>
        </w:rPr>
        <w:br/>
      </w:r>
      <w:r>
        <w:rPr>
          <w:rFonts w:hint="eastAsia"/>
        </w:rPr>
        <w:t>　　表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中国国内销量及市场份额</w:t>
      </w:r>
      <w:r>
        <w:rPr>
          <w:rFonts w:hint="eastAsia"/>
        </w:rPr>
        <w:br/>
      </w:r>
      <w:r>
        <w:rPr>
          <w:rFonts w:hint="eastAsia"/>
        </w:rPr>
        <w:t xml:space="preserve">　　表 重点企业（1）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中国国内销量及市场份额</w:t>
      </w:r>
      <w:r>
        <w:rPr>
          <w:rFonts w:hint="eastAsia"/>
        </w:rPr>
        <w:br/>
      </w:r>
      <w:r>
        <w:rPr>
          <w:rFonts w:hint="eastAsia"/>
        </w:rPr>
        <w:t xml:space="preserve">　　表 重点企业（2）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中国国内销量及市场份额</w:t>
      </w:r>
      <w:r>
        <w:rPr>
          <w:rFonts w:hint="eastAsia"/>
        </w:rPr>
        <w:br/>
      </w:r>
      <w:r>
        <w:rPr>
          <w:rFonts w:hint="eastAsia"/>
        </w:rPr>
        <w:t xml:space="preserve">　　表 重点企业（3）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利润率分析</w:t>
      </w:r>
      <w:r>
        <w:rPr>
          <w:rFonts w:hint="eastAsia"/>
        </w:rPr>
        <w:br/>
      </w:r>
      <w:r>
        <w:rPr>
          <w:rFonts w:hint="eastAsia"/>
        </w:rPr>
        <w:t>　　表 2018-2023年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销售渠道分布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出厂价 渠道价 终端价分析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 xml:space="preserve">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产能产量及增长率</w:t>
      </w:r>
      <w:r>
        <w:rPr>
          <w:rFonts w:hint="eastAsia"/>
        </w:rPr>
        <w:br/>
      </w:r>
      <w:r>
        <w:rPr>
          <w:rFonts w:hint="eastAsia"/>
        </w:rPr>
        <w:t>　　图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销量市场份额</w:t>
      </w:r>
      <w:r>
        <w:rPr>
          <w:rFonts w:hint="eastAsia"/>
        </w:rPr>
        <w:br/>
      </w:r>
      <w:r>
        <w:rPr>
          <w:rFonts w:hint="eastAsia"/>
        </w:rPr>
        <w:t>　　图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销量及增长率</w:t>
      </w:r>
      <w:r>
        <w:rPr>
          <w:rFonts w:hint="eastAsia"/>
        </w:rPr>
        <w:br/>
      </w:r>
      <w:r>
        <w:rPr>
          <w:rFonts w:hint="eastAsia"/>
        </w:rPr>
        <w:t>　　图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销售收入及增长率</w:t>
      </w:r>
      <w:r>
        <w:rPr>
          <w:rFonts w:hint="eastAsia"/>
        </w:rPr>
        <w:br/>
      </w:r>
      <w:r>
        <w:rPr>
          <w:rFonts w:hint="eastAsia"/>
        </w:rPr>
        <w:t>　　表 2024-2030年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产量 进口量 出口量 国内销量分布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主要原料供应商及联系方式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主要设备供应商及联系方式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主要供应商及联系方式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主要买家及联系方式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供应链关系分析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新项目SWOT分析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新项目可行性分析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rFonts w:hint="eastAsia"/>
        </w:rPr>
        <w:t>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14a59dff0423d" w:history="1">
        <w:r>
          <w:rPr>
            <w:rStyle w:val="Hyperlink"/>
          </w:rPr>
          <w:t>中国铝带行业现状调研分析及发展趋势预测报告（2024版）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14a59dff0423d" w:history="1">
        <w:r>
          <w:rPr>
            <w:rStyle w:val="Hyperlink"/>
          </w:rPr>
          <w:t>https://www.20087.com/M_NengYuanKuangChan/55/LvDaiShiChangJingZhengYuFaZhanQuShi.html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a580a00824319" w:history="1">
      <w:r>
        <w:rPr>
          <w:rStyle w:val="Hyperlink"/>
        </w:rPr>
        <w:t>中国铝带行业现状调研分析及发展趋势预测报告（2024版）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LvDaiShiChangJingZhengYuFaZhanQuShi.html" TargetMode="External" Id="R29714a59dff0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LvDaiShiChangJingZhengYuFaZhanQuShi.html" TargetMode="External" Id="Rb9da580a0082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2023-09-14T08:32:00Z</dcterms:created>
  <dcterms:modified xsi:type="dcterms:W3CDTF">2023-09-14T09:32:00Z</dcterms:modified>
  <dc:subject>中国铝带行业现状调研分析及发展趋势预测报告（2024版）</dc:subject>
  <dc:title>中国铝带行业现状调研分析及发展趋势预测报告（2024版）</dc:title>
  <cp:keywords>中国铝带行业现状调研分析及发展趋势预测报告（2024版）</cp:keywords>
  <dc:description>中国铝带行业现状调研分析及发展趋势预测报告（2024版）</dc:description>
</cp:coreProperties>
</file>