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ed0f397d428f" w:history="1">
              <w:r>
                <w:rPr>
                  <w:rStyle w:val="Hyperlink"/>
                </w:rPr>
                <w:t>2023-2029年中国CIGS薄膜太阳能电池市场深度调研与发展趋势预测报告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ed0f397d428f" w:history="1">
              <w:r>
                <w:rPr>
                  <w:rStyle w:val="Hyperlink"/>
                </w:rPr>
                <w:t>2023-2029年中国CIGS薄膜太阳能电池市场深度调研与发展趋势预测报告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ed0f397d428f" w:history="1">
                <w:r>
                  <w:rPr>
                    <w:rStyle w:val="Hyperlink"/>
                  </w:rPr>
                  <w:t>https://www.20087.com/5/95/CIGSBoMoTaiYangNengDianChiFaZhanQuShiFenXi.html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薄膜太阳能电池是以铜铟镓硒（CIGS）为吸收层材料的太阳能电池，具有较高的光电转换效率和较低的成本优势。近年来，随着太阳能电池技术的进步和市场需求的增长，CIGS薄膜太阳能电池得到了快速发展。相比传统的硅基太阳能电池，CIGS薄膜电池在柔性、轻量化等方面表现出独特的优势，适用于屋顶光伏、便携式电子产品等领域。</w:t>
      </w:r>
      <w:r>
        <w:rPr>
          <w:rFonts w:hint="eastAsia"/>
        </w:rPr>
        <w:br/>
      </w:r>
      <w:r>
        <w:rPr>
          <w:rFonts w:hint="eastAsia"/>
        </w:rPr>
        <w:t>　　未来，CIGS薄膜太阳能电池的发展将更加注重效率提升和成本降低。市场调研网指出，随着材料科学和制造工艺的进步，CIGS薄膜电池的光电转换效率将进一步提高，接近甚至超过硅基太阳能电池。同时，通过规模化生产和技术创新，降低成本将成为行业发展的关键。此外，随着柔性电子技术的发展，CIGS薄膜电池将被更多地应用于可穿戴设备、移动电源等新兴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eeed0f397d428f" w:history="1">
        <w:r>
          <w:rPr>
            <w:rStyle w:val="Hyperlink"/>
          </w:rPr>
          <w:t>2023-2029年中国CIGS薄膜太阳能电池市场深度调研与发展趋势预测报告</w:t>
        </w:r>
      </w:hyperlink>
      <w:r>
        <w:rPr>
          <w:rFonts w:hint="eastAsia"/>
        </w:rPr>
        <w:t>》，2023年CIGS薄膜太阳能电池行业市场规模达 亿元，预计2029年市场规模将达 亿元，期间年均复合增长率（CAGR）达 %。报告通过全面的行业调研，系统梳理了CIGS薄膜太阳能电池产业链的各个环节，详细分析了CIGS薄膜太阳能电池市场规模、需求变化及价格趋势。报告结合当前CIGS薄膜太阳能电池行业现状，科学预测了市场前景与发展方向，并解读了重点企业的竞争格局、市场集中度及品牌表现。同时，报告对CIGS薄膜太阳能电池细分市场进行了深入探讨，结合CIGS薄膜太阳能电池技术现状与SWOT分析，揭示了CIGS薄膜太阳能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CIGS薄膜太阳能电池行业界定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CIGS薄膜太阳能电池行业特点分析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CIGS薄膜太阳能电池行业发展历程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CIGS薄膜太阳能电池产业链分析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2022-2023年国外CIGS薄膜太阳能电池行业发展态势分析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国外CIGS薄膜太阳能电池行业总体情况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CIGS薄膜太阳能电池行业重点国家、地区市场分析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国外CIGS薄膜太阳能电池行业发展前景预测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中国CIGS薄膜太阳能电池行业发展环境分析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CIGS薄膜太阳能电池行业政策环境分析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CIGS薄膜太阳能电池行业技术发展现状及趋势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当前我国CIGS薄膜太阳能电池技术发展现状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中外CIGS薄膜太阳能电池技术差距及产生差距的主要原因分析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提高我国CIGS薄膜太阳能电池技术的对策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我国CIGS薄膜太阳能电池研发、设计发展趋势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中国CIGS薄膜太阳能电池行业市场供需状况分析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中国CIGS薄膜太阳能电池行业市场规模情况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中国CIGS薄膜太阳能电池行业市场需求状况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中国CIGS薄膜太阳能电池行业市场供给状况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三、2023-2029年CIGS薄膜太阳能电池行业市场供给预测</w:t>
      </w:r>
      <w:r>
        <w:rPr>
          <w:rFonts w:hint="eastAsia"/>
        </w:rPr>
        <w:br/>
      </w:r>
      <w:r>
        <w:rPr>
          <w:rFonts w:hint="eastAsia"/>
        </w:rPr>
        <w:t>　　第四节 CIGS薄膜太阳能电池行业市场供需平衡状况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中国CIGS薄膜太阳能电池行业进出口情况分析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CIGS薄膜太阳能电池行业进口情况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CIGS薄膜太阳能电池行业进出口面临的挑战及对策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中国CIGS薄膜太阳能电池行业产品价格监测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一、CIGS薄膜太阳能电池市场价格特征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二、当前CIGS薄膜太阳能电池市场价格评述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三、影响CIGS薄膜太阳能电池市场价格因素分析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四、未来CIGS薄膜太阳能电池市场价格走势预测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中国CIGS薄膜太阳能电池行业重点区域市场分析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CIGS薄膜太阳能电池行业细分市场调研分析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CIGS薄膜太阳能电池细分产品（一）市场调研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CIGS薄膜太阳能电池细分产品（二）市场调研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CIGS薄膜太阳能电池行业上、下游市场分析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CIGS薄膜太阳能电池行业下游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CIGS薄膜太阳能电池行业重点企业发展调研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CIGS薄膜太阳能电池重点企业（一）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CIGS薄膜太阳能电池重点企业（二）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CIGS薄膜太阳能电池重点企业（三）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CIGS薄膜太阳能电池重点企业（四）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CIGS薄膜太阳能电池重点企业（五）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CIGS薄膜太阳能电池重点企业（六）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CIGS薄膜太阳能电池行业风险及对策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2023-2029年CIGS薄膜太阳能电池行业发展环境分析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2023-2029年CIGS薄膜太阳能电池行业投资特性分析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三、CIGS薄膜太阳能电池行业盈利因素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CIGS薄膜太阳能电池行业“波特五力模型”分析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2023-2029年CIGS薄膜太阳能电池行业风险及对策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CIGS薄膜太阳能电池市场竞争策略分析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一、2023-2029年中国CIGS薄膜太阳能电池市场增长潜力分析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二、2023-2029年中国CIGS薄膜太阳能电池主要潜力品种分析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三、现有CIGS薄膜太阳能电池产品竞争策略分析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四、潜力CIGS薄膜太阳能电池品种竞争策略选择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一、2023-2029年我国CIGS薄膜太阳能电池市场竞争趋势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2023-2029年中国CIGS薄膜太阳能电池行业发展趋势分析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一、2023-2029年CIGS薄膜太阳能电池技术发展趋势分析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2023-2029年中国CIGS薄膜太阳能电池市场趋势分析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一、2023-2029年CIGS薄膜太阳能电池发展趋势分析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2023-2029年CIGS薄膜太阳能电池行业投资价值评估分析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CIGS薄膜太阳能电池行业发展建议分析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CIGS薄膜太阳能电池细分行业研究结论及建议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中.智.林.－CIGS薄膜太阳能电池行业竞争策略总结及建议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CIGS薄膜太阳能电池行业历程</w:t>
      </w:r>
      <w:r>
        <w:rPr>
          <w:rFonts w:hint="eastAsia"/>
        </w:rPr>
        <w:br/>
      </w:r>
      <w:r>
        <w:rPr>
          <w:rFonts w:hint="eastAsia"/>
        </w:rPr>
        <w:t>　　图表 CIGS薄膜太阳能电池行业生命周期</w:t>
      </w:r>
      <w:r>
        <w:rPr>
          <w:rFonts w:hint="eastAsia"/>
        </w:rPr>
        <w:br/>
      </w:r>
      <w:r>
        <w:rPr>
          <w:rFonts w:hint="eastAsia"/>
        </w:rPr>
        <w:t>　　图表 CIGS薄膜太阳能电池行业产业链分析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2018-2023年CIGS薄膜太阳能电池行业市场容量分析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ed0f397d428f" w:history="1">
        <w:r>
          <w:rPr>
            <w:rStyle w:val="Hyperlink"/>
          </w:rPr>
          <w:t>2023-2029年中国CIGS薄膜太阳能电池市场深度调研与发展趋势预测报告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ed0f397d428f" w:history="1">
        <w:r>
          <w:rPr>
            <w:rStyle w:val="Hyperlink"/>
          </w:rPr>
          <w:t>https://www.20087.com/5/95/CIGSBoMoTaiYangNengDianChiFaZhanQuShiFenXi.html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热点：czts薄膜太阳能电池、太阳能薄膜电池技术、新型薄膜太阳能电池、薄膜太阳能电池有没有用到cvd、CIGS薄膜太阳能电池最新应用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143f9d8d45b0" w:history="1">
      <w:r>
        <w:rPr>
          <w:rStyle w:val="Hyperlink"/>
        </w:rPr>
        <w:t>2023-2029年中国CIGS薄膜太阳能电池市场深度调研与发展趋势预测报告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IGSBoMoTaiYangNengDianChiFaZhanQuShiFenXi.html" TargetMode="External" Id="R5beeed0f397d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IGSBoMoTaiYangNengDianChiFaZhanQuShiFenXi.html" TargetMode="External" Id="Rac93143f9d8d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2023-01-19T03:59:00Z</dcterms:created>
  <dcterms:modified xsi:type="dcterms:W3CDTF">2023-01-19T04:59:00Z</dcterms:modified>
  <dc:subject>2023-2029年中国CIGS薄膜太阳能电池市场深度调研与发展趋势预测报告</dc:subject>
  <dc:title>2023-2029年中国CIGS薄膜太阳能电池市场深度调研与发展趋势预测报告</dc:title>
  <cp:keywords>2023-2029年中国CIGS薄膜太阳能电池市场深度调研与发展趋势预测报告</cp:keywords>
  <dc:description>2023-2029年中国CIGS薄膜太阳能电池市场深度调研与发展趋势预测报告</dc:description>
</cp:coreProperties>
</file>