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d3fb4532e4857" w:history="1">
              <w:r>
                <w:rPr>
                  <w:rStyle w:val="Hyperlink"/>
                </w:rPr>
                <w:t>中国TZC钼合金行业发展研究与行业前景分析报告（2025-2031年）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d3fb4532e4857" w:history="1">
              <w:r>
                <w:rPr>
                  <w:rStyle w:val="Hyperlink"/>
                </w:rPr>
                <w:t>中国TZC钼合金行业发展研究与行业前景分析报告（2025-2031年）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d3fb4532e4857" w:history="1">
                <w:r>
                  <w:rPr>
                    <w:rStyle w:val="Hyperlink"/>
                  </w:rPr>
                  <w:t>https://www.20087.com/5/65/TZCMuHeJinHangYeXianZhuangJiQianJing.html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ZC钼合金是一种以钼为基体，添加钛、锆、碳等元素形成的高温合金材料，具备优异的高温强度、抗蠕变性能与再结晶温度，适用于极端热环境下的结构部件。该合金通过粉末冶金或熔炼工艺制备，经高温烧结、锻造或轧制形成致密坯料，再加工成所需形状。当前主要应用于航空航天发动机热端部件、高温炉构件、半导体制造设备及核反应堆组件，在600摄氏度以上环境中仍能保持良好的力学完整性与尺寸稳定性。材料对热冲击与热疲劳具有较强抵抗能力，同时具备良好的导热性与低热膨胀系数，适合精密高温装置。制造过程需严格控制成分均匀性、晶粒尺寸与内部缺陷，确保在高应力与高温循环下的长期可靠性。表面处理如抗氧化涂层可进一步延长服役寿命。</w:t>
      </w:r>
      <w:r>
        <w:rPr>
          <w:rFonts w:hint="eastAsia"/>
        </w:rPr>
        <w:br/>
      </w:r>
      <w:r>
        <w:rPr>
          <w:rFonts w:hint="eastAsia"/>
        </w:rPr>
        <w:t>　　未来，TZC钼合金将向性能极限提升、复合化与增材制造方向发展。合金设计通过微合金化与晶界工程，优化析出相分布与位错运动阻力，进一步提高高温强度与抗蠕变能力。与陶瓷或碳纤维的复合结构探索，形成金属基复合材料，兼具高韧性与超高温稳定性。增材制造技术如电子束熔融或激光粉末床熔融，实现复杂几何形状部件的近净成形，减少材料浪费与加工难度。纳米结构调控技术应用，通过快速凝固或严重塑性变形获得超细晶组织，增强材料综合性能。在极端环境应用中，开发自愈合涂层与梯度材料结构，提升抗烧蚀与抗辐射能力。未来TZC钼合金将不仅作为高温结构材料，更可能集成传感功能或参与能量转换过程，成为先进热系统与高能装置中重要的关键材料，支撑航空航天、能源与前沿科技领域的持续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d3fb4532e4857" w:history="1">
        <w:r>
          <w:rPr>
            <w:rStyle w:val="Hyperlink"/>
          </w:rPr>
          <w:t>中国TZC钼合金行业发展研究与行业前景分析报告（2025-2031年）</w:t>
        </w:r>
      </w:hyperlink>
      <w:r>
        <w:rPr>
          <w:rFonts w:hint="eastAsia"/>
        </w:rPr>
        <w:t>》主要基于统计局、相关协会等机构的详实数据，全面分析TZC钼合金市场规模、价格走势及需求特征，梳理TZC钼合金产业链各环节发展现状。报告客观评估TZC钼合金行业技术演进方向与市场格局变化，对TZC钼合金未来发展趋势作出合理预测，并分析TZC钼合金不同细分领域的成长空间与潜在风险。通过对TZC钼合金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TZC钼合金行业概述</w:t>
      </w:r>
      <w:r>
        <w:rPr>
          <w:rFonts w:hint="eastAsia"/>
        </w:rPr>
        <w:br/>
      </w:r>
      <w:r>
        <w:rPr>
          <w:rFonts w:hint="eastAsia"/>
        </w:rPr>
        <w:t>　　第一节 TZC钼合金定义与分类</w:t>
      </w:r>
      <w:r>
        <w:rPr>
          <w:rFonts w:hint="eastAsia"/>
        </w:rPr>
        <w:br/>
      </w:r>
      <w:r>
        <w:rPr>
          <w:rFonts w:hint="eastAsia"/>
        </w:rPr>
        <w:t>　　第二节 TZC钼合金应用领域</w:t>
      </w:r>
      <w:r>
        <w:rPr>
          <w:rFonts w:hint="eastAsia"/>
        </w:rPr>
        <w:br/>
      </w:r>
      <w:r>
        <w:rPr>
          <w:rFonts w:hint="eastAsia"/>
        </w:rPr>
        <w:t>　　第三节 TZC钼合金行业经济指标分析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一、TZC钼合金行业赢利性评估</w:t>
      </w:r>
      <w:r>
        <w:rPr>
          <w:rFonts w:hint="eastAsia"/>
        </w:rPr>
        <w:br/>
      </w:r>
      <w:r>
        <w:rPr>
          <w:rFonts w:hint="eastAsia"/>
        </w:rPr>
        <w:t>　　　　二、TZC钼合金行业成长速度分析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三、TZC钼合金附加值提升空间探讨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四、TZC钼合金行业进入壁垒分析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五、TZC钼合金行业风险性评估</w:t>
      </w:r>
      <w:r>
        <w:rPr>
          <w:rFonts w:hint="eastAsia"/>
        </w:rPr>
        <w:br/>
      </w:r>
      <w:r>
        <w:rPr>
          <w:rFonts w:hint="eastAsia"/>
        </w:rPr>
        <w:t>　　　　六、TZC钼合金行业周期性分析</w:t>
      </w:r>
      <w:r>
        <w:rPr>
          <w:rFonts w:hint="eastAsia"/>
        </w:rPr>
        <w:br/>
      </w:r>
      <w:r>
        <w:rPr>
          <w:rFonts w:hint="eastAsia"/>
        </w:rPr>
        <w:t>　　　　七、TZC钼合金行业竞争程度指标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八、TZC钼合金行业成熟度综合分析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TZC钼合金产业链及经营模式分析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三、TZC钼合金销售模式与渠道策略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全球TZC钼合金市场发展分析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2024-2025年全球TZC钼合金行业发展分析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一、全球TZC钼合金行业市场规模与趋势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二、全球TZC钼合金行业发展特点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三、全球TZC钼合金行业竞争格局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主要国家与地区TZC钼合金市场分析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2025-2031年全球TZC钼合金行业发展趋势与前景预测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一、TZC钼合金行业发展趋势</w:t>
      </w:r>
      <w:r>
        <w:rPr>
          <w:rFonts w:hint="eastAsia"/>
        </w:rPr>
        <w:br/>
      </w:r>
      <w:r>
        <w:rPr>
          <w:rFonts w:hint="eastAsia"/>
        </w:rPr>
        <w:t>　　　　二、TZC钼合金行业发展潜力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中国TZC钼合金行业市场分析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2024-2025年TZC钼合金产能与投资动态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一、国内TZC钼合金产能现状与利用效率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二、TZC钼合金产能扩张与投资动态分析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2025-2031年TZC钼合金行业产量统计与趋势预测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一、2019-2024年TZC钼合金行业产量与增长趋势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1、2019-2024年TZC钼合金产量及增长趋势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2、2019-2024年TZC钼合金细分产品产量及份额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二、TZC钼合金产量影响因素分析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三、2025-2031年TZC钼合金产量预测</w:t>
      </w:r>
      <w:r>
        <w:rPr>
          <w:rFonts w:hint="eastAsia"/>
        </w:rPr>
        <w:br/>
      </w:r>
      <w:r>
        <w:rPr>
          <w:rFonts w:hint="eastAsia"/>
        </w:rPr>
        <w:t>　　第三节 2025-2031年TZC钼合金市场需求与销售分析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一、2024-2025年TZC钼合金行业需求现状</w:t>
      </w:r>
      <w:r>
        <w:rPr>
          <w:rFonts w:hint="eastAsia"/>
        </w:rPr>
        <w:br/>
      </w:r>
      <w:r>
        <w:rPr>
          <w:rFonts w:hint="eastAsia"/>
        </w:rPr>
        <w:t>　　　　二、TZC钼合金客户群体与需求特点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三、2019-2024年TZC钼合金行业销售规模分析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四、2025-2031年TZC钼合金市场增长潜力与规模预测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2024-2025年TZC钼合金行业技术发展现状及趋势分析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TZC钼合金行业技术发展现状分析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国内外TZC钼合金行业技术差距分析及差距形成的主要原因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TZC钼合金行业技术发展方向、趋势预测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提升TZC钼合金行业技术能力策略建议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中国TZC钼合金细分市场分析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一、2024-2025年TZC钼合金主要细分产品市场现状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TZC钼合金价格机制与竞争策略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一、2019-2024年TZC钼合金市场价格走势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TZC钼合金定价策略与方法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2025-2031年TZC钼合金价格竞争态势与趋势预测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中国TZC钼合金行业重点区域市场研究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2024-2025年重点区域TZC钼合金市场发展概况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二、2019-2024年TZC钼合金市场需求规模情况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三、2025-2031年TZC钼合金行业发展潜力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二、2019-2024年TZC钼合金市场需求规模情况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三、2025-2031年TZC钼合金行业发展潜力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二、2019-2024年TZC钼合金市场需求规模情况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三、2025-2031年TZC钼合金行业发展潜力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二、2019-2024年TZC钼合金市场需求规模情况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三、2025-2031年TZC钼合金行业发展潜力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二、2019-2024年TZC钼合金市场需求规模情况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三、2025-2031年TZC钼合金行业发展潜力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2019-2024年中国TZC钼合金行业进出口情况分析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TZC钼合金行业进口规模与来源分析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一、2019-2024年TZC钼合金进口规模分析</w:t>
      </w:r>
      <w:r>
        <w:rPr>
          <w:rFonts w:hint="eastAsia"/>
        </w:rPr>
        <w:br/>
      </w:r>
      <w:r>
        <w:rPr>
          <w:rFonts w:hint="eastAsia"/>
        </w:rPr>
        <w:t>　　　　二、TZC钼合金主要进口来源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TZC钼合金行业出口规模与目的地分析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一、2019-2024年TZC钼合金出口规模分析</w:t>
      </w:r>
      <w:r>
        <w:rPr>
          <w:rFonts w:hint="eastAsia"/>
        </w:rPr>
        <w:br/>
      </w:r>
      <w:r>
        <w:rPr>
          <w:rFonts w:hint="eastAsia"/>
        </w:rPr>
        <w:t>　　　　二、TZC钼合金主要出口目的地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2019-2024年中国TZC钼合金总体规模与财务指标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中国TZC钼合金行业总体规模分析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一、TZC钼合金企业数量与结构</w:t>
      </w:r>
      <w:r>
        <w:rPr>
          <w:rFonts w:hint="eastAsia"/>
        </w:rPr>
        <w:br/>
      </w:r>
      <w:r>
        <w:rPr>
          <w:rFonts w:hint="eastAsia"/>
        </w:rPr>
        <w:t>　　　　二、TZC钼合金从业人员规模</w:t>
      </w:r>
      <w:r>
        <w:rPr>
          <w:rFonts w:hint="eastAsia"/>
        </w:rPr>
        <w:br/>
      </w:r>
      <w:r>
        <w:rPr>
          <w:rFonts w:hint="eastAsia"/>
        </w:rPr>
        <w:t>　　　　三、TZC钼合金行业资产状况</w:t>
      </w:r>
      <w:r>
        <w:rPr>
          <w:rFonts w:hint="eastAsia"/>
        </w:rPr>
        <w:br/>
      </w:r>
      <w:r>
        <w:rPr>
          <w:rFonts w:hint="eastAsia"/>
        </w:rPr>
        <w:t>　　第二节 中国TZC钼合金行业财务指标总体分析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TZC钼合金行业重点企业经营状况分析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TZC钼合金重点企业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TZC钼合金领先企业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TZC钼合金标杆企业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TZC钼合金代表企业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TZC钼合金龙头企业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TZC钼合金重点企业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中国TZC钼合金行业竞争格局分析</w:t>
      </w:r>
      <w:r>
        <w:rPr>
          <w:rFonts w:hint="eastAsia"/>
        </w:rPr>
        <w:br/>
      </w:r>
      <w:r>
        <w:rPr>
          <w:rFonts w:hint="eastAsia"/>
        </w:rPr>
        <w:t>　　第一节 TZC钼合金行业竞争格局总览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2024-2025年TZC钼合金行业竞争力分析</w:t>
      </w:r>
      <w:r>
        <w:rPr>
          <w:rFonts w:hint="eastAsia"/>
        </w:rPr>
        <w:br/>
      </w:r>
      <w:r>
        <w:rPr>
          <w:rFonts w:hint="eastAsia"/>
        </w:rPr>
        <w:t>　　　　一、TZC钼合金供应商议价能力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四、TZC钼合金替代品威胁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2019-2024年TZC钼合金行业企业并购活动分析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2024-2025年TZC钼合金行业会展与招投标活动分析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一、TZC钼合金行业会展活动及其市场影响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2025年中国TZC钼合金企业发展策略分析</w:t>
      </w:r>
      <w:r>
        <w:rPr>
          <w:rFonts w:hint="eastAsia"/>
        </w:rPr>
        <w:br/>
      </w:r>
      <w:r>
        <w:rPr>
          <w:rFonts w:hint="eastAsia"/>
        </w:rPr>
        <w:t>　　第一节 TZC钼合金市场策略分析</w:t>
      </w:r>
      <w:r>
        <w:rPr>
          <w:rFonts w:hint="eastAsia"/>
        </w:rPr>
        <w:br/>
      </w:r>
      <w:r>
        <w:rPr>
          <w:rFonts w:hint="eastAsia"/>
        </w:rPr>
        <w:t>　　　　一、TZC钼合金市场定位与拓展策略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二、TZC钼合金市场细分与目标客户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TZC钼合金销售策略分析</w:t>
      </w:r>
      <w:r>
        <w:rPr>
          <w:rFonts w:hint="eastAsia"/>
        </w:rPr>
        <w:br/>
      </w:r>
      <w:r>
        <w:rPr>
          <w:rFonts w:hint="eastAsia"/>
        </w:rPr>
        <w:t>　　　　一、TZC钼合金销售渠道与网络建设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提高TZC钼合金企业竞争力建议</w:t>
      </w:r>
      <w:r>
        <w:rPr>
          <w:rFonts w:hint="eastAsia"/>
        </w:rPr>
        <w:br/>
      </w:r>
      <w:r>
        <w:rPr>
          <w:rFonts w:hint="eastAsia"/>
        </w:rPr>
        <w:t>　　　　一、TZC钼合金技术创新与管理优化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TZC钼合金品牌战略思考</w:t>
      </w:r>
      <w:r>
        <w:rPr>
          <w:rFonts w:hint="eastAsia"/>
        </w:rPr>
        <w:br/>
      </w:r>
      <w:r>
        <w:rPr>
          <w:rFonts w:hint="eastAsia"/>
        </w:rPr>
        <w:t>　　　　一、TZC钼合金品牌建设与维护</w:t>
      </w:r>
      <w:r>
        <w:rPr>
          <w:rFonts w:hint="eastAsia"/>
        </w:rPr>
        <w:br/>
      </w:r>
      <w:r>
        <w:rPr>
          <w:rFonts w:hint="eastAsia"/>
        </w:rPr>
        <w:t>　　　　二、TZC钼合金品牌影响力与市场竞争力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中国TZC钼合金行业风险与对策</w:t>
      </w:r>
      <w:r>
        <w:rPr>
          <w:rFonts w:hint="eastAsia"/>
        </w:rPr>
        <w:br/>
      </w:r>
      <w:r>
        <w:rPr>
          <w:rFonts w:hint="eastAsia"/>
        </w:rPr>
        <w:t>　　第一节 TZC钼合金行业SWOT分析</w:t>
      </w:r>
      <w:r>
        <w:rPr>
          <w:rFonts w:hint="eastAsia"/>
        </w:rPr>
        <w:br/>
      </w:r>
      <w:r>
        <w:rPr>
          <w:rFonts w:hint="eastAsia"/>
        </w:rPr>
        <w:t>　　　　一、TZC钼合金行业优势分析</w:t>
      </w:r>
      <w:r>
        <w:rPr>
          <w:rFonts w:hint="eastAsia"/>
        </w:rPr>
        <w:br/>
      </w:r>
      <w:r>
        <w:rPr>
          <w:rFonts w:hint="eastAsia"/>
        </w:rPr>
        <w:t>　　　　二、TZC钼合金行业劣势分析</w:t>
      </w:r>
      <w:r>
        <w:rPr>
          <w:rFonts w:hint="eastAsia"/>
        </w:rPr>
        <w:br/>
      </w:r>
      <w:r>
        <w:rPr>
          <w:rFonts w:hint="eastAsia"/>
        </w:rPr>
        <w:t>　　　　三、TZC钼合金市场机会探索</w:t>
      </w:r>
      <w:r>
        <w:rPr>
          <w:rFonts w:hint="eastAsia"/>
        </w:rPr>
        <w:br/>
      </w:r>
      <w:r>
        <w:rPr>
          <w:rFonts w:hint="eastAsia"/>
        </w:rPr>
        <w:t>　　　　四、TZC钼合金市场威胁评估</w:t>
      </w:r>
      <w:r>
        <w:rPr>
          <w:rFonts w:hint="eastAsia"/>
        </w:rPr>
        <w:br/>
      </w:r>
      <w:r>
        <w:rPr>
          <w:rFonts w:hint="eastAsia"/>
        </w:rPr>
        <w:t>　　第二节 TZC钼合金行业风险及对策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2025-2031年中国TZC钼合金行业前景与发展趋势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TZC钼合金行业发展环境分析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2025-2031年TZC钼合金行业发展趋势与方向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一、TZC钼合金行业发展方向预测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二、TZC钼合金发展趋势分析</w:t>
      </w:r>
      <w:r>
        <w:rPr>
          <w:rFonts w:hint="eastAsia"/>
        </w:rPr>
        <w:br/>
      </w:r>
      <w:r>
        <w:rPr>
          <w:rFonts w:hint="eastAsia"/>
        </w:rPr>
        <w:t>　　第三节 2025-2031年TZC钼合金行业发展潜力与机遇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一、TZC钼合金市场发展潜力评估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二、TZC钼合金新兴市场与机遇探索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TZC钼合金行业研究结论与建议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中^智^林^TZC钼合金行业发展建议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TZC钼合金行业历程</w:t>
      </w:r>
      <w:r>
        <w:rPr>
          <w:rFonts w:hint="eastAsia"/>
        </w:rPr>
        <w:br/>
      </w:r>
      <w:r>
        <w:rPr>
          <w:rFonts w:hint="eastAsia"/>
        </w:rPr>
        <w:t>　　图表 TZC钼合金行业生命周期</w:t>
      </w:r>
      <w:r>
        <w:rPr>
          <w:rFonts w:hint="eastAsia"/>
        </w:rPr>
        <w:br/>
      </w:r>
      <w:r>
        <w:rPr>
          <w:rFonts w:hint="eastAsia"/>
        </w:rPr>
        <w:t>　　图表 TZC钼合金行业产业链分析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2019-2024年中国TZC钼合金行业市场规模及增长情况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2019-2024年TZC钼合金行业市场容量分析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2019-2024年中国TZC钼合金行业产能统计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2019-2024年中国TZC钼合金行业产量及增长趋势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2019-2024年中国TZC钼合金市场需求量及增速统计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2024年中国TZC钼合金行业需求领域分布格局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2019-2024年中国TZC钼合金行业销售收入分析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2019-2024年中国TZC钼合金行业盈利情况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2019-2024年中国TZC钼合金行业利润总额统计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2019-2024年中国TZC钼合金进口数量分析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2019-2024年中国TZC钼合金进口金额分析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2019-2024年中国TZC钼合金出口数量分析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2019-2024年中国TZC钼合金出口金额分析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2024年中国TZC钼合金进口国家及地区分析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2024年中国TZC钼合金出口国家及地区分析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2019-2024年中国TZC钼合金行业企业数量情况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2019-2024年中国TZC钼合金行业企业平均规模情况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**地区TZC钼合金市场规模及增长情况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**地区TZC钼合金行业市场需求情况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**地区TZC钼合金市场规模及增长情况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**地区TZC钼合金行业市场需求情况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**地区TZC钼合金市场规模及增长情况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**地区TZC钼合金行业市场需求情况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**地区TZC钼合金市场规模及增长情况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**地区TZC钼合金行业市场需求情况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TZC钼合金重点企业（一）基本信息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TZC钼合金重点企业（一）经营情况分析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TZC钼合金重点企业（一）主要经济指标情况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TZC钼合金重点企业（一）盈利能力情况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TZC钼合金重点企业（一）偿债能力情况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TZC钼合金重点企业（一）运营能力情况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TZC钼合金重点企业（一）成长能力情况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TZC钼合金重点企业（二）基本信息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TZC钼合金重点企业（二）经营情况分析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TZC钼合金重点企业（二）主要经济指标情况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TZC钼合金重点企业（二）盈利能力情况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TZC钼合金重点企业（二）偿债能力情况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TZC钼合金重点企业（二）运营能力情况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TZC钼合金重点企业（二）成长能力情况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TZC钼合金重点企业（三）基本信息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TZC钼合金重点企业（三）经营情况分析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TZC钼合金重点企业（三）主要经济指标情况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TZC钼合金重点企业（三）盈利能力情况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TZC钼合金重点企业（三）偿债能力情况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TZC钼合金重点企业（三）运营能力情况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TZC钼合金重点企业（三）成长能力情况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2025-2031年中国TZC钼合金行业产能预测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2025-2031年中国TZC钼合金行业产量预测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2025-2031年中国TZC钼合金市场需求量预测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2025-2031年中国TZC钼合金行业供需平衡预测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2025-2031年中国TZC钼合金行业市场容量预测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2025-2031年中国TZC钼合金行业市场规模预测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2025年中国TZC钼合金市场前景分析</w:t>
      </w:r>
      <w:r>
        <w:rPr>
          <w:rFonts w:hint="eastAsia"/>
        </w:rPr>
        <w:br/>
      </w:r>
      <w:r>
        <w:rPr>
          <w:rFonts w:hint="eastAsia"/>
        </w:rPr>
        <w:t>　　图表 2025年中国TZC钼合金发展趋势预测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d3fb4532e4857" w:history="1">
        <w:r>
          <w:rPr>
            <w:rStyle w:val="Hyperlink"/>
          </w:rPr>
          <w:t>中国TZC钼合金行业发展研究与行业前景分析报告（2025-2031年）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d3fb4532e4857" w:history="1">
        <w:r>
          <w:rPr>
            <w:rStyle w:val="Hyperlink"/>
          </w:rPr>
          <w:t>https://www.20087.com/5/65/TZCMuHeJinHangYeXianZhuangJiQianJing.html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c0c4d22c1471e" w:history="1">
      <w:r>
        <w:rPr>
          <w:rStyle w:val="Hyperlink"/>
        </w:rPr>
        <w:t>中国TZC钼合金行业发展研究与行业前景分析报告（2025-2031年）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TZCMuHeJinHangYeXianZhuangJiQianJing.html" TargetMode="External" Id="R54bd3fb4532e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TZCMuHeJinHangYeXianZhuangJiQianJing.html" TargetMode="External" Id="R316c0c4d22c1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2025-08-29T07:30:35Z</dcterms:created>
  <dcterms:modified xsi:type="dcterms:W3CDTF">2025-08-29T08:30:35Z</dcterms:modified>
  <dc:subject>中国TZC钼合金行业发展研究与行业前景分析报告（2025-2031年）</dc:subject>
  <dc:title>中国TZC钼合金行业发展研究与行业前景分析报告（2025-2031年）</dc:title>
  <cp:keywords>中国TZC钼合金行业发展研究与行业前景分析报告（2025-2031年）</cp:keywords>
  <dc:description>中国TZC钼合金行业发展研究与行业前景分析报告（2025-2031年）</dc:description>
</cp:coreProperties>
</file>