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9fa6af4324cad" w:history="1">
              <w:r>
                <w:rPr>
                  <w:rStyle w:val="Hyperlink"/>
                </w:rPr>
                <w:t>全球与中国并联电抗器行业发展研究及市场前景分析报告（2025-2031年）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9fa6af4324cad" w:history="1">
              <w:r>
                <w:rPr>
                  <w:rStyle w:val="Hyperlink"/>
                </w:rPr>
                <w:t>全球与中国并联电抗器行业发展研究及市场前景分析报告（2025-2031年）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9fa6af4324cad" w:history="1">
                <w:r>
                  <w:rPr>
                    <w:rStyle w:val="Hyperlink"/>
                  </w:rPr>
                  <w:t>https://www.20087.com/5/65/BingLianDianKangQiFaZhanQianJing.html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联电抗器在电力系统中用于稳定电压、改善功率因数和抑制谐波，是确保电网稳定运行的关键设备。随着智能电网和可再生能源接入的增加，对电抗器的动态响应能力和兼容性提出了更高要求。目前，并联电抗器正朝着小型化、低损耗、智能化方向发展，采用更先进的材料和控制技术以提高效率和灵活性。</w:t>
      </w:r>
      <w:r>
        <w:rPr>
          <w:rFonts w:hint="eastAsia"/>
        </w:rPr>
        <w:br/>
      </w:r>
      <w:r>
        <w:rPr>
          <w:rFonts w:hint="eastAsia"/>
        </w:rPr>
        <w:t>　　未来并联电抗器的技术进步将聚焦于适应更复杂电网环境的需求，包括但不限于可调电抗值、快速响应控制策略和集成化设计。随着物联网和大数据技术的应用，电抗器将集成远程监控和预测维护功能，实现状态感知和故障预警，提升电网的运维效率。此外，为适应新能源并网和微电网建设，模块化、易扩容的电抗器解决方案将更受市场青睐。环保和能效也将是未来发展的重要趋势，推动电抗器向无油化、绿色低碳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9fa6af4324cad" w:history="1">
        <w:r>
          <w:rPr>
            <w:rStyle w:val="Hyperlink"/>
          </w:rPr>
          <w:t>全球与中国并联电抗器行业发展研究及市场前景分析报告（2025-2031年）</w:t>
        </w:r>
      </w:hyperlink>
      <w:r>
        <w:rPr>
          <w:rFonts w:hint="eastAsia"/>
        </w:rPr>
        <w:t>》基于国家统计局及相关行业协会的权威数据，系统分析了并联电抗器行业的市场规模、产业链结构及技术现状，并对并联电抗器发展趋势与市场前景进行了科学预测。报告重点解读了行业重点企业的竞争策略与品牌影响力，全面评估了并联电抗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并联电抗器市场概述</w:t>
      </w:r>
      <w:r>
        <w:rPr>
          <w:rFonts w:hint="eastAsia"/>
        </w:rPr>
        <w:br/>
      </w:r>
      <w:r>
        <w:rPr>
          <w:rFonts w:hint="eastAsia"/>
        </w:rPr>
        <w:t>　　1.1 并联电抗器行业概述及统计范围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按照不同产品类型，并联电抗器主要可以分为如下几个类别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不同产品类型并联电抗器规模增长趋势2020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从不同应用，并联电抗器主要包括如下几个方面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不同应用并联电抗器规模增长趋势2020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并联电抗器行业发展总体概况</w:t>
      </w:r>
      <w:r>
        <w:rPr>
          <w:rFonts w:hint="eastAsia"/>
        </w:rPr>
        <w:br/>
      </w:r>
      <w:r>
        <w:rPr>
          <w:rFonts w:hint="eastAsia"/>
        </w:rPr>
        <w:t>　　　　1.4.2 并联电抗器行业发展主要特点</w:t>
      </w:r>
      <w:r>
        <w:rPr>
          <w:rFonts w:hint="eastAsia"/>
        </w:rPr>
        <w:br/>
      </w:r>
      <w:r>
        <w:rPr>
          <w:rFonts w:hint="eastAsia"/>
        </w:rPr>
        <w:t>　　　　1.4.3 并联电抗器行业发展影响因素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全球并联电抗器供需现状及预测（2020-2031）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全球并联电抗器产能、产量、产能利用率及发展趋势（2020-2031）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全球并联电抗器产量、需求量及发展趋势（2020-2031）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全球主要地区并联电抗器产量及发展趋势（2020-2031）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中国并联电抗器供需现状及预测（2020-2031）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中国并联电抗器产能、产量、产能利用率及发展趋势（2020-2031）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中国并联电抗器产量、市场需求量及发展趋势（2020-2031）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中国并联电抗器产能和产量占全球的比重（2020-2031）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全球并联电抗器销量及收入（2020-2031）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全球市场并联电抗器收入（2020-2031）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全球市场并联电抗器销量（2020-2031）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全球市场并联电抗器价格趋势（2020-2031）</w:t>
      </w:r>
      <w:r>
        <w:rPr>
          <w:rFonts w:hint="eastAsia"/>
        </w:rPr>
        <w:br/>
      </w:r>
      <w:r>
        <w:rPr>
          <w:rFonts w:hint="eastAsia"/>
        </w:rPr>
        <w:t>　　2.4 中国并联电抗器销量及收入（2020-2031）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中国市场并联电抗器收入（2020-2031）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中国市场并联电抗器销量（2020-2031）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中国市场并联电抗器销量和收入占全球的比重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全球并联电抗器主要地区分析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全球主要地区并联电抗器市场规模分析：2020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全球主要地区并联电抗器销售收入及市场份额（2020-2025年）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全球主要地区并联电抗器销售收入预测（2025-2031）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全球主要地区并联电抗器销量分析：2020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全球主要地区并联电抗器销量及市场份额（2020-2025年）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全球主要地区并联电抗器销量及市场份额预测（2025-2031）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北美（美国和加拿大）并联电抗器销量（2020-2031）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北美（美国和加拿大）并联电抗器收入（2020-2031）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欧洲（德国、英国、法国和意大利等国家）并联电抗器销量（2020-2031）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欧洲（德国、英国、法国和意大利等国家）并联电抗器收入（2020-2031）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亚太（中国、日本、韩国、中国台湾、印度和东南亚等）并联电抗器销量（2020-2031）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亚太（中国、日本、韩国、中国台湾、印度和东南亚等）并联电抗器收入（2020-2031）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拉美地区（墨西哥、巴西等国家）并联电抗器销量（2020-2031）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拉美地区（墨西哥、巴西等国家）并联电抗器收入（2020-2031）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中东及非洲（土耳其、沙特等国家）并联电抗器销量（2020-2031）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中东及非洲（土耳其、沙特等国家）并联电抗器收入（2020-2031）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全球市场主要厂商并联电抗器产能市场份额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全球市场主要厂商并联电抗器销量（2020-2025）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全球市场主要厂商并联电抗器销售收入（2020-2025）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全球市场主要厂商并联电抗器销售价格（2020-2025）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2025年全球主要生产商并联电抗器收入排名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中国市场主要厂商并联电抗器销量（2020-2025）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中国市场主要厂商并联电抗器销售收入（2020-2025）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中国市场主要厂商并联电抗器销售价格（2020-2025）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2025年中国主要生产商并联电抗器收入排名</w:t>
      </w:r>
      <w:r>
        <w:rPr>
          <w:rFonts w:hint="eastAsia"/>
        </w:rPr>
        <w:br/>
      </w:r>
      <w:r>
        <w:rPr>
          <w:rFonts w:hint="eastAsia"/>
        </w:rPr>
        <w:t>　　4.3 全球主要厂商并联电抗器总部及产地分布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全球主要厂商并联电抗器商业化日期</w:t>
      </w:r>
      <w:r>
        <w:rPr>
          <w:rFonts w:hint="eastAsia"/>
        </w:rPr>
        <w:br/>
      </w:r>
      <w:r>
        <w:rPr>
          <w:rFonts w:hint="eastAsia"/>
        </w:rPr>
        <w:t>　　4.5 全球主要厂商并联电抗器产品类型及应用</w:t>
      </w:r>
      <w:r>
        <w:rPr>
          <w:rFonts w:hint="eastAsia"/>
        </w:rPr>
        <w:br/>
      </w:r>
      <w:r>
        <w:rPr>
          <w:rFonts w:hint="eastAsia"/>
        </w:rPr>
        <w:t>　　4.6 并联电抗器行业集中度、竞争程度分析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并联电抗器行业集中度分析：全球头部厂商份额（Top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全球并联电抗器第一梯队、第二梯队和第三梯队生产商（品牌）及市场份额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不同产品类型并联电抗器分析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全球市场不同产品类型并联电抗器销量（2020-2031）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全球市场不同产品类型并联电抗器销量及市场份额（2020-2025）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全球市场不同产品类型并联电抗器销量预测（2025-2031）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全球市场不同产品类型并联电抗器收入（2020-2031）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全球市场不同产品类型并联电抗器收入及市场份额（2020-2025）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全球市场不同产品类型并联电抗器收入预测（2025-2031）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全球市场不同产品类型并联电抗器价格走势（2020-2031）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中国市场不同产品类型并联电抗器销量（2020-2031）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中国市场不同产品类型并联电抗器销量及市场份额（2020-2025）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中国市场不同产品类型并联电抗器销量预测（2025-2031）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中国市场不同产品类型并联电抗器收入（2020-2031）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中国市场不同产品类型并联电抗器收入及市场份额（2020-2025）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中国市场不同产品类型并联电抗器收入预测（2025-2031）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不同应用并联电抗器分析</w:t>
      </w:r>
      <w:r>
        <w:rPr>
          <w:rFonts w:hint="eastAsia"/>
        </w:rPr>
        <w:br/>
      </w:r>
      <w:r>
        <w:rPr>
          <w:rFonts w:hint="eastAsia"/>
        </w:rPr>
        <w:t>　　6.1 全球市场不同应用并联电抗器销量（2020-2031）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全球市场不同应用并联电抗器销量及市场份额（2020-2025）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全球市场不同应用并联电抗器销量预测（2025-2031）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全球市场不同应用并联电抗器收入（2020-2031）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全球市场不同应用并联电抗器收入及市场份额（2020-2025）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全球市场不同应用并联电抗器收入预测（2025-2031）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全球市场不同应用并联电抗器价格走势（2020-2031）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中国市场不同应用并联电抗器销量（2020-2031）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中国市场不同应用并联电抗器销量及市场份额（2020-2025）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中国市场不同应用并联电抗器销量预测（2025-2031）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中国市场不同应用并联电抗器收入（2020-2031）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中国市场不同应用并联电抗器收入及市场份额（2020-2025）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中国市场不同应用并联电抗器收入预测（2025-2031）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并联电抗器行业发展趋势</w:t>
      </w:r>
      <w:r>
        <w:rPr>
          <w:rFonts w:hint="eastAsia"/>
        </w:rPr>
        <w:br/>
      </w:r>
      <w:r>
        <w:rPr>
          <w:rFonts w:hint="eastAsia"/>
        </w:rPr>
        <w:t>　　7.2 并联电抗器行业主要驱动因素</w:t>
      </w:r>
      <w:r>
        <w:rPr>
          <w:rFonts w:hint="eastAsia"/>
        </w:rPr>
        <w:br/>
      </w:r>
      <w:r>
        <w:rPr>
          <w:rFonts w:hint="eastAsia"/>
        </w:rPr>
        <w:t>　　7.3 并联电抗器中国企业SWOT分析</w:t>
      </w:r>
      <w:r>
        <w:rPr>
          <w:rFonts w:hint="eastAsia"/>
        </w:rPr>
        <w:br/>
      </w:r>
      <w:r>
        <w:rPr>
          <w:rFonts w:hint="eastAsia"/>
        </w:rPr>
        <w:t>　　7.4 中国并联电抗器行业政策环境分析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并联电抗器行业产业链简介</w:t>
      </w:r>
      <w:r>
        <w:rPr>
          <w:rFonts w:hint="eastAsia"/>
        </w:rPr>
        <w:br/>
      </w:r>
      <w:r>
        <w:rPr>
          <w:rFonts w:hint="eastAsia"/>
        </w:rPr>
        <w:t>　　　　8.1.1 并联电抗器行业供应链分析</w:t>
      </w:r>
      <w:r>
        <w:rPr>
          <w:rFonts w:hint="eastAsia"/>
        </w:rPr>
        <w:br/>
      </w:r>
      <w:r>
        <w:rPr>
          <w:rFonts w:hint="eastAsia"/>
        </w:rPr>
        <w:t>　　　　8.1.2 并联电抗器主要原料及供应情况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并联电抗器行业主要下游客户</w:t>
      </w:r>
      <w:r>
        <w:rPr>
          <w:rFonts w:hint="eastAsia"/>
        </w:rPr>
        <w:br/>
      </w:r>
      <w:r>
        <w:rPr>
          <w:rFonts w:hint="eastAsia"/>
        </w:rPr>
        <w:t>　　8.2 并联电抗器行业采购模式</w:t>
      </w:r>
      <w:r>
        <w:rPr>
          <w:rFonts w:hint="eastAsia"/>
        </w:rPr>
        <w:br/>
      </w:r>
      <w:r>
        <w:rPr>
          <w:rFonts w:hint="eastAsia"/>
        </w:rPr>
        <w:t>　　8.3 并联电抗器行业生产模式</w:t>
      </w:r>
      <w:r>
        <w:rPr>
          <w:rFonts w:hint="eastAsia"/>
        </w:rPr>
        <w:br/>
      </w:r>
      <w:r>
        <w:rPr>
          <w:rFonts w:hint="eastAsia"/>
        </w:rPr>
        <w:t>　　8.4 并联电抗器行业销售模式及销售渠道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全球市场主要并联电抗器厂商简介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并联电抗器销量、收入、价格及毛利率（2020-2025）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并联电抗器销量、收入、价格及毛利率（2020-2025）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并联电抗器销量、收入、价格及毛利率（2020-2025）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并联电抗器销量、收入、价格及毛利率（2020-2025）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并联电抗器销量、收入、价格及毛利率（2020-2025）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并联电抗器销量、收入、价格及毛利率（2020-2025）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并联电抗器销量、收入、价格及毛利率（2020-2025）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并联电抗器销量、收入、价格及毛利率（2020-2025）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中国市场并联电抗器产量、销量、进出口分析及未来趋势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中国市场并联电抗器产量、销量、进出口分析及未来趋势（2020-2031）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中国市场并联电抗器进出口贸易趋势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中国市场并联电抗器主要进口来源</w:t>
      </w:r>
      <w:r>
        <w:rPr>
          <w:rFonts w:hint="eastAsia"/>
        </w:rPr>
        <w:br/>
      </w:r>
      <w:r>
        <w:rPr>
          <w:rFonts w:hint="eastAsia"/>
        </w:rPr>
        <w:t>　　10.4 中国市场并联电抗器主要出口目的地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中国市场并联电抗器主要地区分布</w:t>
      </w:r>
      <w:r>
        <w:rPr>
          <w:rFonts w:hint="eastAsia"/>
        </w:rPr>
        <w:br/>
      </w:r>
      <w:r>
        <w:rPr>
          <w:rFonts w:hint="eastAsia"/>
        </w:rPr>
        <w:t>　　11.1 中国并联电抗器生产地区分布</w:t>
      </w:r>
      <w:r>
        <w:rPr>
          <w:rFonts w:hint="eastAsia"/>
        </w:rPr>
        <w:br/>
      </w:r>
      <w:r>
        <w:rPr>
          <w:rFonts w:hint="eastAsia"/>
        </w:rPr>
        <w:t>　　11.2 中国并联电抗器消费地区分布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并联电抗器产品图片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全球不同产品类型并联电抗器销售额2020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全球不同产品类型并联电抗器市场份额2024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全球不同应用并联电抗器销售额2020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全球不同应用并联电抗器市场份额2024 VS 2025</w:t>
      </w:r>
      <w:r>
        <w:rPr>
          <w:rFonts w:hint="eastAsia"/>
        </w:rPr>
        <w:br/>
      </w:r>
      <w:r>
        <w:rPr>
          <w:rFonts w:hint="eastAsia"/>
        </w:rPr>
        <w:t>　　图 全球并联电抗器产能、产量、产能利用率及发展趋势（2020-2031）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全球并联电抗器产量、需求量及发展趋势（2020-2031）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全球主要地区并联电抗器产量市场份额（2020-2031）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中国并联电抗器产能、产量、产能利用率及发展趋势（2020-2031）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中国并联电抗器产量、市场需求量及发展趋势（2020-2031）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全球并联电抗器市场销售额及增长率:（2020-2031）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全球市场并联电抗器市场规模：2020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全球市场并联电抗器销量及增长率（2020-2031）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全球市场并联电抗器价格趋势（2020-2031）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2025年全球市场主要厂家并联电抗器销量市场份额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2025年全球市场主要厂家并联电抗器收入市场份额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2025年中国市场主要厂家并联电抗器销量市场份额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2025年中国市场主要厂家并联电抗器收入市场份额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2025年全球前五大厂家并联电抗器市场份额</w:t>
      </w:r>
      <w:r>
        <w:rPr>
          <w:rFonts w:hint="eastAsia"/>
        </w:rPr>
        <w:br/>
      </w:r>
      <w:r>
        <w:rPr>
          <w:rFonts w:hint="eastAsia"/>
        </w:rPr>
        <w:t>　　图 2025年全球并联电抗器第一梯队、第二梯队和第三梯队厂家（品牌）及市场份额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全球主要地区并联电抗器销售收入（2020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全球主要地区并联电抗器销售收入市场份额（2024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北美市场并联电抗器销量及增长率（2020-2031）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北美市场并联电抗器收入及增长率（2020-2031）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欧洲市场并联电抗器销量及增长率（2020-2031）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欧洲市场并联电抗器收入及增长率（2020-2031）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中国市场并联电抗器销量及增长率（2020-2031）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中国市场并联电抗器收入及增长率（2020-2031）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日本市场并联电抗器销量及增长率（2020-2031）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日本市场并联电抗器收入及增长率（2020-2031）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韩国市场并联电抗器销量及增长率（2020-2031）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韩国市场并联电抗器收入及增长率（2020-2031）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全球不同产品类型并联电抗器价格走势（2020-2031）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全球不同应用并联电抗器价格走势（2020-2031）</w:t>
      </w:r>
      <w:r>
        <w:rPr>
          <w:rFonts w:hint="eastAsia"/>
        </w:rPr>
        <w:br/>
      </w:r>
      <w:r>
        <w:rPr>
          <w:rFonts w:hint="eastAsia"/>
        </w:rPr>
        <w:t>　　图 并联电抗器产业链</w:t>
      </w:r>
      <w:r>
        <w:rPr>
          <w:rFonts w:hint="eastAsia"/>
        </w:rPr>
        <w:br/>
      </w:r>
      <w:r>
        <w:rPr>
          <w:rFonts w:hint="eastAsia"/>
        </w:rPr>
        <w:t>　　图 并联电抗器中国企业SWOT分析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全球不同产品类型并联电抗器销售额增长（CAGR）趋势2020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并联电抗器行业目前发展现状</w:t>
      </w:r>
      <w:r>
        <w:rPr>
          <w:rFonts w:hint="eastAsia"/>
        </w:rPr>
        <w:br/>
      </w:r>
      <w:r>
        <w:rPr>
          <w:rFonts w:hint="eastAsia"/>
        </w:rPr>
        <w:t>　　表 并联电抗器发展趋势</w:t>
      </w:r>
      <w:r>
        <w:rPr>
          <w:rFonts w:hint="eastAsia"/>
        </w:rPr>
        <w:br/>
      </w:r>
      <w:r>
        <w:rPr>
          <w:rFonts w:hint="eastAsia"/>
        </w:rPr>
        <w:t>　　表 全球主要地区并联电抗器产量增速（CAGR）：2020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全球主要地区并联电抗器产量（2020-2025）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全球主要地区并联电抗器产量（2025-2031）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全球主要地区并联电抗器产量市场份额（2020-2025）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全球主要地区并联电抗器产量市场份额（2025-2031）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全球市场主要厂家并联电抗器产能（2024-2025）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全球市场主要厂家并联电抗器销量（2020-2025）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全球市场主要厂家并联电抗器销量市场份额（2020-2025）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全球市场主要厂家并联电抗器销售收入（2020-2025）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全球市场主要厂家并联电抗器销售收入市场份额（2020-2025）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全球市场主要厂家并联电抗器销售价格（2020-2025）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2025年全球主要厂家并联电抗器收入排名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中国市场主要厂家并联电抗器销量（2020-2025）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中国市场主要厂家并联电抗器销量市场份额（2020-2025）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中国市场主要厂家并联电抗器销售收入（2020-2025）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中国市场主要厂家并联电抗器销售收入市场份额（2020-2025）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2025年中国主要厂家并联电抗器收入排名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中国市场主要厂家并联电抗器销售价格（2020-2025）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全球主要厂家并联电抗器总部及产地分布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全球主要厂家成立时间及并联电抗器商业化日期</w:t>
      </w:r>
      <w:r>
        <w:rPr>
          <w:rFonts w:hint="eastAsia"/>
        </w:rPr>
        <w:br/>
      </w:r>
      <w:r>
        <w:rPr>
          <w:rFonts w:hint="eastAsia"/>
        </w:rPr>
        <w:t>　　表 全球主要厂家并联电抗器产品类型及应用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2025年全球并联电抗器主要厂家市场地位（第一梯队、第二梯队和第三梯队）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全球并联电抗器市场投资、并购等现状分析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全球主要地区并联电抗器销售收入增速：（2020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全球主要地区并联电抗器销售收入（2020-2025）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全球主要地区并联电抗器销售收入市场份额（2020-2025）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全球主要地区并联电抗器收入（2025-2031）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全球主要地区并联电抗器收入市场份额（2025-2031）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全球主要地区并联电抗器销量：2020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全球主要地区并联电抗器销量（2020-2025）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全球主要地区并联电抗器销量市场份额（2020-2025）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全球主要地区并联电抗器销量（2025-2031）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全球主要地区并联电抗器销量份额（2025-2031）</w:t>
      </w:r>
      <w:r>
        <w:rPr>
          <w:rFonts w:hint="eastAsia"/>
        </w:rPr>
        <w:br/>
      </w:r>
      <w:r>
        <w:rPr>
          <w:rFonts w:hint="eastAsia"/>
        </w:rPr>
        <w:t>　　表 并联电抗器厂家（一） 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并联电抗器厂家（一） 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并联电抗器厂家（一） 并联电抗器销量、收入、价格（美元/件）及毛利率（2020-2025）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并联电抗器厂家（一）公司简介及主要业务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并联电抗器厂家（一）企业最新动态</w:t>
      </w:r>
      <w:r>
        <w:rPr>
          <w:rFonts w:hint="eastAsia"/>
        </w:rPr>
        <w:br/>
      </w:r>
      <w:r>
        <w:rPr>
          <w:rFonts w:hint="eastAsia"/>
        </w:rPr>
        <w:t>　　表 并联电抗器厂家（二） 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并联电抗器厂家（二） 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并联电抗器厂家（二） 并联电抗器销量、收入、价格（美元/件）及毛利率（2020-2025）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并联电抗器厂家（二）公司简介及主要业务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并联电抗器厂家（二）企业最新动态</w:t>
      </w:r>
      <w:r>
        <w:rPr>
          <w:rFonts w:hint="eastAsia"/>
        </w:rPr>
        <w:br/>
      </w:r>
      <w:r>
        <w:rPr>
          <w:rFonts w:hint="eastAsia"/>
        </w:rPr>
        <w:t>　　表 并联电抗器厂家（三） 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并联电抗器厂家（三） 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并联电抗器厂家（三） 并联电抗器销量、收入、价格（美元/件）及毛利率（2020-2025）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并联电抗器厂家（三）公司简介及主要业务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并联电抗器厂家（三）公司最新动态</w:t>
      </w:r>
      <w:r>
        <w:rPr>
          <w:rFonts w:hint="eastAsia"/>
        </w:rPr>
        <w:br/>
      </w:r>
      <w:r>
        <w:rPr>
          <w:rFonts w:hint="eastAsia"/>
        </w:rPr>
        <w:t>　　表 并联电抗器厂家（四） 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并联电抗器厂家（四） 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并联电抗器厂家（四） 并联电抗器销量、收入、价格（美元/件）及毛利率（2020-2025）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并联电抗器厂家（四）公司简介及主要业务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并联电抗器厂家（四）企业最新动态</w:t>
      </w:r>
      <w:r>
        <w:rPr>
          <w:rFonts w:hint="eastAsia"/>
        </w:rPr>
        <w:br/>
      </w:r>
      <w:r>
        <w:rPr>
          <w:rFonts w:hint="eastAsia"/>
        </w:rPr>
        <w:t>　　表 并联电抗器厂家（五） 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并联电抗器厂家（五） 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并联电抗器厂家（五） 并联电抗器销量、收入、价格（美元/件）及毛利率（2020-2025）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并联电抗器厂家（五）公司简介及主要业务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并联电抗器厂家（五）企业最新动态</w:t>
      </w:r>
      <w:r>
        <w:rPr>
          <w:rFonts w:hint="eastAsia"/>
        </w:rPr>
        <w:br/>
      </w:r>
      <w:r>
        <w:rPr>
          <w:rFonts w:hint="eastAsia"/>
        </w:rPr>
        <w:t>　　表 并联电抗器厂家（六） 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并联电抗器厂家（六） 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并联电抗器厂家（六） 并联电抗器销量、收入、价格（美元/件）及毛利率（2020-2025）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并联电抗器厂家（六）公司简介及主要业务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并联电抗器厂家（六）企业最新动态</w:t>
      </w:r>
      <w:r>
        <w:rPr>
          <w:rFonts w:hint="eastAsia"/>
        </w:rPr>
        <w:br/>
      </w:r>
      <w:r>
        <w:rPr>
          <w:rFonts w:hint="eastAsia"/>
        </w:rPr>
        <w:t>　　表 并联电抗器厂家（七） 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并联电抗器厂家（七） 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并联电抗器厂家（七） 并联电抗器销量、收入、价格（美元/件）及毛利率（2020-2025）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并联电抗器厂家（七）公司简介及主要业务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并联电抗器厂家（七）企业最新动态</w:t>
      </w:r>
      <w:r>
        <w:rPr>
          <w:rFonts w:hint="eastAsia"/>
        </w:rPr>
        <w:br/>
      </w:r>
      <w:r>
        <w:rPr>
          <w:rFonts w:hint="eastAsia"/>
        </w:rPr>
        <w:t>　　表 并联电抗器厂家（八） 并联电抗器生产基地、销售区域、竞争对手及市场地位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并联电抗器厂家（八） 并联电抗器产品规格、参数及市场应用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并联电抗器厂家（八） 并联电抗器销量、收入、价格（美元/件）及毛利率（2020-2025）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并联电抗器厂家（八）公司简介及主要业务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并联电抗器厂家（八）企业最新动态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全球不同产品类型并联电抗器销量（2020-2025）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全球不同产品类型并联电抗器销量市场份额（2020-2025）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全球不同产品类型并联电抗器销量预测（2025-2031）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全球不同产品类型并联电抗器销量市场份额预测（2025-2031）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全球不同产品类型并联电抗器收入（2020-2025）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全球不同产品类型并联电抗器收入市场份额（2020-2025）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全球不同产品类型并联电抗器收入预测（2025-2031）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全球不同类型并联电抗器收入市场份额预测（2025-2031）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全球不同应用并联电抗器销量（2020-2025年）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全球不同应用并联电抗器销量市场份额（2020-2025）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全球不同应用并联电抗器销量预测（2025-2031）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全球不同应用并联电抗器销量市场份额预测（2025-2031）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全球不同应用并联电抗器收入（2020-2025年）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全球不同应用并联电抗器收入市场份额（2020-2025）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全球不同应用并联电抗器收入预测（2025-2031）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全球不同应用并联电抗器收入市场份额预测（2025-2031）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并联电抗器上游原料供应商及联系方式列表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并联电抗器典型客户列表</w:t>
      </w:r>
      <w:r>
        <w:rPr>
          <w:rFonts w:hint="eastAsia"/>
        </w:rPr>
        <w:br/>
      </w:r>
      <w:r>
        <w:rPr>
          <w:rFonts w:hint="eastAsia"/>
        </w:rPr>
        <w:t>　　表 并联电抗器主要销售模式及销售渠道</w:t>
      </w:r>
      <w:r>
        <w:rPr>
          <w:rFonts w:hint="eastAsia"/>
        </w:rPr>
        <w:br/>
      </w:r>
      <w:r>
        <w:rPr>
          <w:rFonts w:hint="eastAsia"/>
        </w:rPr>
        <w:t>　　表 并联电抗器行业发展机遇及主要驱动因素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并联电抗器行业发展面临的风险</w:t>
      </w:r>
      <w:r>
        <w:rPr>
          <w:rFonts w:hint="eastAsia"/>
        </w:rPr>
        <w:br/>
      </w:r>
      <w:r>
        <w:rPr>
          <w:rFonts w:hint="eastAsia"/>
        </w:rPr>
        <w:t>　　表 并联电抗器行业政策分析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9fa6af4324cad" w:history="1">
        <w:r>
          <w:rPr>
            <w:rStyle w:val="Hyperlink"/>
          </w:rPr>
          <w:t>全球与中国并联电抗器行业发展研究及市场前景分析报告（2025-2031年）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9fa6af4324cad" w:history="1">
        <w:r>
          <w:rPr>
            <w:rStyle w:val="Hyperlink"/>
          </w:rPr>
          <w:t>https://www.20087.com/5/65/BingLianDianKangQiFaZhanQianJing.html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热点：直流电抗器、并联电抗器和串联电抗器的作用、低压并联电抗器的作用、并联电抗器是无功电源吗、电抗器并联电感值、高压并联电抗器、线路并联电抗器、并联电抗器的作用及原理图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5ab881e544bcc" w:history="1">
      <w:r>
        <w:rPr>
          <w:rStyle w:val="Hyperlink"/>
        </w:rPr>
        <w:t>全球与中国并联电抗器行业发展研究及市场前景分析报告（2025-2031年）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BingLianDianKangQiFaZhanQianJing.html" TargetMode="External" Id="R8b29fa6af432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BingLianDianKangQiFaZhanQianJing.html" TargetMode="External" Id="R0505ab881e54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2025-01-16T07:17:00Z</dcterms:created>
  <dcterms:modified xsi:type="dcterms:W3CDTF">2025-01-16T08:17:00Z</dcterms:modified>
  <dc:subject>全球与中国并联电抗器行业发展研究及市场前景分析报告（2025-2031年）</dc:subject>
  <dc:title>全球与中国并联电抗器行业发展研究及市场前景分析报告（2025-2031年）</dc:title>
  <cp:keywords>全球与中国并联电抗器行业发展研究及市场前景分析报告（2025-2031年）</cp:keywords>
  <dc:description>全球与中国并联电抗器行业发展研究及市场前景分析报告（2025-2031年）</dc:description>
</cp:coreProperties>
</file>