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b005d89f142dc" w:history="1">
              <w:r>
                <w:rPr>
                  <w:rStyle w:val="Hyperlink"/>
                </w:rPr>
                <w:t>2025-2030年全球与中国智能电容控制器市场调查研究及前景趋势预测报告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b005d89f142dc" w:history="1">
              <w:r>
                <w:rPr>
                  <w:rStyle w:val="Hyperlink"/>
                </w:rPr>
                <w:t>2025-2030年全球与中国智能电容控制器市场调查研究及前景趋势预测报告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b005d89f142dc" w:history="1">
                <w:r>
                  <w:rPr>
                    <w:rStyle w:val="Hyperlink"/>
                  </w:rPr>
                  <w:t>https://www.20087.com/5/95/ZhiNengDianRongKongZhiQiQianJing.html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容控制器是一种用于电力系统中电容器组的自动控制设备，主要用于提高电网的功率因数和电能质量。近年来，随着智能电网的发展和电力电子技术的进步，智能电容控制器的功能和性能不断提升，应用范围也越来越广泛。现代智能电容控制器具备远程监控、故障诊断和自动调节等功能。</w:t>
      </w:r>
      <w:r>
        <w:rPr>
          <w:rFonts w:hint="eastAsia"/>
        </w:rPr>
        <w:br/>
      </w:r>
      <w:r>
        <w:rPr>
          <w:rFonts w:hint="eastAsia"/>
        </w:rPr>
        <w:t>　　未来，智能电容控制器的发展将更加注重智能化和高效能。随着物联网和大数据技术的发展，控制器将具备更强的数据处理和分析能力，实现更精确的系统调节和优化。此外，新能源技术的应用将推动控制器向更加节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005d89f142dc" w:history="1">
        <w:r>
          <w:rPr>
            <w:rStyle w:val="Hyperlink"/>
          </w:rPr>
          <w:t>2025-2030年全球与中国智能电容控制器市场调查研究及前景趋势预测报告</w:t>
        </w:r>
      </w:hyperlink>
      <w:r>
        <w:rPr>
          <w:rFonts w:hint="eastAsia"/>
        </w:rPr>
        <w:t>》依据国家统计局、相关行业协会及科研机构的详实数据，系统分析了智能电容控制器行业的产业链结构、市场规模与需求状况，并探讨了智能电容控制器市场价格及行业现状。报告特别关注了智能电容控制器行业的重点企业，对智能电容控制器市场竞争格局、集中度和品牌影响力进行了剖析。此外，报告对智能电容控制器行业的市场前景和发展趋势进行了科学预测，同时进一步细分市场，指出了智能电容控制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智能电容控制器市场概述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按照不同产品类型，智能电容控制器主要可以分为如下几个类别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全球不同产品类型智能电容控制器销售额增长趋势2019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分相补偿</w:t>
      </w:r>
      <w:r>
        <w:rPr>
          <w:rFonts w:hint="eastAsia"/>
        </w:rPr>
        <w:br/>
      </w:r>
      <w:r>
        <w:rPr>
          <w:rFonts w:hint="eastAsia"/>
        </w:rPr>
        <w:t>　　　　1.2.3 共补补偿</w:t>
      </w:r>
      <w:r>
        <w:rPr>
          <w:rFonts w:hint="eastAsia"/>
        </w:rPr>
        <w:br/>
      </w:r>
      <w:r>
        <w:rPr>
          <w:rFonts w:hint="eastAsia"/>
        </w:rPr>
        <w:t>　　　　1.2.4 混补补偿</w:t>
      </w:r>
      <w:r>
        <w:rPr>
          <w:rFonts w:hint="eastAsia"/>
        </w:rPr>
        <w:br/>
      </w:r>
      <w:r>
        <w:rPr>
          <w:rFonts w:hint="eastAsia"/>
        </w:rPr>
        <w:t>　　1.3 从不同应用，智能电容控制器主要包括如下几个方面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全球不同应用智能电容控制器销售额增长趋势2019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智能电容控制器行业背景、发展历史、现状及趋势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智能电容控制器行业目前现状分析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智能电容控制器发展趋势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全球智能电容控制器总体规模分析</w:t>
      </w:r>
      <w:r>
        <w:rPr>
          <w:rFonts w:hint="eastAsia"/>
        </w:rPr>
        <w:br/>
      </w:r>
      <w:r>
        <w:rPr>
          <w:rFonts w:hint="eastAsia"/>
        </w:rPr>
        <w:t>　　2.1 全球智能电容控制器供需现状及预测（2019-2030）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全球智能电容控制器产能、产量、产能利用率及发展趋势（2019-2030）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全球智能电容控制器产量、需求量及发展趋势（2019-2030）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全球主要地区智能电容控制器产量及发展趋势（2019-2030）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全球主要地区智能电容控制器产量（2019-2024）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全球主要地区智能电容控制器产量（2025-2030）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全球主要地区智能电容控制器产量市场份额（2019-2030）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中国智能电容控制器供需现状及预测（2019-2030）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中国智能电容控制器产能、产量、产能利用率及发展趋势（2019-2030）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中国智能电容控制器产量、市场需求量及发展趋势（2019-2030）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全球智能电容控制器销量及销售额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全球市场智能电容控制器销售额（2019-2030）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全球市场智能电容控制器销量（2019-2030）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全球市场智能电容控制器价格趋势（2019-2030）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全球市场主要厂商智能电容控制器产能市场份额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全球市场主要厂商智能电容控制器销量（2019-2024）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全球市场主要厂商智能电容控制器销量（2019-2024）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全球市场主要厂商智能电容控制器销售收入（2019-2024）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全球市场主要厂商智能电容控制器销售价格（2019-2024）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2023年全球主要生产商智能电容控制器收入排名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中国市场主要厂商智能电容控制器销量（2019-2024）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中国市场主要厂商智能电容控制器销量（2019-2024）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中国市场主要厂商智能电容控制器销售收入（2019-2024）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2023年中国主要生产商智能电容控制器收入排名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中国市场主要厂商智能电容控制器销售价格（2019-2024）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全球主要厂商智能电容控制器总部及产地分布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全球主要厂商成立时间及智能电容控制器商业化日期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全球主要厂商智能电容控制器产品类型及应用</w:t>
      </w:r>
      <w:r>
        <w:rPr>
          <w:rFonts w:hint="eastAsia"/>
        </w:rPr>
        <w:br/>
      </w:r>
      <w:r>
        <w:rPr>
          <w:rFonts w:hint="eastAsia"/>
        </w:rPr>
        <w:t>　　3.7 智能电容控制器行业集中度、竞争程度分析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智能电容控制器行业集中度分析：2023年全球Top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全球智能电容控制器第一梯队、第二梯队和第三梯队生产商（品牌）及市场份额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全球智能电容控制器主要地区分析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全球主要地区智能电容控制器市场规模分析：2019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全球主要地区智能电容控制器销售收入及市场份额（2019-2024年）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全球主要地区智能电容控制器销售收入预测（2024-2030年）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全球主要地区智能电容控制器销量分析：2019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全球主要地区智能电容控制器销量及市场份额（2019-2024年）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全球主要地区智能电容控制器销量及市场份额预测（2025-2030）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北美市场智能电容控制器销量、收入及增长率（2019-2030）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欧洲市场智能电容控制器销量、收入及增长率（2019-2030）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中国市场智能电容控制器销量、收入及增长率（2019-2030）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日本市场智能电容控制器销量、收入及增长率（2019-2030）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东南亚市场智能电容控制器销量、收入及增长率（2019-2030）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印度市场智能电容控制器销量、收入及增长率（2019-2030）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智能电容控制器销量、收入、价格及毛利率（2019-2024）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不同产品类型智能电容控制器分析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全球不同产品类型智能电容控制器销量（2019-2030）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全球不同产品类型智能电容控制器销量及市场份额（2019-2024）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全球不同产品类型智能电容控制器销量预测（2025-2030）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全球不同产品类型智能电容控制器收入（2019-2030）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全球不同产品类型智能电容控制器收入及市场份额（2019-2024）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全球不同产品类型智能电容控制器收入预测（2025-2030）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全球不同产品类型智能电容控制器价格走势（2019-2030）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不同应用智能电容控制器分析</w:t>
      </w:r>
      <w:r>
        <w:rPr>
          <w:rFonts w:hint="eastAsia"/>
        </w:rPr>
        <w:br/>
      </w:r>
      <w:r>
        <w:rPr>
          <w:rFonts w:hint="eastAsia"/>
        </w:rPr>
        <w:t>　　7.1 全球不同应用智能电容控制器销量（2019-2030）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全球不同应用智能电容控制器销量及市场份额（2019-2024）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全球不同应用智能电容控制器销量预测（2025-2030）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全球不同应用智能电容控制器收入（2019-2030）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全球不同应用智能电容控制器收入及市场份额（2019-2024）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全球不同应用智能电容控制器收入预测（2025-2030）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全球不同应用智能电容控制器价格走势（2019-2030）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智能电容控制器产业链分析</w:t>
      </w:r>
      <w:r>
        <w:rPr>
          <w:rFonts w:hint="eastAsia"/>
        </w:rPr>
        <w:br/>
      </w:r>
      <w:r>
        <w:rPr>
          <w:rFonts w:hint="eastAsia"/>
        </w:rPr>
        <w:t>　　8.2 智能电容控制器产业上游供应分析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智能电容控制器下游典型客户</w:t>
      </w:r>
      <w:r>
        <w:rPr>
          <w:rFonts w:hint="eastAsia"/>
        </w:rPr>
        <w:br/>
      </w:r>
      <w:r>
        <w:rPr>
          <w:rFonts w:hint="eastAsia"/>
        </w:rPr>
        <w:t>　　8.4 智能电容控制器销售渠道分析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智能电容控制器行业发展机遇及主要驱动因素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智能电容控制器行业发展面临的风险</w:t>
      </w:r>
      <w:r>
        <w:rPr>
          <w:rFonts w:hint="eastAsia"/>
        </w:rPr>
        <w:br/>
      </w:r>
      <w:r>
        <w:rPr>
          <w:rFonts w:hint="eastAsia"/>
        </w:rPr>
        <w:t>　　9.3 智能电容控制器行业政策分析</w:t>
      </w:r>
      <w:r>
        <w:rPr>
          <w:rFonts w:hint="eastAsia"/>
        </w:rPr>
        <w:br/>
      </w:r>
      <w:r>
        <w:rPr>
          <w:rFonts w:hint="eastAsia"/>
        </w:rPr>
        <w:t>　　9.4 智能电容控制器中国企业SWOT分析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全球不同产品类型智能电容控制器销售额增长（CAGR）趋势2019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智能电容控制器行业目前发展现状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智能电容控制器发展趋势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全球主要地区智能电容控制器产量增速（CAGR）：（2019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全球主要地区智能电容控制器产量（2019-2024）&amp;（千件）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全球主要地区智能电容控制器产量（2025-2030）&amp;（千件）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全球主要地区智能电容控制器产量市场份额（2019-2024）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全球主要地区智能电容控制器产量（2025-2030）&amp;（千件）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全球市场主要厂商智能电容控制器产能（2023-2024）&amp;（千件）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全球市场主要厂商智能电容控制器销量（2019-2024）&amp;（千件）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全球市场主要厂商智能电容控制器销量市场份额（2019-2024）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全球市场主要厂商智能电容控制器销售收入（2019-2024）&amp;（百万美元）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全球市场主要厂商智能电容控制器销售收入市场份额（2019-2024）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全球市场主要厂商智能电容控制器销售价格（2019-2024）&amp;（美元/件）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2023年全球主要生产商智能电容控制器收入排名（百万美元）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中国市场主要厂商智能电容控制器销量（2019-2024）&amp;（千件）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中国市场主要厂商智能电容控制器销量市场份额（2019-2024）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中国市场主要厂商智能电容控制器销售收入（2019-2024）&amp;（百万美元）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中国市场主要厂商智能电容控制器销售收入市场份额（2019-2024）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2023年中国主要生产商智能电容控制器收入排名（百万美元）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中国市场主要厂商智能电容控制器销售价格（2019-2024）&amp;（美元/件）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全球主要厂商智能电容控制器总部及产地分布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全球主要厂商成立时间及智能电容控制器商业化日期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全球主要厂商智能电容控制器产品类型及应用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2023年全球智能电容控制器主要厂商市场地位（第一梯队、第二梯队和第三梯队）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全球智能电容控制器市场投资、并购等现状分析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全球主要地区智能电容控制器销售收入增速：（2019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全球主要地区智能电容控制器销售收入（2019-2024）&amp;（百万美元）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全球主要地区智能电容控制器销售收入市场份额（2019-2024）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全球主要地区智能电容控制器收入（2025-2030）&amp;（百万美元）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全球主要地区智能电容控制器收入市场份额（2025-2030）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全球主要地区智能电容控制器销量（千件）：2019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全球主要地区智能电容控制器销量（2019-2024）&amp;（千件）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全球主要地区智能电容控制器销量市场份额（2019-2024）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全球主要地区智能电容控制器销量（2025-2030）&amp;（千件）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全球主要地区智能电容控制器销量份额（2025-2030）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智能电容控制器生产基地、销售区域、竞争对手及市场地位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智能电容控制器产品规格、参数及市场应用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智能电容控制器销量（千件）、收入（百万美元）、价格（美元/件）及毛利率（2019-2024）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全球不同产品类型智能电容控制器销量（2019-2024年）&amp;（千件）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全球不同产品类型智能电容控制器销量市场份额（2019-2024）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全球不同产品类型智能电容控制器销量预测（2025-2030）&amp;（千件）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全球市场不同产品类型智能电容控制器销量市场份额预测（2025-2030）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全球不同产品类型智能电容控制器收入（2019-2024年）&amp;（百万美元）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全球不同产品类型智能电容控制器收入市场份额（2019-2024）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全球不同产品类型智能电容控制器收入预测（2025-2030）&amp;（百万美元）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全球不同产品类型智能电容控制器收入市场份额预测（2025-2030）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全球不同应用智能电容控制器销量（2019-2024年）&amp;（千件）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全球不同应用智能电容控制器销量市场份额（2019-2024）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全球不同应用智能电容控制器销量预测（2025-2030）&amp;（千件）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全球市场不同应用智能电容控制器销量市场份额预测（2025-2030）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全球不同应用智能电容控制器收入（2019-2024年）&amp;（百万美元）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全球不同应用智能电容控制器收入市场份额（2019-2024）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全球不同应用智能电容控制器收入预测（2025-2030）&amp;（百万美元）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全球不同应用智能电容控制器收入市场份额预测（2025-2030）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智能电容控制器上游原料供应商及联系方式列表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智能电容控制器典型客户列表</w:t>
      </w:r>
      <w:r>
        <w:rPr>
          <w:rFonts w:hint="eastAsia"/>
        </w:rPr>
        <w:br/>
      </w:r>
      <w:r>
        <w:rPr>
          <w:rFonts w:hint="eastAsia"/>
        </w:rPr>
        <w:t>　　表 131： 智能电容控制器主要销售模式及销售渠道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智能电容控制器行业发展机遇及主要驱动因素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智能电容控制器行业发展面临的风险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智能电容控制器行业政策分析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智能电容控制器产品图片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全球不同产品类型智能电容控制器销售额2019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全球不同产品类型智能电容控制器市场份额2023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分相补偿产品图片</w:t>
      </w:r>
      <w:r>
        <w:rPr>
          <w:rFonts w:hint="eastAsia"/>
        </w:rPr>
        <w:br/>
      </w:r>
      <w:r>
        <w:rPr>
          <w:rFonts w:hint="eastAsia"/>
        </w:rPr>
        <w:t>　　图 5： 共补补偿产品图片</w:t>
      </w:r>
      <w:r>
        <w:rPr>
          <w:rFonts w:hint="eastAsia"/>
        </w:rPr>
        <w:br/>
      </w:r>
      <w:r>
        <w:rPr>
          <w:rFonts w:hint="eastAsia"/>
        </w:rPr>
        <w:t>　　图 6： 混补补偿产品图片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全球不同应用智能电容控制器市场份额2023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电气</w:t>
      </w:r>
      <w:r>
        <w:rPr>
          <w:rFonts w:hint="eastAsia"/>
        </w:rPr>
        <w:br/>
      </w:r>
      <w:r>
        <w:rPr>
          <w:rFonts w:hint="eastAsia"/>
        </w:rPr>
        <w:t>　　图 12： 交通运输</w:t>
      </w:r>
      <w:r>
        <w:rPr>
          <w:rFonts w:hint="eastAsia"/>
        </w:rPr>
        <w:br/>
      </w:r>
      <w:r>
        <w:rPr>
          <w:rFonts w:hint="eastAsia"/>
        </w:rPr>
        <w:t>　　图 13： 水处理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全球智能电容控制器产能、产量、产能利用率及发展趋势（2019-2030）&amp;（千件）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全球智能电容控制器产量、需求量及发展趋势（2019-2030）&amp;（千件）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全球主要地区智能电容控制器产量（2019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全球主要地区智能电容控制器产量市场份额（2019-2030）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中国智能电容控制器产能、产量、产能利用率及发展趋势（2019-2030）&amp;（千件）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中国智能电容控制器产量、市场需求量及发展趋势（2019-2030）&amp;（千件）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全球智能电容控制器市场销售额及增长率：（2019-2030）&amp;（百万美元）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全球市场智能电容控制器市场规模：2019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全球市场智能电容控制器价格趋势（2019-2030）&amp;（美元/件）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2023年全球市场主要厂商智能电容控制器销量市场份额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2023年全球市场主要厂商智能电容控制器收入市场份额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2023年中国市场主要厂商智能电容控制器销量市场份额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2023年中国市场主要厂商智能电容控制器收入市场份额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2023年全球前五大生产商智能电容控制器市场份额</w:t>
      </w:r>
      <w:r>
        <w:rPr>
          <w:rFonts w:hint="eastAsia"/>
        </w:rPr>
        <w:br/>
      </w:r>
      <w:r>
        <w:rPr>
          <w:rFonts w:hint="eastAsia"/>
        </w:rPr>
        <w:t>　　图 30： 2023年全球智能电容控制器第一梯队、第二梯队和第三梯队厂商及市场份额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全球主要地区智能电容控制器销售收入（2019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全球主要地区智能电容控制器销售收入市场份额（2019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北美市场智能电容控制器收入及增长率（2019-2030）&amp;（百万美元）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欧洲市场智能电容控制器收入及增长率（2019-2030）&amp;（百万美元）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中国市场智能电容控制器收入及增长率（2019-2030）&amp;（百万美元）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日本市场智能电容控制器收入及增长率（2019-2030）&amp;（百万美元）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东南亚市场智能电容控制器收入及增长率（2019-2030）&amp;（百万美元）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印度市场智能电容控制器销量及增长率（2019-2030）&amp;（千件）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印度市场智能电容控制器收入及增长率（2019-2030）&amp;（百万美元）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全球不同产品类型智能电容控制器价格走势（2019-2030）&amp;（美元/件）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全球不同应用智能电容控制器价格走势（2019-2030）&amp;（美元/件）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智能电容控制器产业链</w:t>
      </w:r>
      <w:r>
        <w:rPr>
          <w:rFonts w:hint="eastAsia"/>
        </w:rPr>
        <w:br/>
      </w:r>
      <w:r>
        <w:rPr>
          <w:rFonts w:hint="eastAsia"/>
        </w:rPr>
        <w:t>　　图 48： 智能电容控制器中国企业SWOT分析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b005d89f142dc" w:history="1">
        <w:r>
          <w:rPr>
            <w:rStyle w:val="Hyperlink"/>
          </w:rPr>
          <w:t>2025-2030年全球与中国智能电容控制器市场调查研究及前景趋势预测报告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b005d89f142dc" w:history="1">
        <w:r>
          <w:rPr>
            <w:rStyle w:val="Hyperlink"/>
          </w:rPr>
          <w:t>https://www.20087.com/5/95/ZhiNengDianRongKongZhiQiQianJing.html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自动补偿控制器、智能电容控制器调试方法、贴片电容识别及型号、智能电容控制器属于什么设备、NE5532最佳工作电压、智能电容控制器电气符号、智能开关电容的作用及原理、智能电容控制器报零流、智能开关加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5921a0a442eb" w:history="1">
      <w:r>
        <w:rPr>
          <w:rStyle w:val="Hyperlink"/>
        </w:rPr>
        <w:t>2025-2030年全球与中国智能电容控制器市场调查研究及前景趋势预测报告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iNengDianRongKongZhiQiQianJing.html" TargetMode="External" Id="R3e2b005d89f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iNengDianRongKongZhiQiQianJing.html" TargetMode="External" Id="R8e335921a0a4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2024-11-14T00:33:01Z</dcterms:created>
  <dcterms:modified xsi:type="dcterms:W3CDTF">2024-11-14T01:33:01Z</dcterms:modified>
  <dc:subject>2025-2030年全球与中国智能电容控制器市场调查研究及前景趋势预测报告</dc:subject>
  <dc:title>2025-2030年全球与中国智能电容控制器市场调查研究及前景趋势预测报告</dc:title>
  <cp:keywords>2025-2030年全球与中国智能电容控制器市场调查研究及前景趋势预测报告</cp:keywords>
  <dc:description>2025-2030年全球与中国智能电容控制器市场调查研究及前景趋势预测报告</dc:description>
</cp:coreProperties>
</file>