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2655bc9748b1" w:history="1">
              <w:r>
                <w:rPr>
                  <w:rStyle w:val="Hyperlink"/>
                </w:rPr>
                <w:t>2024-2030年全球与中国有色金属合金制造市场分析及前景趋势预测报告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2655bc9748b1" w:history="1">
              <w:r>
                <w:rPr>
                  <w:rStyle w:val="Hyperlink"/>
                </w:rPr>
                <w:t>2024-2030年全球与中国有色金属合金制造市场分析及前景趋势预测报告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02655bc9748b1" w:history="1">
                <w:r>
                  <w:rPr>
                    <w:rStyle w:val="Hyperlink"/>
                  </w:rPr>
                  <w:t>https://www.20087.com/5/15/YouSeJinShuHeJinZhiZaoHangYeQuShi.html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合金制造涉及铜、铝、镍、镁等多种金属的合金化，广泛应用于航空航天、汽车、电子和建筑等行业。近年来，随着新材料技术的突破，高性能、轻量化、耐腐蚀的有色金属合金需求增加。同时，3D打印等增材制造技术的应用，使有色金属合金的定制化和复杂结构的生产成为可能，推动了合金材料的设计自由度和加工效率。</w:t>
      </w:r>
      <w:r>
        <w:rPr>
          <w:rFonts w:hint="eastAsia"/>
        </w:rPr>
        <w:br/>
      </w:r>
      <w:r>
        <w:rPr>
          <w:rFonts w:hint="eastAsia"/>
        </w:rPr>
        <w:t>　　未来，有色金属合金制造将更加注重材料性能的优化和可持续性。通过材料科学的创新，开发更高强度、更高导电性和更好生物相容性的合金，满足高新技术产业的需求。同时，回收利用和循环经济模式将被更多地融入有色金属合金的生产中，减少资源消耗和环境影响。此外，智能制造和数字化转型将提高有色金属合金制造的效率和灵活性，实现从原材料到成品的全程追溯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2655bc9748b1" w:history="1">
        <w:r>
          <w:rPr>
            <w:rStyle w:val="Hyperlink"/>
          </w:rPr>
          <w:t>2024-2030年全球与中国有色金属合金制造市场分析及前景趋势预测报告</w:t>
        </w:r>
      </w:hyperlink>
      <w:r>
        <w:rPr>
          <w:rFonts w:hint="eastAsia"/>
        </w:rPr>
        <w:t>》专业、系统地分析了有色金属合金制造行业现状，包括市场需求、市场规模及价格动态，全面梳理了有色金属合金制造产业链结构，并对有色金属合金制造细分市场进行了探究。有色金属合金制造报告基于详实数据，科学预测了有色金属合金制造市场发展前景和发展趋势，同时剖析了有色金属合金制造品牌竞争、市场集中度以及重点企业的市场地位。在识别风险与机遇的基础上，有色金属合金制造报告提出了针对性的发展策略和建议。有色金属合金制造报告为有色金属合金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中国有色金属合金制造概述</w:t>
      </w:r>
      <w:r>
        <w:rPr>
          <w:rFonts w:hint="eastAsia"/>
        </w:rPr>
        <w:br/>
      </w:r>
      <w:r>
        <w:rPr>
          <w:rFonts w:hint="eastAsia"/>
        </w:rPr>
        <w:t>　　第一节 有色金属合金制造行业定义</w:t>
      </w:r>
      <w:r>
        <w:rPr>
          <w:rFonts w:hint="eastAsia"/>
        </w:rPr>
        <w:br/>
      </w:r>
      <w:r>
        <w:rPr>
          <w:rFonts w:hint="eastAsia"/>
        </w:rPr>
        <w:t>　　第二节 有色金属合金制造行业发展特性</w:t>
      </w:r>
      <w:r>
        <w:rPr>
          <w:rFonts w:hint="eastAsia"/>
        </w:rPr>
        <w:br/>
      </w:r>
      <w:r>
        <w:rPr>
          <w:rFonts w:hint="eastAsia"/>
        </w:rPr>
        <w:t>　　第三节 有色金属合金制造产业链分析</w:t>
      </w:r>
      <w:r>
        <w:rPr>
          <w:rFonts w:hint="eastAsia"/>
        </w:rPr>
        <w:br/>
      </w:r>
      <w:r>
        <w:rPr>
          <w:rFonts w:hint="eastAsia"/>
        </w:rPr>
        <w:t>　　第四节 有色金属合金制造行业生命周期分析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2023-2024年国外有色金属合金制造市场发展概况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第五节 全球有色金属合金制造市场发展预测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2023-2024年中国有色金属合金制造发展环境分析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有色金属合金制造行业相关政策、标准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有色金属合金制造行业相关发展规划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中国有色金属合金制造技术发展分析</w:t>
      </w:r>
      <w:r>
        <w:rPr>
          <w:rFonts w:hint="eastAsia"/>
        </w:rPr>
        <w:br/>
      </w:r>
      <w:r>
        <w:rPr>
          <w:rFonts w:hint="eastAsia"/>
        </w:rPr>
        <w:t>　　第一节 当前有色金属合金制造技术发展现状分析</w:t>
      </w:r>
      <w:r>
        <w:rPr>
          <w:rFonts w:hint="eastAsia"/>
        </w:rPr>
        <w:br/>
      </w:r>
      <w:r>
        <w:rPr>
          <w:rFonts w:hint="eastAsia"/>
        </w:rPr>
        <w:t>　　第二节 有色金属合金制造生产中需注意的问题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有色金属合金制造行业主要技术趋势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有色金属合金制造市场特性分析</w:t>
      </w:r>
      <w:r>
        <w:rPr>
          <w:rFonts w:hint="eastAsia"/>
        </w:rPr>
        <w:br/>
      </w:r>
      <w:r>
        <w:rPr>
          <w:rFonts w:hint="eastAsia"/>
        </w:rPr>
        <w:t>　　第一节 有色金属合金制造行业集中度分析</w:t>
      </w:r>
      <w:r>
        <w:rPr>
          <w:rFonts w:hint="eastAsia"/>
        </w:rPr>
        <w:br/>
      </w:r>
      <w:r>
        <w:rPr>
          <w:rFonts w:hint="eastAsia"/>
        </w:rPr>
        <w:t>　　第二节 有色金属合金制造行业SWOT分析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一、有色金属合金制造行业优势</w:t>
      </w:r>
      <w:r>
        <w:rPr>
          <w:rFonts w:hint="eastAsia"/>
        </w:rPr>
        <w:br/>
      </w:r>
      <w:r>
        <w:rPr>
          <w:rFonts w:hint="eastAsia"/>
        </w:rPr>
        <w:t>　　　　二、有色金属合金制造行业劣势</w:t>
      </w:r>
      <w:r>
        <w:rPr>
          <w:rFonts w:hint="eastAsia"/>
        </w:rPr>
        <w:br/>
      </w:r>
      <w:r>
        <w:rPr>
          <w:rFonts w:hint="eastAsia"/>
        </w:rPr>
        <w:t>　　　　三、有色金属合金制造行业机会</w:t>
      </w:r>
      <w:r>
        <w:rPr>
          <w:rFonts w:hint="eastAsia"/>
        </w:rPr>
        <w:br/>
      </w:r>
      <w:r>
        <w:rPr>
          <w:rFonts w:hint="eastAsia"/>
        </w:rPr>
        <w:t>　　　　四、有色金属合金制造行业风险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中国有色金属合金制造发展现状</w:t>
      </w:r>
      <w:r>
        <w:rPr>
          <w:rFonts w:hint="eastAsia"/>
        </w:rPr>
        <w:br/>
      </w:r>
      <w:r>
        <w:rPr>
          <w:rFonts w:hint="eastAsia"/>
        </w:rPr>
        <w:t>　　第一节 中国有色金属合金制造市场现状分析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中国有色金属合金制造产量分析及预测</w:t>
      </w:r>
      <w:r>
        <w:rPr>
          <w:rFonts w:hint="eastAsia"/>
        </w:rPr>
        <w:br/>
      </w:r>
      <w:r>
        <w:rPr>
          <w:rFonts w:hint="eastAsia"/>
        </w:rPr>
        <w:t>　　　　一、有色金属合金制造总体产能规模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二、有色金属合金制造生产区域分布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三、2019-2024年中国有色金属合金制造产量统计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三、2024-2030年中国有色金属合金制造产量预测</w:t>
      </w:r>
      <w:r>
        <w:rPr>
          <w:rFonts w:hint="eastAsia"/>
        </w:rPr>
        <w:br/>
      </w:r>
      <w:r>
        <w:rPr>
          <w:rFonts w:hint="eastAsia"/>
        </w:rPr>
        <w:t>　　第三节 中国有色金属合金制造市场需求分析及预测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一、中国有色金属合金制造市场需求特点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二、2019-2024年中国有色金属合金制造市场需求量统计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三、2024-2030年中国有色金属合金制造市场需求量预测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中国有色金属合金制造价格趋势分析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一、2019-2024年中国有色金属合金制造市场价格趋势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二、2024-2030年中国有色金属合金制造市场价格走势预测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2019-2024年有色金属合金制造行业经济运行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2019-2024年中国有色金属合金制造行业发展能力分析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2019-2024年有色金属合金制造行业偿债能力分析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2019-2024年有色金属合金制造制造企业数量分析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中国有色金属合金制造行业重点地区发展分析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2019-2024年中国有色金属合金制造进出口分析</w:t>
      </w:r>
      <w:r>
        <w:rPr>
          <w:rFonts w:hint="eastAsia"/>
        </w:rPr>
        <w:br/>
      </w:r>
      <w:r>
        <w:rPr>
          <w:rFonts w:hint="eastAsia"/>
        </w:rPr>
        <w:t>　　第一节 有色金属合金制造进口情况分析</w:t>
      </w:r>
      <w:r>
        <w:rPr>
          <w:rFonts w:hint="eastAsia"/>
        </w:rPr>
        <w:br/>
      </w:r>
      <w:r>
        <w:rPr>
          <w:rFonts w:hint="eastAsia"/>
        </w:rPr>
        <w:t>　　第二节 有色金属合金制造出口情况分析</w:t>
      </w:r>
      <w:r>
        <w:rPr>
          <w:rFonts w:hint="eastAsia"/>
        </w:rPr>
        <w:br/>
      </w:r>
      <w:r>
        <w:rPr>
          <w:rFonts w:hint="eastAsia"/>
        </w:rPr>
        <w:t>　　第三节 影响有色金属合金制造进出口因素分析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主要有色金属合金制造生产企业及竞争格局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有色金属合金制造行业投资战略研究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有色金属合金制造行业发展战略研究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对我国有色金属合金制造品牌的战略思考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一、有色金属合金制造品牌的重要性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二、有色金属合金制造实施品牌战略的意义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三、有色金属合金制造企业品牌的现状分析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四、我国有色金属合金制造企业的品牌战略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五、有色金属合金制造品牌战略管理的策略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有色金属合金制造经营策略分析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二、有色金属合金制造市场创新策略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四、有色金属合金制造新产品差异化战略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2024-2030年中国有色金属合金制造发展趋势预测及投资风险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2024-2030年有色金属合金制造市场前景分析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2024-2030年有色金属合金制造行业发展趋势预测</w:t>
      </w:r>
      <w:r>
        <w:rPr>
          <w:rFonts w:hint="eastAsia"/>
        </w:rPr>
        <w:br/>
      </w:r>
      <w:r>
        <w:rPr>
          <w:rFonts w:hint="eastAsia"/>
        </w:rPr>
        <w:t>　　第三节 有色金属合金制造行业投资风险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有色金属合金制造投资建议</w:t>
      </w:r>
      <w:r>
        <w:rPr>
          <w:rFonts w:hint="eastAsia"/>
        </w:rPr>
        <w:br/>
      </w:r>
      <w:r>
        <w:rPr>
          <w:rFonts w:hint="eastAsia"/>
        </w:rPr>
        <w:t>　　第一节 有色金属合金制造行业投资环境分析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有色金属合金制造行业投资进入壁垒分析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2024-2030年中国有色金属合金制造行业产量预测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2024-2030年中国有色金属合金制造行业市场需求预测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2024年有色金属合金制造行业壁垒</w:t>
      </w:r>
      <w:r>
        <w:rPr>
          <w:rFonts w:hint="eastAsia"/>
        </w:rPr>
        <w:br/>
      </w:r>
      <w:r>
        <w:rPr>
          <w:rFonts w:hint="eastAsia"/>
        </w:rPr>
        <w:t>　　图表 2024年有色金属合金制造市场前景分析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2024-2030年中国有色金属合金制造市场规模预测</w:t>
      </w:r>
      <w:r>
        <w:rPr>
          <w:rFonts w:hint="eastAsia"/>
        </w:rPr>
        <w:br/>
      </w:r>
      <w:r>
        <w:rPr>
          <w:rFonts w:hint="eastAsia"/>
        </w:rPr>
        <w:t>　　图表 2024年有色金属合金制造发展趋势预测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2655bc9748b1" w:history="1">
        <w:r>
          <w:rPr>
            <w:rStyle w:val="Hyperlink"/>
          </w:rPr>
          <w:t>2024-2030年全球与中国有色金属合金制造市场分析及前景趋势预测报告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02655bc9748b1" w:history="1">
        <w:r>
          <w:rPr>
            <w:rStyle w:val="Hyperlink"/>
          </w:rPr>
          <w:t>https://www.20087.com/5/15/YouSeJinShuHeJinZhiZaoHangYeQuShi.html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85e6de414e05" w:history="1">
      <w:r>
        <w:rPr>
          <w:rStyle w:val="Hyperlink"/>
        </w:rPr>
        <w:t>2024-2030年全球与中国有色金属合金制造市场分析及前景趋势预测报告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SeJinShuHeJinZhiZaoHangYeQuShi.html" TargetMode="External" Id="Rb3102655bc9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SeJinShuHeJinZhiZaoHangYeQuShi.html" TargetMode="External" Id="R265385e6de4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2024-03-30T04:25:00Z</dcterms:created>
  <dcterms:modified xsi:type="dcterms:W3CDTF">2024-03-30T05:25:00Z</dcterms:modified>
  <dc:subject>2024-2030年全球与中国有色金属合金制造市场分析及前景趋势预测报告</dc:subject>
  <dc:title>2024-2030年全球与中国有色金属合金制造市场分析及前景趋势预测报告</dc:title>
  <cp:keywords>2024-2030年全球与中国有色金属合金制造市场分析及前景趋势预测报告</cp:keywords>
  <dc:description>2024-2030年全球与中国有色金属合金制造市场分析及前景趋势预测报告</dc:description>
</cp:coreProperties>
</file>