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7abd94a894860" w:history="1">
              <w:r>
                <w:rPr>
                  <w:rStyle w:val="Hyperlink"/>
                </w:rPr>
                <w:t>全球与中国核电站运营行业市场调研及行业前景分析报告（2022-2028年）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7abd94a894860" w:history="1">
              <w:r>
                <w:rPr>
                  <w:rStyle w:val="Hyperlink"/>
                </w:rPr>
                <w:t>全球与中国核电站运营行业市场调研及行业前景分析报告（2022-2028年）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7abd94a894860" w:history="1">
                <w:r>
                  <w:rPr>
                    <w:rStyle w:val="Hyperlink"/>
                  </w:rPr>
                  <w:t>https://www.20087.com/5/85/HeDianZhanYunYingHangYeQianJingFenXi.html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站运营是利用核裂变反应产生的热能转化为电能的过程，为全球电力供应提供了一种低碳的能源选择。随着技术的进步和安全标准的提升，现代核电站的设计和运营更加注重安全性和效率，包括采用更先进的反应堆技术、增强应急响应系统和实施严格的人员培训。近年来，第四代核电技术的发展，如钠冷快堆和熔盐反应堆，为核电站的可持续性和安全性提供了新的解决方案。</w:t>
      </w:r>
      <w:r>
        <w:rPr>
          <w:rFonts w:hint="eastAsia"/>
        </w:rPr>
        <w:br/>
      </w:r>
      <w:r>
        <w:rPr>
          <w:rFonts w:hint="eastAsia"/>
        </w:rPr>
        <w:t>　　未来，核电站运营将更加注重安全性和可持续性。通过持续改进设计和采用创新技术，如AI辅助的监控系统和远程操作，核电站将实现更高的自动化水平和更快的事故响应速度。同时，退役核电站的处理和核废料的管理将成为行业关注的焦点，推动研发更安全的核废料处理技术和设施。此外，国际合作和知识共享将在核电站运营中发挥更大作用，促进全球核能安全和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7abd94a894860" w:history="1">
        <w:r>
          <w:rPr>
            <w:rStyle w:val="Hyperlink"/>
          </w:rPr>
          <w:t>全球与中国核电站运营行业市场调研及行业前景分析报告（2022-2028年）</w:t>
        </w:r>
      </w:hyperlink>
      <w:r>
        <w:rPr>
          <w:rFonts w:hint="eastAsia"/>
        </w:rPr>
        <w:t>》通过严谨的内容、翔实的分析、权威的数据和直观的图表，全面解析了核电站运营行业的市场规模、需求变化、价格波动以及产业链构成。核电站运营报告深入剖析了当前市场现状，科学预测了未来核电站运营市场前景与发展趋势，特别关注了核电站运营细分市场的机会与挑战。同时，对核电站运营重点企业的竞争地位、品牌影响力和市场集中度进行了全面评估。核电站运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核电站运营市场概述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按照不同产品类型，核电站运营主要可以分为如下几个类别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不同产品类型核电站运营增长趋势2017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人员培训</w:t>
      </w:r>
      <w:r>
        <w:rPr>
          <w:rFonts w:hint="eastAsia"/>
        </w:rPr>
        <w:br/>
      </w:r>
      <w:r>
        <w:rPr>
          <w:rFonts w:hint="eastAsia"/>
        </w:rPr>
        <w:t>　　　　1.2.3 设施维护</w:t>
      </w:r>
      <w:r>
        <w:rPr>
          <w:rFonts w:hint="eastAsia"/>
        </w:rPr>
        <w:br/>
      </w:r>
      <w:r>
        <w:rPr>
          <w:rFonts w:hint="eastAsia"/>
        </w:rPr>
        <w:t>　　　　1.2.4 废料管理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从不同应用，核电站运营主要包括如下几个方面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不同应用核电站运营增长趋势2017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压水堆核电站</w:t>
      </w:r>
      <w:r>
        <w:rPr>
          <w:rFonts w:hint="eastAsia"/>
        </w:rPr>
        <w:br/>
      </w:r>
      <w:r>
        <w:rPr>
          <w:rFonts w:hint="eastAsia"/>
        </w:rPr>
        <w:t>　　　　1.3.3 沸水堆核电站</w:t>
      </w:r>
      <w:r>
        <w:rPr>
          <w:rFonts w:hint="eastAsia"/>
        </w:rPr>
        <w:br/>
      </w:r>
      <w:r>
        <w:rPr>
          <w:rFonts w:hint="eastAsia"/>
        </w:rPr>
        <w:t>　　　　1.3.4 气冷堆核电站</w:t>
      </w:r>
      <w:r>
        <w:rPr>
          <w:rFonts w:hint="eastAsia"/>
        </w:rPr>
        <w:br/>
      </w:r>
      <w:r>
        <w:rPr>
          <w:rFonts w:hint="eastAsia"/>
        </w:rPr>
        <w:t>　　　　1.3.5 重水堆核电站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十三五期间（2017至2021）和十四五期间（2021至2025）核电站运营行业发展总体概况</w:t>
      </w:r>
      <w:r>
        <w:rPr>
          <w:rFonts w:hint="eastAsia"/>
        </w:rPr>
        <w:br/>
      </w:r>
      <w:r>
        <w:rPr>
          <w:rFonts w:hint="eastAsia"/>
        </w:rPr>
        <w:t>　　　　1.4.2 核电站运营行业发展主要特点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全球核电站运营行业规模及预测分析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全球市场核电站运营总体规模（2017-2028）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中国市场核电站运营总体规模（2017-2028）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中国市场核电站运营总规模占全球比重（2017-2028）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全球主要地区核电站运营市场规模分析（2017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全球市场主要企业核电站运营收入分析（2017-2022）</w:t>
      </w:r>
      <w:r>
        <w:rPr>
          <w:rFonts w:hint="eastAsia"/>
        </w:rPr>
        <w:br/>
      </w:r>
      <w:r>
        <w:rPr>
          <w:rFonts w:hint="eastAsia"/>
        </w:rPr>
        <w:t>　　　　3.1.2 核电站运营行业集中度分析：全球Top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全球核电站运营第一梯队、第二梯队和第三梯队企业及市场份额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全球主要企业总部、核电站运营市场分布及商业化日期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全球主要企业核电站运营产品类型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中国本土主要企业核电站运营收入分析（2017-2022）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中国市场核电站运营销售情况分析</w:t>
      </w:r>
      <w:r>
        <w:rPr>
          <w:rFonts w:hint="eastAsia"/>
        </w:rPr>
        <w:br/>
      </w:r>
      <w:r>
        <w:rPr>
          <w:rFonts w:hint="eastAsia"/>
        </w:rPr>
        <w:t>　　3.3 核电站运营中国企业SWOT分析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不同产品类型核电站运营分析</w:t>
      </w:r>
      <w:r>
        <w:rPr>
          <w:rFonts w:hint="eastAsia"/>
        </w:rPr>
        <w:br/>
      </w:r>
      <w:r>
        <w:rPr>
          <w:rFonts w:hint="eastAsia"/>
        </w:rPr>
        <w:t>　　4.1 全球市场不同产品类型核电站运营总体规模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全球市场不同产品类型核电站运营总体规模（2017-2022）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全球市场不同产品类型核电站运营总体规模预测（2023-2028）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中国市场不同产品类型核电站运营总体规模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中国市场不同产品类型核电站运营总体规模（2017-2022）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中国市场不同产品类型核电站运营总体规模预测（2023-2028）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不同应用核电站运营分析</w:t>
      </w:r>
      <w:r>
        <w:rPr>
          <w:rFonts w:hint="eastAsia"/>
        </w:rPr>
        <w:br/>
      </w:r>
      <w:r>
        <w:rPr>
          <w:rFonts w:hint="eastAsia"/>
        </w:rPr>
        <w:t>　　5.1 全球市场不同应用核电站运营总体规模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全球市场不同应用核电站运营总体规模（2017-2022）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全球市场不同应用核电站运营总体规模预测（2023-2028）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中国市场不同应用核电站运营总体规模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中国市场不同应用核电站运营总体规模（2017-2022）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中国市场不同应用核电站运营总体规模预测（2023-2028）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核电站运营行业发展机遇及主要驱动因素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核电站运营行业发展面临的风险</w:t>
      </w:r>
      <w:r>
        <w:rPr>
          <w:rFonts w:hint="eastAsia"/>
        </w:rPr>
        <w:br/>
      </w:r>
      <w:r>
        <w:rPr>
          <w:rFonts w:hint="eastAsia"/>
        </w:rPr>
        <w:t>　　6.3 核电站运营行业政策分析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核电站运营行业产业链简介</w:t>
      </w:r>
      <w:r>
        <w:rPr>
          <w:rFonts w:hint="eastAsia"/>
        </w:rPr>
        <w:br/>
      </w:r>
      <w:r>
        <w:rPr>
          <w:rFonts w:hint="eastAsia"/>
        </w:rPr>
        <w:t>　　　　7.1.1 核电站运营产业链</w:t>
      </w:r>
      <w:r>
        <w:rPr>
          <w:rFonts w:hint="eastAsia"/>
        </w:rPr>
        <w:br/>
      </w:r>
      <w:r>
        <w:rPr>
          <w:rFonts w:hint="eastAsia"/>
        </w:rPr>
        <w:t>　　　　7.1.2 核电站运营行业供应链分析</w:t>
      </w:r>
      <w:r>
        <w:rPr>
          <w:rFonts w:hint="eastAsia"/>
        </w:rPr>
        <w:br/>
      </w:r>
      <w:r>
        <w:rPr>
          <w:rFonts w:hint="eastAsia"/>
        </w:rPr>
        <w:t>　　　　7.1.3 核电站运营主要原材料及其供应商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核电站运营行业主要下游客户</w:t>
      </w:r>
      <w:r>
        <w:rPr>
          <w:rFonts w:hint="eastAsia"/>
        </w:rPr>
        <w:br/>
      </w:r>
      <w:r>
        <w:rPr>
          <w:rFonts w:hint="eastAsia"/>
        </w:rPr>
        <w:t>　　7.2 核电站运营行业采购模式</w:t>
      </w:r>
      <w:r>
        <w:rPr>
          <w:rFonts w:hint="eastAsia"/>
        </w:rPr>
        <w:br/>
      </w:r>
      <w:r>
        <w:rPr>
          <w:rFonts w:hint="eastAsia"/>
        </w:rPr>
        <w:t>　　7.3 核电站运营行业开发/生产模式</w:t>
      </w:r>
      <w:r>
        <w:rPr>
          <w:rFonts w:hint="eastAsia"/>
        </w:rPr>
        <w:br/>
      </w:r>
      <w:r>
        <w:rPr>
          <w:rFonts w:hint="eastAsia"/>
        </w:rPr>
        <w:t>　　7.4 核电站运营行业销售模式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全球市场主要核电站运营企业简介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重点企业（1）核电站运营收入及毛利率（2017-2022）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重点企业（2）核电站运营收入及毛利率（2017-2022）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重点企业（3）核电站运营收入及毛利率（2017-2022）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重点企业（4）核电站运营收入及毛利率（2017-2022）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重点企业（5）核电站运营收入及毛利率（2017-2022）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重点企业（6）核电站运营收入及毛利率（2017-2022）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重点企业（7）核电站运营收入及毛利率（2017-2022）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重点企业（8）核电站运营收入及毛利率（2017-2022）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重点企业（9）核电站运营收入及毛利率（2017-2022）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重点企业（10）核电站运营收入及毛利率（2017-2022）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重点企业（11）核电站运营收入及毛利率（2017-2022）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重点企业（12）核电站运营收入及毛利率（2017-2022）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重点企业（13）核电站运营收入及毛利率（2017-2022）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重点企业（14）核电站运营收入及毛利率（2017-2022）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重点企业（15）核电站运营收入及毛利率（2017-2022）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重点企业（16）核电站运营收入及毛利率（2017-2022）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[中.智.林.]研究方法与数据来源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不同产品类型核电站运营增长趋势2017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不同应用核电站运营增长趋势2017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核电站运营行业发展主要特点</w:t>
      </w:r>
      <w:r>
        <w:rPr>
          <w:rFonts w:hint="eastAsia"/>
        </w:rPr>
        <w:br/>
      </w:r>
      <w:r>
        <w:rPr>
          <w:rFonts w:hint="eastAsia"/>
        </w:rPr>
        <w:t>　　表4 进入核电站运营行业壁垒</w:t>
      </w:r>
      <w:r>
        <w:rPr>
          <w:rFonts w:hint="eastAsia"/>
        </w:rPr>
        <w:br/>
      </w:r>
      <w:r>
        <w:rPr>
          <w:rFonts w:hint="eastAsia"/>
        </w:rPr>
        <w:t>　　表5 核电站运营发展趋势及建议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全球主要地区核电站运营总体规模（百万美元）：2017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全球主要地区核电站运营总体规模（2017-2022）&amp;（百万美元）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全球主要地区核电站运营总体规模（2023-2028）&amp;（百万美元）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北美核电站运营基本情况分析</w:t>
      </w:r>
      <w:r>
        <w:rPr>
          <w:rFonts w:hint="eastAsia"/>
        </w:rPr>
        <w:br/>
      </w:r>
      <w:r>
        <w:rPr>
          <w:rFonts w:hint="eastAsia"/>
        </w:rPr>
        <w:t>　　表10 欧洲核电站运营基本情况分析</w:t>
      </w:r>
      <w:r>
        <w:rPr>
          <w:rFonts w:hint="eastAsia"/>
        </w:rPr>
        <w:br/>
      </w:r>
      <w:r>
        <w:rPr>
          <w:rFonts w:hint="eastAsia"/>
        </w:rPr>
        <w:t>　　表11 亚太核电站运营基本情况分析</w:t>
      </w:r>
      <w:r>
        <w:rPr>
          <w:rFonts w:hint="eastAsia"/>
        </w:rPr>
        <w:br/>
      </w:r>
      <w:r>
        <w:rPr>
          <w:rFonts w:hint="eastAsia"/>
        </w:rPr>
        <w:t>　　表12 拉美核电站运营基本情况分析</w:t>
      </w:r>
      <w:r>
        <w:rPr>
          <w:rFonts w:hint="eastAsia"/>
        </w:rPr>
        <w:br/>
      </w:r>
      <w:r>
        <w:rPr>
          <w:rFonts w:hint="eastAsia"/>
        </w:rPr>
        <w:t>　　表13 中东及非洲核电站运营基本情况分析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全球市场主要企业核电站运营收入（2017-2022）&amp;（百万美元）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全球市场主要企业核电站运营收入市场份额（2017-2022）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2021年全球主要企业核电站运营收入排名</w:t>
      </w:r>
      <w:r>
        <w:rPr>
          <w:rFonts w:hint="eastAsia"/>
        </w:rPr>
        <w:br/>
      </w:r>
      <w:r>
        <w:rPr>
          <w:rFonts w:hint="eastAsia"/>
        </w:rPr>
        <w:t>　　表17 2021全球核电站运营主要厂商市场地位（第一梯队、第二梯队和第三梯队）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全球主要企业总部、核电站运营市场分布及商业化日期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全球主要企业核电站运营产品类型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中国本土企业核电站运营收入（2017-2022）&amp;（百万美元）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中国本土企业核电站运营收入市场份额（2017-2022）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2021年全球及中国本土企业在中国市场核电站运营收入排名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全球市场不同产品类型核电站运营总体规模（2017-2022）&amp;（百万美元）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全球市场不同产品类型核电站运营市场份额（2017-2022）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全球市场不同产品类型核电站运营总体规模预测（2023-2028）&amp;（百万美元）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全球市场不同产品类型核电站运营市场份额预测（2023-2028）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中国市场不同产品类型核电站运营总体规模（2017-2022）&amp;（百万美元）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中国市场不同产品类型核电站运营市场份额（2017-2022）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中国市场不同产品类型核电站运营总体规模预测（2023-2028）&amp;（百万美元）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中国市场不同产品类型核电站运营市场份额预测（2023-2028）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全球市场不同应用核电站运营总体规模（2017-2022）&amp;（百万美元）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全球市场不同应用核电站运营市场份额（2017-2022）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全球市场不同应用核电站运营总体规模预测（2023-2028）&amp;（百万美元）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全球市场不同应用核电站运营市场份额预测（2023-2028）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中国市场不同应用核电站运营总体规模（2017-2022）&amp;（百万美元）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中国市场不同应用核电站运营市场份额（2017-2022）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中国市场不同应用核电站运营总体规模预测（2023-2028）&amp;（百万美元）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中国市场不同应用核电站运营市场份额预测（2023-2028）</w:t>
      </w:r>
      <w:r>
        <w:rPr>
          <w:rFonts w:hint="eastAsia"/>
        </w:rPr>
        <w:br/>
      </w:r>
      <w:r>
        <w:rPr>
          <w:rFonts w:hint="eastAsia"/>
        </w:rPr>
        <w:t>　　表40 核电站运营行业发展机遇及主要驱动因素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核电站运营行业发展面临的风险</w:t>
      </w:r>
      <w:r>
        <w:rPr>
          <w:rFonts w:hint="eastAsia"/>
        </w:rPr>
        <w:br/>
      </w:r>
      <w:r>
        <w:rPr>
          <w:rFonts w:hint="eastAsia"/>
        </w:rPr>
        <w:t>　　表42 核电站运营行业政策分析</w:t>
      </w:r>
      <w:r>
        <w:rPr>
          <w:rFonts w:hint="eastAsia"/>
        </w:rPr>
        <w:br/>
      </w:r>
      <w:r>
        <w:rPr>
          <w:rFonts w:hint="eastAsia"/>
        </w:rPr>
        <w:t>　　表43 核电站运营行业供应链分析</w:t>
      </w:r>
      <w:r>
        <w:rPr>
          <w:rFonts w:hint="eastAsia"/>
        </w:rPr>
        <w:br/>
      </w:r>
      <w:r>
        <w:rPr>
          <w:rFonts w:hint="eastAsia"/>
        </w:rPr>
        <w:t>　　表44 核电站运营上游原材料和主要供应商情况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核电站运营行业主要下游客户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重点企业（1）核电站运营收入（百万美元）及毛利率（2017-2022）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重点企业（2）核电站运营收入（百万美元）及毛利率（2017-2022）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重点企业（3）核电站运营收入（百万美元）及毛利率（2017-2022）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重点企业（4）核电站运营收入（百万美元）及毛利率（2017-2022）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重点企业（5）核电站运营收入（百万美元）及毛利率（2017-2022）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重点企业（6）核电站运营收入（百万美元）及毛利率（2017-2022）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重点企业（7）核电站运营收入（百万美元）及毛利率（2017-2022）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重点企业（8）核电站运营收入（百万美元）及毛利率（2017-2022）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重点企业（9）核电站运营收入（百万美元）及毛利率（2017-2022）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重点企业（10）核电站运营收入（百万美元）及毛利率（2017-2022）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重点企业（11）核电站运营收入（百万美元）及毛利率（2017-2022）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重点企业（12）核电站运营收入（百万美元）及毛利率（2017-2022）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重点企业（13）核电站运营收入（百万美元）及毛利率（2017-2022）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重点企业（14）核电站运营收入（百万美元）及毛利率（2017-2022）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重点企业（15）核电站运营收入（百万美元）及毛利率（2017-2022）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重点企业（16）基本信息、核电站运营市场分布、总部及行业地位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重点企业（16）核电站运营产品规格、参数及市场应用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重点企业（16）核电站运营收入（百万美元）及毛利率（2017-2022）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核电站运营产品图片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全球不同产品类型核电站运营市场份额 2021 &amp; 2028</w:t>
      </w:r>
      <w:r>
        <w:rPr>
          <w:rFonts w:hint="eastAsia"/>
        </w:rPr>
        <w:br/>
      </w:r>
      <w:r>
        <w:rPr>
          <w:rFonts w:hint="eastAsia"/>
        </w:rPr>
        <w:t>　　图3 人员培训产品图片</w:t>
      </w:r>
      <w:r>
        <w:rPr>
          <w:rFonts w:hint="eastAsia"/>
        </w:rPr>
        <w:br/>
      </w:r>
      <w:r>
        <w:rPr>
          <w:rFonts w:hint="eastAsia"/>
        </w:rPr>
        <w:t>　　图4 设施维护产品图片</w:t>
      </w:r>
      <w:r>
        <w:rPr>
          <w:rFonts w:hint="eastAsia"/>
        </w:rPr>
        <w:br/>
      </w:r>
      <w:r>
        <w:rPr>
          <w:rFonts w:hint="eastAsia"/>
        </w:rPr>
        <w:t>　　图5 废料管理产品图片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全球不同应用核电站运营市场份额 2021 &amp; 2028</w:t>
      </w:r>
      <w:r>
        <w:rPr>
          <w:rFonts w:hint="eastAsia"/>
        </w:rPr>
        <w:br/>
      </w:r>
      <w:r>
        <w:rPr>
          <w:rFonts w:hint="eastAsia"/>
        </w:rPr>
        <w:t>　　图8 压水堆核电站</w:t>
      </w:r>
      <w:r>
        <w:rPr>
          <w:rFonts w:hint="eastAsia"/>
        </w:rPr>
        <w:br/>
      </w:r>
      <w:r>
        <w:rPr>
          <w:rFonts w:hint="eastAsia"/>
        </w:rPr>
        <w:t>　　图9 沸水堆核电站</w:t>
      </w:r>
      <w:r>
        <w:rPr>
          <w:rFonts w:hint="eastAsia"/>
        </w:rPr>
        <w:br/>
      </w:r>
      <w:r>
        <w:rPr>
          <w:rFonts w:hint="eastAsia"/>
        </w:rPr>
        <w:t>　　图10 气冷堆核电站</w:t>
      </w:r>
      <w:r>
        <w:rPr>
          <w:rFonts w:hint="eastAsia"/>
        </w:rPr>
        <w:br/>
      </w:r>
      <w:r>
        <w:rPr>
          <w:rFonts w:hint="eastAsia"/>
        </w:rPr>
        <w:t>　　图11 重水堆核电站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全球市场核电站运营市场规模：2017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图14 全球市场核电站运营总体规模（2017-2028）&amp;（百万美元）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中国市场核电站运营总体规模（2017-2028）&amp;（百万美元）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中国市场核电站运营总规模占全球比重（2017-2028）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全球主要地区核电站运营市场份额（2017-2028）</w:t>
      </w:r>
      <w:r>
        <w:rPr>
          <w:rFonts w:hint="eastAsia"/>
        </w:rPr>
        <w:br/>
      </w:r>
      <w:r>
        <w:rPr>
          <w:rFonts w:hint="eastAsia"/>
        </w:rPr>
        <w:t>　　图18 北美（美国和加拿大）核电站运营总体规模（2017-2028）&amp;（百万美元）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欧洲（德国、英国、法国和意大利等国家）核电站运营总体规模（2017-2028）&amp;（百万美元）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亚太主要国家\u002F地区（中国、日本、韩国、中国台湾、印度和东南亚）核电站运营总体规模（2017-2028）&amp;（百万美元）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拉美主要国家（墨西哥和巴西等）核电站运营总体规模（2017-2028）&amp;（百万美元）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中东及非洲地区核电站运营总体规模（2017-2028）&amp;（百万美元）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2021全球前五大厂商核电站运营市场份额（按收入）</w:t>
      </w:r>
      <w:r>
        <w:rPr>
          <w:rFonts w:hint="eastAsia"/>
        </w:rPr>
        <w:br/>
      </w:r>
      <w:r>
        <w:rPr>
          <w:rFonts w:hint="eastAsia"/>
        </w:rPr>
        <w:t>　　图24 2021全球核电站运营第一梯队、第二梯队和第三梯队厂商及市场份额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核电站运营中国企业SWOT分析</w:t>
      </w:r>
      <w:r>
        <w:rPr>
          <w:rFonts w:hint="eastAsia"/>
        </w:rPr>
        <w:br/>
      </w:r>
      <w:r>
        <w:rPr>
          <w:rFonts w:hint="eastAsia"/>
        </w:rPr>
        <w:t>　　图26 核电站运营产业链</w:t>
      </w:r>
      <w:r>
        <w:rPr>
          <w:rFonts w:hint="eastAsia"/>
        </w:rPr>
        <w:br/>
      </w:r>
      <w:r>
        <w:rPr>
          <w:rFonts w:hint="eastAsia"/>
        </w:rPr>
        <w:t>　　图27 核电站运营行业采购模式</w:t>
      </w:r>
      <w:r>
        <w:rPr>
          <w:rFonts w:hint="eastAsia"/>
        </w:rPr>
        <w:br/>
      </w:r>
      <w:r>
        <w:rPr>
          <w:rFonts w:hint="eastAsia"/>
        </w:rPr>
        <w:t>　　图28 核电站运营行业开发\u002F生产模式分析</w:t>
      </w:r>
      <w:r>
        <w:rPr>
          <w:rFonts w:hint="eastAsia"/>
        </w:rPr>
        <w:br/>
      </w:r>
      <w:r>
        <w:rPr>
          <w:rFonts w:hint="eastAsia"/>
        </w:rPr>
        <w:t>　　图29 核电站运营行业销售模式分析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7abd94a894860" w:history="1">
        <w:r>
          <w:rPr>
            <w:rStyle w:val="Hyperlink"/>
          </w:rPr>
          <w:t>全球与中国核电站运营行业市场调研及行业前景分析报告（2022-2028年）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7abd94a894860" w:history="1">
        <w:r>
          <w:rPr>
            <w:rStyle w:val="Hyperlink"/>
          </w:rPr>
          <w:t>https://www.20087.com/5/85/HeDianZhanYunYingHangYeQianJingFenXi.html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14af41cf54408" w:history="1">
      <w:r>
        <w:rPr>
          <w:rStyle w:val="Hyperlink"/>
        </w:rPr>
        <w:t>全球与中国核电站运营行业市场调研及行业前景分析报告（2022-2028年）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HeDianZhanYunYingHangYeQianJingFenXi.html" TargetMode="External" Id="R13a7abd94a89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HeDianZhanYunYingHangYeQianJingFenXi.html" TargetMode="External" Id="R8ff14af41cf5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2022-07-22T00:50:28Z</dcterms:created>
  <dcterms:modified xsi:type="dcterms:W3CDTF">2022-07-22T01:50:28Z</dcterms:modified>
  <dc:subject>全球与中国核电站运营行业市场调研及行业前景分析报告（2022-2028年）</dc:subject>
  <dc:title>全球与中国核电站运营行业市场调研及行业前景分析报告（2022-2028年）</dc:title>
  <cp:keywords>全球与中国核电站运营行业市场调研及行业前景分析报告（2022-2028年）</cp:keywords>
  <dc:description>全球与中国核电站运营行业市场调研及行业前景分析报告（2022-2028年）</dc:description>
</cp:coreProperties>
</file>