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31ff24d29be4489" w:history="1">
              <w:r>
                <w:rPr>
                  <w:rStyle w:val="Hyperlink"/>
                </w:rPr>
                <w:t>2026-2032年中国核聚变能发展现状与趋势分析报告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31ff24d29be4489" w:history="1">
              <w:r>
                <w:rPr>
                  <w:rStyle w:val="Hyperlink"/>
                </w:rPr>
                <w:t>2026-2032年中国核聚变能发展现状与趋势分析报告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3231955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31ff24d29be4489" w:history="1">
                <w:r>
                  <w:rPr>
                    <w:rStyle w:val="Hyperlink"/>
                  </w:rPr>
                  <w:t>https://www.20087.com/5/95/HeJuBianNengHangYeQianJingQuShi.html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核聚变能是未来能源的潜在解决方案，其研究进展备受全球关注。核聚变能理论上能够提供几乎无限的清洁能源，但实现可控核聚变的技术障碍仍然存在。近年来，各国政府和私营部门加大了对核聚变研究的投入，如ITER（国际热核聚变实验堆）项目，旨在通过国际合作，探索实现核聚变发电的可行性。</w:t>
      </w:r>
      <w:r>
        <w:rPr>
          <w:rFonts w:hint="eastAsia"/>
        </w:rPr>
        <w:br/>
      </w:r>
      <w:r>
        <w:rPr>
          <w:rFonts w:hint="eastAsia"/>
        </w:rPr>
        <w:t>　　核聚变能的未来将集中于技术突破和商业化探索。市场调研网指出，技术突破包括提高等离子体约束和加热效率，延长聚变反应的持续时间，以及解决氚燃料的自给自足问题。商业化探索则意味着建立小型试验性聚变反应堆，评估经济性和安全性，为大规模商业应用奠定基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31ff24d29be4489" w:history="1">
        <w:r>
          <w:rPr>
            <w:rStyle w:val="Hyperlink"/>
          </w:rPr>
          <w:t>2026-2032年中国核聚变能发展现状与趋势分析报告</w:t>
        </w:r>
      </w:hyperlink>
      <w:r>
        <w:rPr>
          <w:rFonts w:hint="eastAsia"/>
        </w:rPr>
        <w:t>》，2025年核聚变能行业市场规模达 亿元，预计2032年市场规模将达 亿元，期间年均复合增长率（CAGR）达 %。报告通过严谨的分析、翔实的数据及直观的图表，系统解析了核聚变能行业的市场规模、需求变化、价格波动及产业链结构。报告全面评估了当前核聚变能市场现状，科学预测了未来市场前景与发展趋势，重点剖析了核聚变能细分市场的机遇与挑战。同时，报告对核聚变能重点企业的竞争地位及市场集中度进行了评估，为核聚变能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核聚变能行业概述</w:t>
      </w:r>
      <w:r>
        <w:rPr>
          <w:rFonts w:hint="eastAsia"/>
        </w:rPr>
        <w:br/>
      </w:r>
      <w:r>
        <w:rPr>
          <w:rFonts w:hint="eastAsia"/>
        </w:rPr>
        <w:t>　　第一节 核聚变能简介</w:t>
      </w:r>
      <w:r>
        <w:rPr>
          <w:rFonts w:hint="eastAsia"/>
        </w:rPr>
        <w:br/>
      </w:r>
      <w:r>
        <w:rPr>
          <w:rFonts w:hint="eastAsia"/>
        </w:rPr>
        <w:t>　　第二节 核聚变能分类</w:t>
      </w:r>
      <w:r>
        <w:rPr>
          <w:rFonts w:hint="eastAsia"/>
        </w:rPr>
        <w:br/>
      </w:r>
      <w:r>
        <w:rPr>
          <w:rFonts w:hint="eastAsia"/>
        </w:rPr>
        <w:t>　　第三节 行业发展现状</w:t>
      </w:r>
      <w:r>
        <w:rPr>
          <w:rFonts w:hint="eastAsia"/>
        </w:rPr>
        <w:br/>
      </w:r>
      <w:r>
        <w:rPr>
          <w:rFonts w:hint="eastAsia"/>
        </w:rPr>
        <w:t>　　第四节 国际市场的发展现状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行业运行状况对比研究</w:t>
      </w:r>
      <w:r>
        <w:rPr>
          <w:rFonts w:hint="eastAsia"/>
        </w:rPr>
        <w:br/>
      </w:r>
      <w:r>
        <w:rPr>
          <w:rFonts w:hint="eastAsia"/>
        </w:rPr>
        <w:t>　　第一节 行业情况背景</w:t>
      </w:r>
      <w:r>
        <w:rPr>
          <w:rFonts w:hint="eastAsia"/>
        </w:rPr>
        <w:br/>
      </w:r>
      <w:r>
        <w:rPr>
          <w:rFonts w:hint="eastAsia"/>
        </w:rPr>
        <w:t>　　　　一、参与调查企业及其分布情况</w:t>
      </w:r>
      <w:r>
        <w:rPr>
          <w:rFonts w:hint="eastAsia"/>
        </w:rPr>
        <w:br/>
      </w:r>
      <w:r>
        <w:rPr>
          <w:rFonts w:hint="eastAsia"/>
        </w:rPr>
        <w:t>　　　　二、典型企业介绍</w:t>
      </w:r>
      <w:r>
        <w:rPr>
          <w:rFonts w:hint="eastAsia"/>
        </w:rPr>
        <w:br/>
      </w:r>
      <w:r>
        <w:rPr>
          <w:rFonts w:hint="eastAsia"/>
        </w:rPr>
        <w:t>　　第二节 总体效益运行状况</w:t>
      </w:r>
      <w:r>
        <w:rPr>
          <w:rFonts w:hint="eastAsia"/>
        </w:rPr>
        <w:br/>
      </w:r>
      <w:r>
        <w:rPr>
          <w:rFonts w:hint="eastAsia"/>
        </w:rPr>
        <w:t>　　　　一、总体销售效益</w:t>
      </w:r>
      <w:r>
        <w:rPr>
          <w:rFonts w:hint="eastAsia"/>
        </w:rPr>
        <w:br/>
      </w:r>
      <w:r>
        <w:rPr>
          <w:rFonts w:hint="eastAsia"/>
        </w:rPr>
        <w:t>　　　　二、2021-2026年核聚变能行业总体盈利能力</w:t>
      </w:r>
      <w:r>
        <w:rPr>
          <w:rFonts w:hint="eastAsia"/>
        </w:rPr>
        <w:br/>
      </w:r>
      <w:r>
        <w:rPr>
          <w:rFonts w:hint="eastAsia"/>
        </w:rPr>
        <w:t>　　　　三、2021-2026年核聚变能行业总体税收能力</w:t>
      </w:r>
      <w:r>
        <w:rPr>
          <w:rFonts w:hint="eastAsia"/>
        </w:rPr>
        <w:br/>
      </w:r>
      <w:r>
        <w:rPr>
          <w:rFonts w:hint="eastAsia"/>
        </w:rPr>
        <w:t>　　　　四、2021-2026年核聚变能行业市场总体产值能力</w:t>
      </w:r>
      <w:r>
        <w:rPr>
          <w:rFonts w:hint="eastAsia"/>
        </w:rPr>
        <w:br/>
      </w:r>
      <w:r>
        <w:rPr>
          <w:rFonts w:hint="eastAsia"/>
        </w:rPr>
        <w:t>　　第三节 2021-2026年不同地区行业效益状况对比</w:t>
      </w:r>
      <w:r>
        <w:rPr>
          <w:rFonts w:hint="eastAsia"/>
        </w:rPr>
        <w:br/>
      </w:r>
      <w:r>
        <w:rPr>
          <w:rFonts w:hint="eastAsia"/>
        </w:rPr>
        <w:t>　　　　一、不同地区销售效益状况对比</w:t>
      </w:r>
      <w:r>
        <w:rPr>
          <w:rFonts w:hint="eastAsia"/>
        </w:rPr>
        <w:br/>
      </w:r>
      <w:r>
        <w:rPr>
          <w:rFonts w:hint="eastAsia"/>
        </w:rPr>
        <w:t>　　　　二、不同地区行业盈利能力状况对比</w:t>
      </w:r>
      <w:r>
        <w:rPr>
          <w:rFonts w:hint="eastAsia"/>
        </w:rPr>
        <w:br/>
      </w:r>
      <w:r>
        <w:rPr>
          <w:rFonts w:hint="eastAsia"/>
        </w:rPr>
        <w:t>　　　　三、不同地区行业税收能力状况对比</w:t>
      </w:r>
      <w:r>
        <w:rPr>
          <w:rFonts w:hint="eastAsia"/>
        </w:rPr>
        <w:br/>
      </w:r>
      <w:r>
        <w:rPr>
          <w:rFonts w:hint="eastAsia"/>
        </w:rPr>
        <w:t>　　　　四、不同地区行业产值状况对比</w:t>
      </w:r>
      <w:r>
        <w:rPr>
          <w:rFonts w:hint="eastAsia"/>
        </w:rPr>
        <w:br/>
      </w:r>
      <w:r>
        <w:rPr>
          <w:rFonts w:hint="eastAsia"/>
        </w:rPr>
        <w:t>　　第四节 2021-2026年类型运行效益对比</w:t>
      </w:r>
      <w:r>
        <w:rPr>
          <w:rFonts w:hint="eastAsia"/>
        </w:rPr>
        <w:br/>
      </w:r>
      <w:r>
        <w:rPr>
          <w:rFonts w:hint="eastAsia"/>
        </w:rPr>
        <w:t>　　　　一、行业不同类型销售效益状况对比</w:t>
      </w:r>
      <w:r>
        <w:rPr>
          <w:rFonts w:hint="eastAsia"/>
        </w:rPr>
        <w:br/>
      </w:r>
      <w:r>
        <w:rPr>
          <w:rFonts w:hint="eastAsia"/>
        </w:rPr>
        <w:t>　　　　二、不同类型盈利能力状况对比</w:t>
      </w:r>
      <w:r>
        <w:rPr>
          <w:rFonts w:hint="eastAsia"/>
        </w:rPr>
        <w:br/>
      </w:r>
      <w:r>
        <w:rPr>
          <w:rFonts w:hint="eastAsia"/>
        </w:rPr>
        <w:t>　　　　三、不同类型税收能力状况对比</w:t>
      </w:r>
      <w:r>
        <w:rPr>
          <w:rFonts w:hint="eastAsia"/>
        </w:rPr>
        <w:br/>
      </w:r>
      <w:r>
        <w:rPr>
          <w:rFonts w:hint="eastAsia"/>
        </w:rPr>
        <w:t>　　　　四、不同类型产值状况对比</w:t>
      </w:r>
      <w:r>
        <w:rPr>
          <w:rFonts w:hint="eastAsia"/>
        </w:rPr>
        <w:br/>
      </w:r>
      <w:r>
        <w:rPr>
          <w:rFonts w:hint="eastAsia"/>
        </w:rPr>
        <w:t>　　第五节 2021-2026年规模运行效益对比</w:t>
      </w:r>
      <w:r>
        <w:rPr>
          <w:rFonts w:hint="eastAsia"/>
        </w:rPr>
        <w:br/>
      </w:r>
      <w:r>
        <w:rPr>
          <w:rFonts w:hint="eastAsia"/>
        </w:rPr>
        <w:t>　　　　一、行业不同规模销售效益状况对比</w:t>
      </w:r>
      <w:r>
        <w:rPr>
          <w:rFonts w:hint="eastAsia"/>
        </w:rPr>
        <w:br/>
      </w:r>
      <w:r>
        <w:rPr>
          <w:rFonts w:hint="eastAsia"/>
        </w:rPr>
        <w:t>　　　　二、不同规模盈利能力状况对比</w:t>
      </w:r>
      <w:r>
        <w:rPr>
          <w:rFonts w:hint="eastAsia"/>
        </w:rPr>
        <w:br/>
      </w:r>
      <w:r>
        <w:rPr>
          <w:rFonts w:hint="eastAsia"/>
        </w:rPr>
        <w:t>　　　　三、不同规模税收能力状况对比</w:t>
      </w:r>
      <w:r>
        <w:rPr>
          <w:rFonts w:hint="eastAsia"/>
        </w:rPr>
        <w:br/>
      </w:r>
      <w:r>
        <w:rPr>
          <w:rFonts w:hint="eastAsia"/>
        </w:rPr>
        <w:t>　　　　四、不同规模产值状况对比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核聚变能产业格局</w:t>
      </w:r>
      <w:r>
        <w:rPr>
          <w:rFonts w:hint="eastAsia"/>
        </w:rPr>
        <w:br/>
      </w:r>
      <w:r>
        <w:rPr>
          <w:rFonts w:hint="eastAsia"/>
        </w:rPr>
        <w:t>　　第一节 2021-2026年核聚变能工业总产值情况分析</w:t>
      </w:r>
      <w:r>
        <w:rPr>
          <w:rFonts w:hint="eastAsia"/>
        </w:rPr>
        <w:br/>
      </w:r>
      <w:r>
        <w:rPr>
          <w:rFonts w:hint="eastAsia"/>
        </w:rPr>
        <w:t>　　第二节 2021-2026年核聚变能固定资产净值情况分析</w:t>
      </w:r>
      <w:r>
        <w:rPr>
          <w:rFonts w:hint="eastAsia"/>
        </w:rPr>
        <w:br/>
      </w:r>
      <w:r>
        <w:rPr>
          <w:rFonts w:hint="eastAsia"/>
        </w:rPr>
        <w:t>　　第三节 2021-2026年核聚变能企业单位个数分析</w:t>
      </w:r>
      <w:r>
        <w:rPr>
          <w:rFonts w:hint="eastAsia"/>
        </w:rPr>
        <w:br/>
      </w:r>
      <w:r>
        <w:rPr>
          <w:rFonts w:hint="eastAsia"/>
        </w:rPr>
        <w:t>　　第四节 2021-2026年核聚变能亏损企业情况分析</w:t>
      </w:r>
      <w:r>
        <w:rPr>
          <w:rFonts w:hint="eastAsia"/>
        </w:rPr>
        <w:br/>
      </w:r>
      <w:r>
        <w:rPr>
          <w:rFonts w:hint="eastAsia"/>
        </w:rPr>
        <w:t>　　第五节 2021-2026年核聚变能从业人员分析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中国核聚变能市场规模分析</w:t>
      </w:r>
      <w:r>
        <w:rPr>
          <w:rFonts w:hint="eastAsia"/>
        </w:rPr>
        <w:br/>
      </w:r>
      <w:r>
        <w:rPr>
          <w:rFonts w:hint="eastAsia"/>
        </w:rPr>
        <w:t>　　第一节 核聚变能市场现状分析及预测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一、2021-2026年中国核聚变能市场规模分析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二、2026-2032年中国核聚变能市场规模预测</w:t>
      </w:r>
      <w:r>
        <w:rPr>
          <w:rFonts w:hint="eastAsia"/>
        </w:rPr>
        <w:br/>
      </w:r>
      <w:r>
        <w:rPr>
          <w:rFonts w:hint="eastAsia"/>
        </w:rPr>
        <w:t>　　第二节 核聚变能产品产能分析及预测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一、2021-2026年中国核聚变能产能分析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二、2026-2032年中国核聚变能产能预测</w:t>
      </w:r>
      <w:r>
        <w:rPr>
          <w:rFonts w:hint="eastAsia"/>
        </w:rPr>
        <w:br/>
      </w:r>
      <w:r>
        <w:rPr>
          <w:rFonts w:hint="eastAsia"/>
        </w:rPr>
        <w:t>　　第三节 核聚变能产品产量分析及预测</w:t>
      </w:r>
      <w:r>
        <w:rPr>
          <w:rFonts w:hint="eastAsia"/>
        </w:rPr>
        <w:br/>
      </w:r>
      <w:r>
        <w:rPr>
          <w:rFonts w:hint="eastAsia"/>
        </w:rPr>
        <w:t>　　　　一、中国核聚变能产量分析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二、2026-2032年中国核聚变能产量预测</w:t>
      </w:r>
      <w:r>
        <w:rPr>
          <w:rFonts w:hint="eastAsia"/>
        </w:rPr>
        <w:br/>
      </w:r>
      <w:r>
        <w:rPr>
          <w:rFonts w:hint="eastAsia"/>
        </w:rPr>
        <w:t>　　第四节 核聚变能市场需求分析及预测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一、2021-2026年中国核聚变能市场需求分析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二、2026-2032年中国核聚变能市场需求预测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核聚变能行业价格走势分析</w:t>
      </w:r>
      <w:r>
        <w:rPr>
          <w:rFonts w:hint="eastAsia"/>
        </w:rPr>
        <w:br/>
      </w:r>
      <w:r>
        <w:rPr>
          <w:rFonts w:hint="eastAsia"/>
        </w:rPr>
        <w:t>　　第一节 核聚变能产品价格影响因素分析</w:t>
      </w:r>
      <w:r>
        <w:rPr>
          <w:rFonts w:hint="eastAsia"/>
        </w:rPr>
        <w:br/>
      </w:r>
      <w:r>
        <w:rPr>
          <w:rFonts w:hint="eastAsia"/>
        </w:rPr>
        <w:t>　　第二节 核聚变能产品价格变化分析</w:t>
      </w:r>
      <w:r>
        <w:rPr>
          <w:rFonts w:hint="eastAsia"/>
        </w:rPr>
        <w:br/>
      </w:r>
      <w:r>
        <w:rPr>
          <w:rFonts w:hint="eastAsia"/>
        </w:rPr>
        <w:t>　　第三节 2026-2032年核聚变能产品价格变化趋势分析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2021-2026年中国核聚变能所属行业进出口数据监测分析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2021-2026年中国核聚变能所属行业进口数据分析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2021-2026年中国核聚变能所属行业出口数据分析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2021-2026年中国核聚变能所属行业进出口平均单价分析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2021-2026年中国核聚变能所属行业进出口国家及地区分析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核聚变能重点企业分析</w:t>
      </w:r>
      <w:r>
        <w:rPr>
          <w:rFonts w:hint="eastAsia"/>
        </w:rPr>
        <w:br/>
      </w:r>
      <w:r>
        <w:rPr>
          <w:rFonts w:hint="eastAsia"/>
        </w:rPr>
        <w:t>　　第一节 中国西电集团公司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第二节 荣信电力电子股份有限公司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第三节 江苏综艺股份有限公司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第四节 宝胜科技创新股份有限公司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第五节 江苏永鼎股份有限公司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第六节 深圳市沃尔核材股份有限公司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第七节 河南中孚实业股份有限公司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第八节 青岛汉缆股份有限公司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第九节 天津百利特精电气股份有限公司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第十节 福建闽东电力股份有限公司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核聚变能行业PEST分析及发展思路</w:t>
      </w:r>
      <w:r>
        <w:rPr>
          <w:rFonts w:hint="eastAsia"/>
        </w:rPr>
        <w:br/>
      </w:r>
      <w:r>
        <w:rPr>
          <w:rFonts w:hint="eastAsia"/>
        </w:rPr>
        <w:t>　　第一节 核聚变能行业PEST分析</w:t>
      </w:r>
      <w:r>
        <w:rPr>
          <w:rFonts w:hint="eastAsia"/>
        </w:rPr>
        <w:br/>
      </w:r>
      <w:r>
        <w:rPr>
          <w:rFonts w:hint="eastAsia"/>
        </w:rPr>
        <w:t>　　第二节 核聚变能行业PEST环境</w:t>
      </w:r>
      <w:r>
        <w:rPr>
          <w:rFonts w:hint="eastAsia"/>
        </w:rPr>
        <w:br/>
      </w:r>
      <w:r>
        <w:rPr>
          <w:rFonts w:hint="eastAsia"/>
        </w:rPr>
        <w:t>　　　　一、行业的政治法律环境分析</w:t>
      </w:r>
      <w:r>
        <w:rPr>
          <w:rFonts w:hint="eastAsia"/>
        </w:rPr>
        <w:br/>
      </w:r>
      <w:r>
        <w:rPr>
          <w:rFonts w:hint="eastAsia"/>
        </w:rPr>
        <w:t>　　　　二、行业的经济环境分析</w:t>
      </w:r>
      <w:r>
        <w:rPr>
          <w:rFonts w:hint="eastAsia"/>
        </w:rPr>
        <w:br/>
      </w:r>
      <w:r>
        <w:rPr>
          <w:rFonts w:hint="eastAsia"/>
        </w:rPr>
        <w:t>　　　　三、行业的社会文化环境分析</w:t>
      </w:r>
      <w:r>
        <w:rPr>
          <w:rFonts w:hint="eastAsia"/>
        </w:rPr>
        <w:br/>
      </w:r>
      <w:r>
        <w:rPr>
          <w:rFonts w:hint="eastAsia"/>
        </w:rPr>
        <w:t>　　　　四、行业的技术环境分析</w:t>
      </w:r>
      <w:r>
        <w:rPr>
          <w:rFonts w:hint="eastAsia"/>
        </w:rPr>
        <w:br/>
      </w:r>
      <w:r>
        <w:rPr>
          <w:rFonts w:hint="eastAsia"/>
        </w:rPr>
        <w:t>　　第三节 核聚变能行业存在的问题</w:t>
      </w:r>
      <w:r>
        <w:rPr>
          <w:rFonts w:hint="eastAsia"/>
        </w:rPr>
        <w:br/>
      </w:r>
      <w:r>
        <w:rPr>
          <w:rFonts w:hint="eastAsia"/>
        </w:rPr>
        <w:t>　　第四节 核聚变能行业完善的思路分析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中国核聚变能行业投资策略及投资盈利预测</w:t>
      </w:r>
      <w:r>
        <w:rPr>
          <w:rFonts w:hint="eastAsia"/>
        </w:rPr>
        <w:br/>
      </w:r>
      <w:r>
        <w:rPr>
          <w:rFonts w:hint="eastAsia"/>
        </w:rPr>
        <w:t>　　第一节 中国核聚变能行业投资环境分析</w:t>
      </w:r>
      <w:r>
        <w:rPr>
          <w:rFonts w:hint="eastAsia"/>
        </w:rPr>
        <w:br/>
      </w:r>
      <w:r>
        <w:rPr>
          <w:rFonts w:hint="eastAsia"/>
        </w:rPr>
        <w:t>　　第二节 中国核聚变能行业投资趋势分析</w:t>
      </w:r>
      <w:r>
        <w:rPr>
          <w:rFonts w:hint="eastAsia"/>
        </w:rPr>
        <w:br/>
      </w:r>
      <w:r>
        <w:rPr>
          <w:rFonts w:hint="eastAsia"/>
        </w:rPr>
        <w:t>　　第三节 中国核聚变能行业产品投资方向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2026-2032年中国核聚变能行业投资收益预测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二、行业工业总产值预测</w:t>
      </w:r>
      <w:r>
        <w:rPr>
          <w:rFonts w:hint="eastAsia"/>
        </w:rPr>
        <w:br/>
      </w:r>
      <w:r>
        <w:rPr>
          <w:rFonts w:hint="eastAsia"/>
        </w:rPr>
        <w:t>　　　　三、行业销售收入预测</w:t>
      </w:r>
      <w:r>
        <w:rPr>
          <w:rFonts w:hint="eastAsia"/>
        </w:rPr>
        <w:br/>
      </w:r>
      <w:r>
        <w:rPr>
          <w:rFonts w:hint="eastAsia"/>
        </w:rPr>
        <w:t>　　　　四、行业利润总额预测</w:t>
      </w:r>
      <w:r>
        <w:rPr>
          <w:rFonts w:hint="eastAsia"/>
        </w:rPr>
        <w:br/>
      </w:r>
      <w:r>
        <w:rPr>
          <w:rFonts w:hint="eastAsia"/>
        </w:rPr>
        <w:t>　　　　五、行业总资产预测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2026-2032年核聚变能行业投资风险预警</w:t>
      </w:r>
      <w:r>
        <w:rPr>
          <w:rFonts w:hint="eastAsia"/>
        </w:rPr>
        <w:br/>
      </w:r>
      <w:r>
        <w:rPr>
          <w:rFonts w:hint="eastAsia"/>
        </w:rPr>
        <w:t>　　第一节 影响核聚变能行业发展的主要因素</w:t>
      </w:r>
      <w:r>
        <w:rPr>
          <w:rFonts w:hint="eastAsia"/>
        </w:rPr>
        <w:br/>
      </w:r>
      <w:r>
        <w:rPr>
          <w:rFonts w:hint="eastAsia"/>
        </w:rPr>
        <w:t>　　　　一、行业运行的有利因素</w:t>
      </w:r>
      <w:r>
        <w:rPr>
          <w:rFonts w:hint="eastAsia"/>
        </w:rPr>
        <w:br/>
      </w:r>
      <w:r>
        <w:rPr>
          <w:rFonts w:hint="eastAsia"/>
        </w:rPr>
        <w:t>　　　　二、行业运行的稳定因素</w:t>
      </w:r>
      <w:r>
        <w:rPr>
          <w:rFonts w:hint="eastAsia"/>
        </w:rPr>
        <w:br/>
      </w:r>
      <w:r>
        <w:rPr>
          <w:rFonts w:hint="eastAsia"/>
        </w:rPr>
        <w:t>　　　　三、行业运行的不利因素</w:t>
      </w:r>
      <w:r>
        <w:rPr>
          <w:rFonts w:hint="eastAsia"/>
        </w:rPr>
        <w:br/>
      </w:r>
      <w:r>
        <w:rPr>
          <w:rFonts w:hint="eastAsia"/>
        </w:rPr>
        <w:t>　　　　四、行业发展面临的挑战</w:t>
      </w:r>
      <w:r>
        <w:rPr>
          <w:rFonts w:hint="eastAsia"/>
        </w:rPr>
        <w:br/>
      </w:r>
      <w:r>
        <w:rPr>
          <w:rFonts w:hint="eastAsia"/>
        </w:rPr>
        <w:t>　　　　五、行业发展面临的机遇</w:t>
      </w:r>
      <w:r>
        <w:rPr>
          <w:rFonts w:hint="eastAsia"/>
        </w:rPr>
        <w:br/>
      </w:r>
      <w:r>
        <w:rPr>
          <w:rFonts w:hint="eastAsia"/>
        </w:rPr>
        <w:t>　　第二节 (中:智:林)核聚变能行业投资风险预警</w:t>
      </w:r>
      <w:r>
        <w:rPr>
          <w:rFonts w:hint="eastAsia"/>
        </w:rPr>
        <w:br/>
      </w:r>
      <w:r>
        <w:rPr>
          <w:rFonts w:hint="eastAsia"/>
        </w:rPr>
        <w:t>　　　　一、行业市场风险及控制策略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核聚变能行业现状</w:t>
      </w:r>
      <w:r>
        <w:rPr>
          <w:rFonts w:hint="eastAsia"/>
        </w:rPr>
        <w:br/>
      </w:r>
      <w:r>
        <w:rPr>
          <w:rFonts w:hint="eastAsia"/>
        </w:rPr>
        <w:t>　　图表 核聚变能行业产业链调研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2021-2026年核聚变能行业市场容量统计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2021-2026年中国核聚变能行业市场规模情况</w:t>
      </w:r>
      <w:r>
        <w:rPr>
          <w:rFonts w:hint="eastAsia"/>
        </w:rPr>
        <w:br/>
      </w:r>
      <w:r>
        <w:rPr>
          <w:rFonts w:hint="eastAsia"/>
        </w:rPr>
        <w:t>　　图表 核聚变能行业动态</w:t>
      </w:r>
      <w:r>
        <w:rPr>
          <w:rFonts w:hint="eastAsia"/>
        </w:rPr>
        <w:br/>
      </w:r>
      <w:r>
        <w:rPr>
          <w:rFonts w:hint="eastAsia"/>
        </w:rPr>
        <w:t>　　图表 2021-2026年中国核聚变能行业销售收入统计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2021-2026年中国核聚变能行业盈利统计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2021-2026年中国核聚变能行业利润总额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2021-2026年中国核聚变能行业企业数量统计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2021-2026年中国核聚变能行业竞争力分析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2021-2026年中国核聚变能行业盈利能力分析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2021-2026年中国核聚变能行业运营能力分析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2021-2026年中国核聚变能行业偿债能力分析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2021-2026年中国核聚变能行业发展能力分析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2021-2026年中国核聚变能行业经营效益分析</w:t>
      </w:r>
      <w:r>
        <w:rPr>
          <w:rFonts w:hint="eastAsia"/>
        </w:rPr>
        <w:br/>
      </w:r>
      <w:r>
        <w:rPr>
          <w:rFonts w:hint="eastAsia"/>
        </w:rPr>
        <w:t>　　图表 核聚变能行业竞争对手分析</w:t>
      </w:r>
      <w:r>
        <w:rPr>
          <w:rFonts w:hint="eastAsia"/>
        </w:rPr>
        <w:br/>
      </w:r>
      <w:r>
        <w:rPr>
          <w:rFonts w:hint="eastAsia"/>
        </w:rPr>
        <w:t>　　图表 **地区核聚变能市场规模</w:t>
      </w:r>
      <w:r>
        <w:rPr>
          <w:rFonts w:hint="eastAsia"/>
        </w:rPr>
        <w:br/>
      </w:r>
      <w:r>
        <w:rPr>
          <w:rFonts w:hint="eastAsia"/>
        </w:rPr>
        <w:t>　　图表 **地区核聚变能行业市场需求</w:t>
      </w:r>
      <w:r>
        <w:rPr>
          <w:rFonts w:hint="eastAsia"/>
        </w:rPr>
        <w:br/>
      </w:r>
      <w:r>
        <w:rPr>
          <w:rFonts w:hint="eastAsia"/>
        </w:rPr>
        <w:t>　　图表 **地区核聚变能市场调研</w:t>
      </w:r>
      <w:r>
        <w:rPr>
          <w:rFonts w:hint="eastAsia"/>
        </w:rPr>
        <w:br/>
      </w:r>
      <w:r>
        <w:rPr>
          <w:rFonts w:hint="eastAsia"/>
        </w:rPr>
        <w:t>　　图表 **地区核聚变能行业市场需求分析</w:t>
      </w:r>
      <w:r>
        <w:rPr>
          <w:rFonts w:hint="eastAsia"/>
        </w:rPr>
        <w:br/>
      </w:r>
      <w:r>
        <w:rPr>
          <w:rFonts w:hint="eastAsia"/>
        </w:rPr>
        <w:t>　　图表 **地区核聚变能市场规模</w:t>
      </w:r>
      <w:r>
        <w:rPr>
          <w:rFonts w:hint="eastAsia"/>
        </w:rPr>
        <w:br/>
      </w:r>
      <w:r>
        <w:rPr>
          <w:rFonts w:hint="eastAsia"/>
        </w:rPr>
        <w:t>　　图表 **地区核聚变能行业市场需求</w:t>
      </w:r>
      <w:r>
        <w:rPr>
          <w:rFonts w:hint="eastAsia"/>
        </w:rPr>
        <w:br/>
      </w:r>
      <w:r>
        <w:rPr>
          <w:rFonts w:hint="eastAsia"/>
        </w:rPr>
        <w:t>　　图表 **地区核聚变能市场调研</w:t>
      </w:r>
      <w:r>
        <w:rPr>
          <w:rFonts w:hint="eastAsia"/>
        </w:rPr>
        <w:br/>
      </w:r>
      <w:r>
        <w:rPr>
          <w:rFonts w:hint="eastAsia"/>
        </w:rPr>
        <w:t>　　图表 **地区核聚变能行业市场需求分析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核聚变能重点企业（一）基本信息</w:t>
      </w:r>
      <w:r>
        <w:rPr>
          <w:rFonts w:hint="eastAsia"/>
        </w:rPr>
        <w:br/>
      </w:r>
      <w:r>
        <w:rPr>
          <w:rFonts w:hint="eastAsia"/>
        </w:rPr>
        <w:t>　　图表 核聚变能重点企业（一）经营情况分析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核聚变能重点企业（一）盈利能力情况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核聚变能重点企业（一）偿债能力情况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核聚变能重点企业（一）运营能力情况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核聚变能重点企业（一）成长能力情况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核聚变能重点企业（二）基本信息</w:t>
      </w:r>
      <w:r>
        <w:rPr>
          <w:rFonts w:hint="eastAsia"/>
        </w:rPr>
        <w:br/>
      </w:r>
      <w:r>
        <w:rPr>
          <w:rFonts w:hint="eastAsia"/>
        </w:rPr>
        <w:t>　　图表 核聚变能重点企业（二）经营情况分析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核聚变能重点企业（二）盈利能力情况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核聚变能重点企业（二）偿债能力情况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核聚变能重点企业（二）运营能力情况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核聚变能重点企业（二）成长能力情况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2021-2026年中国核聚变能行业信息化</w:t>
      </w:r>
      <w:r>
        <w:rPr>
          <w:rFonts w:hint="eastAsia"/>
        </w:rPr>
        <w:br/>
      </w:r>
      <w:r>
        <w:rPr>
          <w:rFonts w:hint="eastAsia"/>
        </w:rPr>
        <w:t>　　图表 2026-2032年中国核聚变能行业市场容量预测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2026-2032年中国核聚变能行业市场规模预测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2021-2026年中国核聚变能行业风险分析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2026-2032年中国核聚变能市场前景分析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2026-2032年中国核聚变能行业发展趋势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31ff24d29be4489" w:history="1">
        <w:r>
          <w:rPr>
            <w:rStyle w:val="Hyperlink"/>
          </w:rPr>
          <w:t>2026-2032年中国核聚变能发展现状与趋势分析报告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3231955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31ff24d29be4489" w:history="1">
        <w:r>
          <w:rPr>
            <w:rStyle w:val="Hyperlink"/>
          </w:rPr>
          <w:t>https://www.20087.com/5/95/HeJuBianNengHangYeQianJingQuShi.html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热点：未来是核电还是氢能、核聚变能实现吗、核聚变的发展前景、核聚变能什么意思、可控核聚变能否实现、核聚变能源、核能是什么意思、核聚变能发电吗、增殖核反应堆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566b4d823c5434b" w:history="1">
      <w:r>
        <w:rPr>
          <w:rStyle w:val="Hyperlink"/>
        </w:rPr>
        <w:t>2026-2032年中国核聚变能发展现状与趋势分析报告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5/HeJuBianNengHangYeQianJingQuShi.html" TargetMode="External" Id="R831ff24d29be448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5/HeJuBianNengHangYeQianJingQuShi.html" TargetMode="External" Id="R5566b4d823c5434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2026-05-13T04:35:00Z</dcterms:created>
  <dcterms:modified xsi:type="dcterms:W3CDTF">2026-05-13T05:35:00Z</dcterms:modified>
  <dc:subject>2026-2032年中国核聚变能发展现状与趋势分析报告</dc:subject>
  <dc:title>2026-2032年中国核聚变能发展现状与趋势分析报告</dc:title>
  <cp:keywords>2026-2032年中国核聚变能发展现状与趋势分析报告</cp:keywords>
  <dc:description>2026-2032年中国核聚变能发展现状与趋势分析报告</dc:description>
</cp:coreProperties>
</file>