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483cc1cc94b62" w:history="1">
              <w:r>
                <w:rPr>
                  <w:rStyle w:val="Hyperlink"/>
                </w:rPr>
                <w:t>2025-2031年全球与中国汞行业现状及发展趋势分析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483cc1cc94b62" w:history="1">
              <w:r>
                <w:rPr>
                  <w:rStyle w:val="Hyperlink"/>
                </w:rPr>
                <w:t>2025-2031年全球与中国汞行业现状及发展趋势分析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0483cc1cc94b62" w:history="1">
                <w:r>
                  <w:rPr>
                    <w:rStyle w:val="Hyperlink"/>
                  </w:rPr>
                  <w:t>https://www.20087.com/5/65/GongDeQianJingQuShi.html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汞是一种液态金属，虽然在传统上被用于温度计、血压计、照明和电池等行业，但由于其剧毒性质和对环境的长期危害，全球范围内正在逐步限制和淘汰汞的使用。目前，国际社会通过《水俣公约》等协议，致力于减少汞的排放和使用，促使相关行业寻求替代品和技术升级，以减少对环境和人类健康的威胁。</w:t>
      </w:r>
      <w:r>
        <w:rPr>
          <w:rFonts w:hint="eastAsia"/>
        </w:rPr>
        <w:br/>
      </w:r>
      <w:r>
        <w:rPr>
          <w:rFonts w:hint="eastAsia"/>
        </w:rPr>
        <w:t>　　汞的未来趋势将侧重于全面减少和最终消除其使用。一方面，随着科技的进步，无汞技术在各个领域的应用将日益广泛，如LED照明替代汞灯，电子体温计和血压计取代传统的汞柱仪器，以及无汞电池的研发。另一方面，对于已经存在的汞污染，将加强治理和修复，通过土壤修复和废水处理技术，减少汞对生态系统的破坏。同时，全球合作机制的建立，将促进汞污染防控经验的共享，共同应对汞的环境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483cc1cc94b62" w:history="1">
        <w:r>
          <w:rPr>
            <w:rStyle w:val="Hyperlink"/>
          </w:rPr>
          <w:t>2025-2031年全球与中国汞行业现状及发展趋势分析</w:t>
        </w:r>
      </w:hyperlink>
      <w:r>
        <w:rPr>
          <w:rFonts w:hint="eastAsia"/>
        </w:rPr>
        <w:t>》系统分析了全球及我国汞行业的市场规模、市场需求及价格动态，深入探讨了汞产业链结构与发展特点。报告对汞细分市场进行了详细剖析，基于科学数据预测了市场前景及未来发展趋势，同时聚焦汞重点企业，评估了品牌影响力、市场竞争力及行业集中度变化。通过专业分析与客观洞察，报告为投资者、产业链相关企业及政府决策部门提供了重要参考，是把握汞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中国汞概述</w:t>
      </w:r>
      <w:r>
        <w:rPr>
          <w:rFonts w:hint="eastAsia"/>
        </w:rPr>
        <w:br/>
      </w:r>
      <w:r>
        <w:rPr>
          <w:rFonts w:hint="eastAsia"/>
        </w:rPr>
        <w:t>　　第一节 汞行业定义</w:t>
      </w:r>
      <w:r>
        <w:rPr>
          <w:rFonts w:hint="eastAsia"/>
        </w:rPr>
        <w:br/>
      </w:r>
      <w:r>
        <w:rPr>
          <w:rFonts w:hint="eastAsia"/>
        </w:rPr>
        <w:t>　　第二节 汞行业发展特性</w:t>
      </w:r>
      <w:r>
        <w:rPr>
          <w:rFonts w:hint="eastAsia"/>
        </w:rPr>
        <w:br/>
      </w:r>
      <w:r>
        <w:rPr>
          <w:rFonts w:hint="eastAsia"/>
        </w:rPr>
        <w:t>　　第三节 汞产业链分析</w:t>
      </w:r>
      <w:r>
        <w:rPr>
          <w:rFonts w:hint="eastAsia"/>
        </w:rPr>
        <w:br/>
      </w:r>
      <w:r>
        <w:rPr>
          <w:rFonts w:hint="eastAsia"/>
        </w:rPr>
        <w:t>　　第四节 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2024-2025年国外汞市场发展概况</w:t>
      </w:r>
      <w:r>
        <w:rPr>
          <w:rFonts w:hint="eastAsia"/>
        </w:rPr>
        <w:br/>
      </w:r>
      <w:r>
        <w:rPr>
          <w:rFonts w:hint="eastAsia"/>
        </w:rPr>
        <w:t>　　第一节 全球汞市场发展分析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北美地区主要国家汞市场概况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欧盟地区主要国家汞市场概况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亚太地区主要国家汞市场概况</w:t>
      </w:r>
      <w:r>
        <w:rPr>
          <w:rFonts w:hint="eastAsia"/>
        </w:rPr>
        <w:br/>
      </w:r>
      <w:r>
        <w:rPr>
          <w:rFonts w:hint="eastAsia"/>
        </w:rPr>
        <w:t>　　第五节 全球汞市场发展预测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2024-2025年中国汞发展环境分析</w:t>
      </w:r>
      <w:r>
        <w:rPr>
          <w:rFonts w:hint="eastAsia"/>
        </w:rPr>
        <w:br/>
      </w:r>
      <w:r>
        <w:rPr>
          <w:rFonts w:hint="eastAsia"/>
        </w:rPr>
        <w:t>　　第一节 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汞行业相关政策、标准</w:t>
      </w:r>
      <w:r>
        <w:rPr>
          <w:rFonts w:hint="eastAsia"/>
        </w:rPr>
        <w:br/>
      </w:r>
      <w:r>
        <w:rPr>
          <w:rFonts w:hint="eastAsia"/>
        </w:rPr>
        <w:t>　　第三节 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中国汞技术发展分析</w:t>
      </w:r>
      <w:r>
        <w:rPr>
          <w:rFonts w:hint="eastAsia"/>
        </w:rPr>
        <w:br/>
      </w:r>
      <w:r>
        <w:rPr>
          <w:rFonts w:hint="eastAsia"/>
        </w:rPr>
        <w:t>　　第一节 当前汞技术发展现状分析</w:t>
      </w:r>
      <w:r>
        <w:rPr>
          <w:rFonts w:hint="eastAsia"/>
        </w:rPr>
        <w:br/>
      </w:r>
      <w:r>
        <w:rPr>
          <w:rFonts w:hint="eastAsia"/>
        </w:rPr>
        <w:t>　　第二节 汞生产中需注意的问题</w:t>
      </w:r>
      <w:r>
        <w:rPr>
          <w:rFonts w:hint="eastAsia"/>
        </w:rPr>
        <w:br/>
      </w:r>
      <w:r>
        <w:rPr>
          <w:rFonts w:hint="eastAsia"/>
        </w:rPr>
        <w:t>　　第三节 汞行业主要技术趋势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汞市场特性分析</w:t>
      </w:r>
      <w:r>
        <w:rPr>
          <w:rFonts w:hint="eastAsia"/>
        </w:rPr>
        <w:br/>
      </w:r>
      <w:r>
        <w:rPr>
          <w:rFonts w:hint="eastAsia"/>
        </w:rPr>
        <w:t>　　第一节 汞行业集中度分析</w:t>
      </w:r>
      <w:r>
        <w:rPr>
          <w:rFonts w:hint="eastAsia"/>
        </w:rPr>
        <w:br/>
      </w:r>
      <w:r>
        <w:rPr>
          <w:rFonts w:hint="eastAsia"/>
        </w:rPr>
        <w:t>　　第二节 汞行业SWOT分析</w:t>
      </w:r>
      <w:r>
        <w:rPr>
          <w:rFonts w:hint="eastAsia"/>
        </w:rPr>
        <w:br/>
      </w:r>
      <w:r>
        <w:rPr>
          <w:rFonts w:hint="eastAsia"/>
        </w:rPr>
        <w:t>　　　　一、汞行业优势</w:t>
      </w:r>
      <w:r>
        <w:rPr>
          <w:rFonts w:hint="eastAsia"/>
        </w:rPr>
        <w:br/>
      </w:r>
      <w:r>
        <w:rPr>
          <w:rFonts w:hint="eastAsia"/>
        </w:rPr>
        <w:t>　　　　二、汞行业劣势</w:t>
      </w:r>
      <w:r>
        <w:rPr>
          <w:rFonts w:hint="eastAsia"/>
        </w:rPr>
        <w:br/>
      </w:r>
      <w:r>
        <w:rPr>
          <w:rFonts w:hint="eastAsia"/>
        </w:rPr>
        <w:t>　　　　三、汞行业机会</w:t>
      </w:r>
      <w:r>
        <w:rPr>
          <w:rFonts w:hint="eastAsia"/>
        </w:rPr>
        <w:br/>
      </w:r>
      <w:r>
        <w:rPr>
          <w:rFonts w:hint="eastAsia"/>
        </w:rPr>
        <w:t>　　　　四、汞行业风险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中国汞发展现状</w:t>
      </w:r>
      <w:r>
        <w:rPr>
          <w:rFonts w:hint="eastAsia"/>
        </w:rPr>
        <w:br/>
      </w:r>
      <w:r>
        <w:rPr>
          <w:rFonts w:hint="eastAsia"/>
        </w:rPr>
        <w:t>　　第一节 中国汞市场现状分析</w:t>
      </w:r>
      <w:r>
        <w:rPr>
          <w:rFonts w:hint="eastAsia"/>
        </w:rPr>
        <w:br/>
      </w:r>
      <w:r>
        <w:rPr>
          <w:rFonts w:hint="eastAsia"/>
        </w:rPr>
        <w:t>　　第二节 中国汞行业产量情况分析及预测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一、汞总体产能规模</w:t>
      </w:r>
      <w:r>
        <w:rPr>
          <w:rFonts w:hint="eastAsia"/>
        </w:rPr>
        <w:br/>
      </w:r>
      <w:r>
        <w:rPr>
          <w:rFonts w:hint="eastAsia"/>
        </w:rPr>
        <w:t>　　　　二、汞生产区域分布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三、2019-2024年中国汞行业产量统计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三、2025-2031年中国汞行业产量预测</w:t>
      </w:r>
      <w:r>
        <w:rPr>
          <w:rFonts w:hint="eastAsia"/>
        </w:rPr>
        <w:br/>
      </w:r>
      <w:r>
        <w:rPr>
          <w:rFonts w:hint="eastAsia"/>
        </w:rPr>
        <w:t>　　第三节 中国汞市场需求分析及预测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三、2025-2031年中国汞市场需求量预测</w:t>
      </w:r>
      <w:r>
        <w:rPr>
          <w:rFonts w:hint="eastAsia"/>
        </w:rPr>
        <w:br/>
      </w:r>
      <w:r>
        <w:rPr>
          <w:rFonts w:hint="eastAsia"/>
        </w:rPr>
        <w:t>　　第四节 中国汞价格趋势分析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中国汞行业重点地区发展分析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**地区汞市场发展分析</w:t>
      </w:r>
      <w:r>
        <w:rPr>
          <w:rFonts w:hint="eastAsia"/>
        </w:rPr>
        <w:br/>
      </w:r>
      <w:r>
        <w:rPr>
          <w:rFonts w:hint="eastAsia"/>
        </w:rPr>
        <w:t>　　第三节 **地区汞市场发展分析</w:t>
      </w:r>
      <w:r>
        <w:rPr>
          <w:rFonts w:hint="eastAsia"/>
        </w:rPr>
        <w:br/>
      </w:r>
      <w:r>
        <w:rPr>
          <w:rFonts w:hint="eastAsia"/>
        </w:rPr>
        <w:t>　　第四节 **地区汞市场发展分析</w:t>
      </w:r>
      <w:r>
        <w:rPr>
          <w:rFonts w:hint="eastAsia"/>
        </w:rPr>
        <w:br/>
      </w:r>
      <w:r>
        <w:rPr>
          <w:rFonts w:hint="eastAsia"/>
        </w:rPr>
        <w:t>　　第五节 **地区汞市场发展分析</w:t>
      </w:r>
      <w:r>
        <w:rPr>
          <w:rFonts w:hint="eastAsia"/>
        </w:rPr>
        <w:br/>
      </w:r>
      <w:r>
        <w:rPr>
          <w:rFonts w:hint="eastAsia"/>
        </w:rPr>
        <w:t>　　第六节 **地区汞市场发展分析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2019-2024年中国汞进出口分析</w:t>
      </w:r>
      <w:r>
        <w:rPr>
          <w:rFonts w:hint="eastAsia"/>
        </w:rPr>
        <w:br/>
      </w:r>
      <w:r>
        <w:rPr>
          <w:rFonts w:hint="eastAsia"/>
        </w:rPr>
        <w:t>　　第一节 汞进口情况分析</w:t>
      </w:r>
      <w:r>
        <w:rPr>
          <w:rFonts w:hint="eastAsia"/>
        </w:rPr>
        <w:br/>
      </w:r>
      <w:r>
        <w:rPr>
          <w:rFonts w:hint="eastAsia"/>
        </w:rPr>
        <w:t>　　第二节 汞出口情况分析</w:t>
      </w:r>
      <w:r>
        <w:rPr>
          <w:rFonts w:hint="eastAsia"/>
        </w:rPr>
        <w:br/>
      </w:r>
      <w:r>
        <w:rPr>
          <w:rFonts w:hint="eastAsia"/>
        </w:rPr>
        <w:t>　　第三节 影响汞进出口因素分析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主要汞生产企业及竞争格局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汞行业投资战略研究</w:t>
      </w:r>
      <w:r>
        <w:rPr>
          <w:rFonts w:hint="eastAsia"/>
        </w:rPr>
        <w:br/>
      </w:r>
      <w:r>
        <w:rPr>
          <w:rFonts w:hint="eastAsia"/>
        </w:rPr>
        <w:t>　　第一节 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对我国汞品牌的战略思考</w:t>
      </w:r>
      <w:r>
        <w:rPr>
          <w:rFonts w:hint="eastAsia"/>
        </w:rPr>
        <w:br/>
      </w:r>
      <w:r>
        <w:rPr>
          <w:rFonts w:hint="eastAsia"/>
        </w:rPr>
        <w:t>　　　　一、汞品牌的重要性</w:t>
      </w:r>
      <w:r>
        <w:rPr>
          <w:rFonts w:hint="eastAsia"/>
        </w:rPr>
        <w:br/>
      </w:r>
      <w:r>
        <w:rPr>
          <w:rFonts w:hint="eastAsia"/>
        </w:rPr>
        <w:t>　　　　二、汞实施品牌战略的意义</w:t>
      </w:r>
      <w:r>
        <w:rPr>
          <w:rFonts w:hint="eastAsia"/>
        </w:rPr>
        <w:br/>
      </w:r>
      <w:r>
        <w:rPr>
          <w:rFonts w:hint="eastAsia"/>
        </w:rPr>
        <w:t>　　　　三、汞企业品牌的现状分析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四、我国汞企业的品牌战略</w:t>
      </w:r>
      <w:r>
        <w:rPr>
          <w:rFonts w:hint="eastAsia"/>
        </w:rPr>
        <w:br/>
      </w:r>
      <w:r>
        <w:rPr>
          <w:rFonts w:hint="eastAsia"/>
        </w:rPr>
        <w:t>　　　　五、汞品牌战略管理的策略</w:t>
      </w:r>
      <w:r>
        <w:rPr>
          <w:rFonts w:hint="eastAsia"/>
        </w:rPr>
        <w:br/>
      </w:r>
      <w:r>
        <w:rPr>
          <w:rFonts w:hint="eastAsia"/>
        </w:rPr>
        <w:t>　　第三节 汞经营策略分析</w:t>
      </w:r>
      <w:r>
        <w:rPr>
          <w:rFonts w:hint="eastAsia"/>
        </w:rPr>
        <w:br/>
      </w:r>
      <w:r>
        <w:rPr>
          <w:rFonts w:hint="eastAsia"/>
        </w:rPr>
        <w:t>　　　　一、汞市场细分策略</w:t>
      </w:r>
      <w:r>
        <w:rPr>
          <w:rFonts w:hint="eastAsia"/>
        </w:rPr>
        <w:br/>
      </w:r>
      <w:r>
        <w:rPr>
          <w:rFonts w:hint="eastAsia"/>
        </w:rPr>
        <w:t>　　　　二、汞市场创新策略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四、汞新产品差异化战略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2025-2031年中国汞发展趋势预测及投资风险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2025-2031年汞市场前景分析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2025-2031年汞行业发展趋势预测</w:t>
      </w:r>
      <w:r>
        <w:rPr>
          <w:rFonts w:hint="eastAsia"/>
        </w:rPr>
        <w:br/>
      </w:r>
      <w:r>
        <w:rPr>
          <w:rFonts w:hint="eastAsia"/>
        </w:rPr>
        <w:t>　　第三节 汞行业投资风险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汞投资建议</w:t>
      </w:r>
      <w:r>
        <w:rPr>
          <w:rFonts w:hint="eastAsia"/>
        </w:rPr>
        <w:br/>
      </w:r>
      <w:r>
        <w:rPr>
          <w:rFonts w:hint="eastAsia"/>
        </w:rPr>
        <w:t>　　第一节 汞行业投资环境分析</w:t>
      </w:r>
      <w:r>
        <w:rPr>
          <w:rFonts w:hint="eastAsia"/>
        </w:rPr>
        <w:br/>
      </w:r>
      <w:r>
        <w:rPr>
          <w:rFonts w:hint="eastAsia"/>
        </w:rPr>
        <w:t>　　第二节 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2019-2024年中国汞行业产能及增长趋势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2025-2031年中国汞行业产能预测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2025-2031年中国汞行业产量预测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2025-2031年中国汞行业市场需求预测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2019-2024年中国汞行业进口量及增速统计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2019-2024年中国汞行业出口量及增速统计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2025年汞行业壁垒</w:t>
      </w:r>
      <w:r>
        <w:rPr>
          <w:rFonts w:hint="eastAsia"/>
        </w:rPr>
        <w:br/>
      </w:r>
      <w:r>
        <w:rPr>
          <w:rFonts w:hint="eastAsia"/>
        </w:rPr>
        <w:t>　　图表 2025年汞市场前景分析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2025-2031年中国汞市场需求预测</w:t>
      </w:r>
      <w:r>
        <w:rPr>
          <w:rFonts w:hint="eastAsia"/>
        </w:rPr>
        <w:br/>
      </w:r>
      <w:r>
        <w:rPr>
          <w:rFonts w:hint="eastAsia"/>
        </w:rPr>
        <w:t>　　图表 2025年汞发展趋势预测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483cc1cc94b62" w:history="1">
        <w:r>
          <w:rPr>
            <w:rStyle w:val="Hyperlink"/>
          </w:rPr>
          <w:t>2025-2031年全球与中国汞行业现状及发展趋势分析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0483cc1cc94b62" w:history="1">
        <w:r>
          <w:rPr>
            <w:rStyle w:val="Hyperlink"/>
          </w:rPr>
          <w:t>https://www.20087.com/5/65/GongDeQianJingQuShi.html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热点：汞的毒性有多大、汞中毒、汞价格、汞挥发需要多长时间、怎么判断自己水银中毒、汞的化学符号、汞是什么东西、汞对人体的危害主要有哪些、水银会蒸发吗需要多久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ca159e1764d74" w:history="1">
      <w:r>
        <w:rPr>
          <w:rStyle w:val="Hyperlink"/>
        </w:rPr>
        <w:t>2025-2031年全球与中国汞行业现状及发展趋势分析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GongDeQianJingQuShi.html" TargetMode="External" Id="R130483cc1cc9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GongDeQianJingQuShi.html" TargetMode="External" Id="R63cca159e176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2024-09-22T01:09:00Z</dcterms:created>
  <dcterms:modified xsi:type="dcterms:W3CDTF">2024-09-22T02:09:00Z</dcterms:modified>
  <dc:subject>2025-2031年全球与中国汞行业现状及发展趋势分析</dc:subject>
  <dc:title>2025-2031年全球与中国汞行业现状及发展趋势分析</dc:title>
  <cp:keywords>2025-2031年全球与中国汞行业现状及发展趋势分析</cp:keywords>
  <dc:description>2025-2031年全球与中国汞行业现状及发展趋势分析</dc:description>
</cp:coreProperties>
</file>