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9c82004a44b55" w:history="1">
              <w:r>
                <w:rPr>
                  <w:rStyle w:val="Hyperlink"/>
                </w:rPr>
                <w:t>2025年中国潮汐能发电行业现状调研及市场前景分析报告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9c82004a44b55" w:history="1">
              <w:r>
                <w:rPr>
                  <w:rStyle w:val="Hyperlink"/>
                </w:rPr>
                <w:t>2025年中国潮汐能发电行业现状调研及市场前景分析报告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9c82004a44b55" w:history="1">
                <w:r>
                  <w:rPr>
                    <w:rStyle w:val="Hyperlink"/>
                  </w:rPr>
                  <w:t>https://www.20087.com/5/15/ChaoXiNengFaDianHangYeShuJuFenXi.html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发电是一种可再生能源，利用海洋潮汐的动能转换为电能。尽管其技术成熟度和可靠性较高，但由于地理限制和高昂的初始投资成本，潮汐能发电站的建设和运营在全球范围内尚处于起步阶段。英国、法国、韩国和加拿大等国拥有较为先进的潮汐能项目，但总体来看，潮汐能发电尚未成为主流能源供应。</w:t>
      </w:r>
      <w:r>
        <w:rPr>
          <w:rFonts w:hint="eastAsia"/>
        </w:rPr>
        <w:br/>
      </w:r>
      <w:r>
        <w:rPr>
          <w:rFonts w:hint="eastAsia"/>
        </w:rPr>
        <w:t>　　潮汐能发电的未来将着重于技术突破和成本降低。技术创新将集中在提高涡轮机效率、延长设备使用寿命以及简化维护流程，以降低运营成本。同时，政府和私营部门的投资将增加，以支持技术研发和示范项目，推动潮汐能发电商业化进程。随着对可持续能源需求的增加，潮汐能作为稳定且可预测的能源来源，其潜力将被进一步挖掘，成为全球能源组合中不可或缺的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9c82004a44b55" w:history="1">
        <w:r>
          <w:rPr>
            <w:rStyle w:val="Hyperlink"/>
          </w:rPr>
          <w:t>2025年中国潮汐能发电行业现状调研及市场前景分析报告</w:t>
        </w:r>
      </w:hyperlink>
      <w:r>
        <w:rPr>
          <w:rFonts w:hint="eastAsia"/>
        </w:rPr>
        <w:t>》系统分析了潮汐能发电行业的产业链结构、市场规模及需求特征，详细解读了价格体系与行业现状。基于严谨的数据分析与市场洞察，报告科学预测了潮汐能发电行业前景与发展趋势。同时，重点剖析了潮汐能发电重点企业的竞争格局、市场集中度及品牌影响力，并对潮汐能发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潮汐能发电行业概况</w:t>
      </w:r>
      <w:r>
        <w:rPr>
          <w:rFonts w:hint="eastAsia"/>
        </w:rPr>
        <w:br/>
      </w:r>
      <w:r>
        <w:rPr>
          <w:rFonts w:hint="eastAsia"/>
        </w:rPr>
        <w:t>　　第一节 潮汐能发电行业定义与特征</w:t>
      </w:r>
      <w:r>
        <w:rPr>
          <w:rFonts w:hint="eastAsia"/>
        </w:rPr>
        <w:br/>
      </w:r>
      <w:r>
        <w:rPr>
          <w:rFonts w:hint="eastAsia"/>
        </w:rPr>
        <w:t>　　第二节 潮汐能发电行业发展历程</w:t>
      </w:r>
      <w:r>
        <w:rPr>
          <w:rFonts w:hint="eastAsia"/>
        </w:rPr>
        <w:br/>
      </w:r>
      <w:r>
        <w:rPr>
          <w:rFonts w:hint="eastAsia"/>
        </w:rPr>
        <w:t>　　第三节 潮汐能发电产业链分析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中国潮汐能发电行业发展环境分析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潮汐能发电行业经济环境分析</w:t>
      </w:r>
      <w:r>
        <w:rPr>
          <w:rFonts w:hint="eastAsia"/>
        </w:rPr>
        <w:br/>
      </w:r>
      <w:r>
        <w:rPr>
          <w:rFonts w:hint="eastAsia"/>
        </w:rPr>
        <w:t>　　第二节 潮汐能发电行业政策环境分析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一、潮汐能发电行业政策影响分析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二、相关潮汐能发电行业标准分析</w:t>
      </w:r>
      <w:r>
        <w:rPr>
          <w:rFonts w:hint="eastAsia"/>
        </w:rPr>
        <w:br/>
      </w:r>
      <w:r>
        <w:rPr>
          <w:rFonts w:hint="eastAsia"/>
        </w:rPr>
        <w:t>　　第三节 潮汐能发电行业社会环境分析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2024-2025年潮汐能发电行业技术发展现状及趋势分析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潮汐能发电行业技术发展现状分析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国内外潮汐能发电行业技术差异与原因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潮汐能发电行业技术发展方向、趋势预测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提升潮汐能发电行业技术能力策略建议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中国潮汐能发电行业市场供需状况分析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中国潮汐能发电市场规模情况</w:t>
      </w:r>
      <w:r>
        <w:rPr>
          <w:rFonts w:hint="eastAsia"/>
        </w:rPr>
        <w:br/>
      </w:r>
      <w:r>
        <w:rPr>
          <w:rFonts w:hint="eastAsia"/>
        </w:rPr>
        <w:t>　　第二节 中国潮汐能发电行业盈利情况分析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中国潮汐能发电市场需求状况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一、2019-2024年潮汐能发电市场需求情况</w:t>
      </w:r>
      <w:r>
        <w:rPr>
          <w:rFonts w:hint="eastAsia"/>
        </w:rPr>
        <w:br/>
      </w:r>
      <w:r>
        <w:rPr>
          <w:rFonts w:hint="eastAsia"/>
        </w:rPr>
        <w:t>　　　　二、2025年潮汐能发电行业市场需求特点分析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三、2025-2031年潮汐能发电市场需求预测</w:t>
      </w:r>
      <w:r>
        <w:rPr>
          <w:rFonts w:hint="eastAsia"/>
        </w:rPr>
        <w:br/>
      </w:r>
      <w:r>
        <w:rPr>
          <w:rFonts w:hint="eastAsia"/>
        </w:rPr>
        <w:t>　　第四节 中国潮汐能发电行业产量情况分析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一、2019-2024年中国潮汐能发电行业产量统计分析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二、潮汐能发电行业区域产量分析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三、2025-2031年中国潮汐能发电行业产量预测分析</w:t>
      </w:r>
      <w:r>
        <w:rPr>
          <w:rFonts w:hint="eastAsia"/>
        </w:rPr>
        <w:br/>
      </w:r>
      <w:r>
        <w:rPr>
          <w:rFonts w:hint="eastAsia"/>
        </w:rPr>
        <w:t>　　第五节 潮汐能发电行业市场供需平衡状况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潮汐能发电细分市场深度分析</w:t>
      </w:r>
      <w:r>
        <w:rPr>
          <w:rFonts w:hint="eastAsia"/>
        </w:rPr>
        <w:br/>
      </w:r>
      <w:r>
        <w:rPr>
          <w:rFonts w:hint="eastAsia"/>
        </w:rPr>
        <w:t>　　第一节 潮汐能发电细分市场（一）发展研究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潮汐能发电细分市场（二）发展研究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2019-2024年中国潮汐能发电行业总体发展状况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中国潮汐能发电行业规模情况分析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一、潮汐能发电行业单位规模情况分析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二、潮汐能发电行业人员规模状况分析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三、潮汐能发电行业资产规模状况分析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四、潮汐能发电行业市场规模状况分析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五、潮汐能发电行业敏感性分析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中国潮汐能发电行业财务能力分析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一、潮汐能发电行业盈利能力分析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二、潮汐能发电行业偿债能力分析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三、潮汐能发电行业营运能力分析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四、潮汐能发电行业发展能力分析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2019-2024年中国潮汐能发电行业区域市场分析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中国潮汐能发电行业区域市场结构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重点地区潮汐能发电行业调研分析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一、重点地区（一）潮汐能发电市场分析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二、重点地区（二）潮汐能发电市场分析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三、重点地区（三）潮汐能发电市场分析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四、重点地区（四）潮汐能发电市场分析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五、重点地区（五）潮汐能发电市场分析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潮汐能发电行业竞争格局分析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潮汐能发电行业集中度分析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一、潮汐能发电市场集中度分析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二、潮汐能发电企业集中度分析</w:t>
      </w:r>
      <w:r>
        <w:rPr>
          <w:rFonts w:hint="eastAsia"/>
        </w:rPr>
        <w:br/>
      </w:r>
      <w:r>
        <w:rPr>
          <w:rFonts w:hint="eastAsia"/>
        </w:rPr>
        <w:t>　　　　三、潮汐能发电区域集中度分析</w:t>
      </w:r>
      <w:r>
        <w:rPr>
          <w:rFonts w:hint="eastAsia"/>
        </w:rPr>
        <w:br/>
      </w:r>
      <w:r>
        <w:rPr>
          <w:rFonts w:hint="eastAsia"/>
        </w:rPr>
        <w:t>　　第二节 潮汐能发电行业竞争格局分析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一、2024-2025年潮汐能发电行业竞争分析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二、2024-2025年中外潮汐能发电产品竞争分析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三、2019-2024年中国潮汐能发电市场竞争分析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四、2025-2031年国内主要潮汐能发电企业动向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二、企业潮汐能发电业务分析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潮汐能发电企业发展战略与竞争力提升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潮汐能发电市场营销策略分析</w:t>
      </w:r>
      <w:r>
        <w:rPr>
          <w:rFonts w:hint="eastAsia"/>
        </w:rPr>
        <w:br/>
      </w:r>
      <w:r>
        <w:rPr>
          <w:rFonts w:hint="eastAsia"/>
        </w:rPr>
        <w:t>　　　　一、潮汐能发电定价策略与市场定位</w:t>
      </w:r>
      <w:r>
        <w:rPr>
          <w:rFonts w:hint="eastAsia"/>
        </w:rPr>
        <w:br/>
      </w:r>
      <w:r>
        <w:rPr>
          <w:rFonts w:hint="eastAsia"/>
        </w:rPr>
        <w:t>　　　　二、潮汐能发电渠道布局与分销策略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潮汐能发电品牌建设与推广策略</w:t>
      </w:r>
      <w:r>
        <w:rPr>
          <w:rFonts w:hint="eastAsia"/>
        </w:rPr>
        <w:br/>
      </w:r>
      <w:r>
        <w:rPr>
          <w:rFonts w:hint="eastAsia"/>
        </w:rPr>
        <w:t>　　　　一、潮汐能发电品牌定位与价值主张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潮汐能发电企业竞争力提升路径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二、潮汐能发电技术创新与研发投入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潮汐能发电企业战略规划与实施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二、潮汐能发电行业品牌竞争格局分析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中国潮汐能发电行业发展趋势及投资风险分析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2025-2031年潮汐能发电行业发展趋势预测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一、中国潮汐能发电行业发展方向分析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二、中国潮汐能发电行业市场规模预测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三、中国潮汐能发电行业供给情况预测分析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四、中国潮汐能发电行业需求情况预测分析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当前潮汐能发电行业存在的问题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2025-2031年中国潮汐能发电行业投资风险分析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一、潮汐能发电市场竞争风险</w:t>
      </w:r>
      <w:r>
        <w:rPr>
          <w:rFonts w:hint="eastAsia"/>
        </w:rPr>
        <w:br/>
      </w:r>
      <w:r>
        <w:rPr>
          <w:rFonts w:hint="eastAsia"/>
        </w:rPr>
        <w:t>　　　　二、潮汐能发电行业原材料压力风险分析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三、潮汐能发电技术风险分析</w:t>
      </w:r>
      <w:r>
        <w:rPr>
          <w:rFonts w:hint="eastAsia"/>
        </w:rPr>
        <w:br/>
      </w:r>
      <w:r>
        <w:rPr>
          <w:rFonts w:hint="eastAsia"/>
        </w:rPr>
        <w:t>　　　　四、潮汐能发电行业政策和体制风险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五、潮汐能发电行业外资进入现状及对未来市场的威胁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潮汐能发电行业投资机会与项目建议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潮汐能发电行业投资机会分析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潮汐能发电行业投资趋势分析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中智:林:潮汐能发电项目投资建议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1、潮汐能发电行业投资环境分析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2、潮汐能发电行业风险识别与应对策略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二、潮汐能发电行业投资方向与策略建议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三、潮汐能发电项目实施关键要点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2019-2024年中国潮汐能发电市场规模及增长情况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2025年潮汐能发电行业壁垒</w:t>
      </w:r>
      <w:r>
        <w:rPr>
          <w:rFonts w:hint="eastAsia"/>
        </w:rPr>
        <w:br/>
      </w:r>
      <w:r>
        <w:rPr>
          <w:rFonts w:hint="eastAsia"/>
        </w:rPr>
        <w:t>　　图表 2025年潮汐能发电市场前景分析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2025-2031年中国潮汐能发电市场需求预测</w:t>
      </w:r>
      <w:r>
        <w:rPr>
          <w:rFonts w:hint="eastAsia"/>
        </w:rPr>
        <w:br/>
      </w:r>
      <w:r>
        <w:rPr>
          <w:rFonts w:hint="eastAsia"/>
        </w:rPr>
        <w:t>　　图表 2025年潮汐能发电发展趋势预测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9c82004a44b55" w:history="1">
        <w:r>
          <w:rPr>
            <w:rStyle w:val="Hyperlink"/>
          </w:rPr>
          <w:t>2025年中国潮汐能发电行业现状调研及市场前景分析报告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9c82004a44b55" w:history="1">
        <w:r>
          <w:rPr>
            <w:rStyle w:val="Hyperlink"/>
          </w:rPr>
          <w:t>https://www.20087.com/5/15/ChaoXiNengFaDianHangYeShuJuFenXi.html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发电原理及图片、潮汐能发电一天能发几次、发电的基本原理是什么、潮汐能发电方式,主要是在潮汐哪个阶段蓄水?、潮汐能发电的特点、潮汐能发电的优势、福建潮汐能发电、潮汐能发电站是由几个单项工程组成、潮汐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3e00466c405f" w:history="1">
      <w:r>
        <w:rPr>
          <w:rStyle w:val="Hyperlink"/>
        </w:rPr>
        <w:t>2025年中国潮汐能发电行业现状调研及市场前景分析报告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XiNengFaDianHangYeShuJuFenXi.html" TargetMode="External" Id="Rb1f9c82004a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XiNengFaDianHangYeShuJuFenXi.html" TargetMode="External" Id="R67923e00466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2024-08-31T23:12:00Z</dcterms:created>
  <dcterms:modified xsi:type="dcterms:W3CDTF">2024-09-01T00:12:00Z</dcterms:modified>
  <dc:subject>2025年中国潮汐能发电行业现状调研及市场前景分析报告</dc:subject>
  <dc:title>2025年中国潮汐能发电行业现状调研及市场前景分析报告</dc:title>
  <cp:keywords>2025年中国潮汐能发电行业现状调研及市场前景分析报告</cp:keywords>
  <dc:description>2025年中国潮汐能发电行业现状调研及市场前景分析报告</dc:description>
</cp:coreProperties>
</file>