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3b6f0b8294e2a" w:history="1">
              <w:r>
                <w:rPr>
                  <w:rStyle w:val="Hyperlink"/>
                </w:rPr>
                <w:t>2025-2031年中国硅基新材料行业市场调研及行业前景分析报告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3b6f0b8294e2a" w:history="1">
              <w:r>
                <w:rPr>
                  <w:rStyle w:val="Hyperlink"/>
                </w:rPr>
                <w:t>2025-2031年中国硅基新材料行业市场调研及行业前景分析报告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3b6f0b8294e2a" w:history="1">
                <w:r>
                  <w:rPr>
                    <w:rStyle w:val="Hyperlink"/>
                  </w:rPr>
                  <w:t>https://www.20087.com/5/55/GuiJiXinCaiLiaoShiChangQianJing.html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新材料作为半导体、光电、能源等高科技产业的基石，近年来迎来了前所未有的发展机遇。目前，硅基新材料的研发与应用正朝着高性能、多功能、低成本的方向发展。在半导体领域，大尺寸硅片、低缺陷硅基底等技术的进步，推动了芯片制造的精细化与高效化；在光电领域，硅基光伏材料的转化效率不断提升，助力了清洁能源的普及；在能源存储领域，硅基负极材料的研究，为高能量密度电池的开发提供了可能。</w:t>
      </w:r>
      <w:r>
        <w:rPr>
          <w:rFonts w:hint="eastAsia"/>
        </w:rPr>
        <w:br/>
      </w:r>
      <w:r>
        <w:rPr>
          <w:rFonts w:hint="eastAsia"/>
        </w:rPr>
        <w:t>　　未来，硅基新材料市场将持续受到技术创新与产业变革的双重驱动。一方面，随着5G、人工智能、物联网等前沿技术的加速布局，对高性能硅基材料的需求将持续增长，推动新材料的不断突破。另一方面，绿色经济的发展趋势，将促使硅基新材料在节能减排、资源循环利用方面发挥更大作用，成为支撑可持续发展目标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3b6f0b8294e2a" w:history="1">
        <w:r>
          <w:rPr>
            <w:rStyle w:val="Hyperlink"/>
          </w:rPr>
          <w:t>2025-2031年中国硅基新材料行业市场调研及行业前景分析报告</w:t>
        </w:r>
      </w:hyperlink>
      <w:r>
        <w:rPr>
          <w:rFonts w:hint="eastAsia"/>
        </w:rPr>
        <w:t>》从市场规模、需求变化及价格动态等维度，系统解析了硅基新材料行业的现状与发展趋势。报告深入分析了硅基新材料产业链各环节，科学预测了市场前景与技术发展方向，同时聚焦硅基新材料细分市场特点及重点企业的经营表现，揭示了硅基新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硅基新材料行业界定</w:t>
      </w:r>
      <w:r>
        <w:rPr>
          <w:rFonts w:hint="eastAsia"/>
        </w:rPr>
        <w:br/>
      </w:r>
      <w:r>
        <w:rPr>
          <w:rFonts w:hint="eastAsia"/>
        </w:rPr>
        <w:t>　　第一节 硅基新材料行业定义</w:t>
      </w:r>
      <w:r>
        <w:rPr>
          <w:rFonts w:hint="eastAsia"/>
        </w:rPr>
        <w:br/>
      </w:r>
      <w:r>
        <w:rPr>
          <w:rFonts w:hint="eastAsia"/>
        </w:rPr>
        <w:t>　　第二节 硅基新材料行业特点分析</w:t>
      </w:r>
      <w:r>
        <w:rPr>
          <w:rFonts w:hint="eastAsia"/>
        </w:rPr>
        <w:br/>
      </w:r>
      <w:r>
        <w:rPr>
          <w:rFonts w:hint="eastAsia"/>
        </w:rPr>
        <w:t>　　第三节 硅基新材料产业链分析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二、硅基新材料产业链模型分析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国际硅基新材料行业发展态势分析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国际硅基新材料行业总体状况分析</w:t>
      </w:r>
      <w:r>
        <w:rPr>
          <w:rFonts w:hint="eastAsia"/>
        </w:rPr>
        <w:br/>
      </w:r>
      <w:r>
        <w:rPr>
          <w:rFonts w:hint="eastAsia"/>
        </w:rPr>
        <w:t>　　第二节 硅基新材料行业重点市场分析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国际硅基新材料行业发展前景预测分析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硅基新材料行业经济环境分析</w:t>
      </w:r>
      <w:r>
        <w:rPr>
          <w:rFonts w:hint="eastAsia"/>
        </w:rPr>
        <w:br/>
      </w:r>
      <w:r>
        <w:rPr>
          <w:rFonts w:hint="eastAsia"/>
        </w:rPr>
        <w:t>　　第二节 硅基新材料行业政策环境分析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硅基新材料行业技术发展现状及趋势预测分析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当前我国硅基新材料技术发展现状调研</w:t>
      </w:r>
      <w:r>
        <w:rPr>
          <w:rFonts w:hint="eastAsia"/>
        </w:rPr>
        <w:br/>
      </w:r>
      <w:r>
        <w:rPr>
          <w:rFonts w:hint="eastAsia"/>
        </w:rPr>
        <w:t>　　第二节 中外硅基新材料技术差距及产生差距的主要原因剖析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我国硅基新材料研发、设计发展趋势预测分析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2025年中国硅基新材料行业市场状况分析</w:t>
      </w:r>
      <w:r>
        <w:rPr>
          <w:rFonts w:hint="eastAsia"/>
        </w:rPr>
        <w:br/>
      </w:r>
      <w:r>
        <w:rPr>
          <w:rFonts w:hint="eastAsia"/>
        </w:rPr>
        <w:t>　　第二节 中国硅基新材料行业市场需求情况分析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一、2020-2025年硅基新材料行业市场需求状况分析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二、2025-2031年硅基新材料行业市场需求预测分析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中国硅基新材料行业市场供给情况分析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一、2020-2025年硅基新材料行业市场供给状况分析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二、2025-2031年硅基新材料行业市场供给预测分析</w:t>
      </w:r>
      <w:r>
        <w:rPr>
          <w:rFonts w:hint="eastAsia"/>
        </w:rPr>
        <w:br/>
      </w:r>
      <w:r>
        <w:rPr>
          <w:rFonts w:hint="eastAsia"/>
        </w:rPr>
        <w:t>　　第四节 硅基新材料行业市场供需平衡情况分析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硅基新材料所属行业经济运行分析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2020-2025年硅基新材料所属行业偿债能力分析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2020-2025年硅基新材料所属行业盈利能力分析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2020-2025年硅基新材料所属行业发展能力分析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2020-2025年硅基新材料所属行业企业数量及变化趋势预测分析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2020-2025年中国硅基新材料行业重点区域市场分析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中国硅基新材料行业产品价格监测</w:t>
      </w:r>
      <w:r>
        <w:rPr>
          <w:rFonts w:hint="eastAsia"/>
        </w:rPr>
        <w:br/>
      </w:r>
      <w:r>
        <w:rPr>
          <w:rFonts w:hint="eastAsia"/>
        </w:rPr>
        <w:t>　　第一节 硅基新材料市场价格特征</w:t>
      </w:r>
      <w:r>
        <w:rPr>
          <w:rFonts w:hint="eastAsia"/>
        </w:rPr>
        <w:br/>
      </w:r>
      <w:r>
        <w:rPr>
          <w:rFonts w:hint="eastAsia"/>
        </w:rPr>
        <w:t>　　第二节 影响硅基新材料市场价格因素分析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未来硅基新材料市场价格走势预测分析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2020-2025年硅基新材料行业上、下游市场分析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硅基新材料行业上游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硅基新材料行业下游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硅基新材料行业重点企业调研分析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合盛硅业（603260）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瓦克尔化学（WCH）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通威股份（600438）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江西宏柏新材料股份有限公司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2025-2031年硅基新材料行业发展环境分析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2025-2031年硅基新材料行业壁垒分析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硅基新材料行业“波特五力模型”分析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2025-2031年硅基新材料行业风险及对策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硅基新材料行业发展及竞争策略分析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2025-2031年硅基新材料行业发展战略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2025-2031年硅基新材料企业竞争策略分析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一、提高我国硅基新材料企业核心竞争力的对策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二、影响硅基新材料企业核心竞争力的因素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三、提高硅基新材料企业竞争力的策略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对我国硅基新材料品牌的战略思考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一、硅基新材料实施品牌战略的意义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二、我国硅基新材料企业的品牌战略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硅基新材料行业发展前景及投资建议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2025-2031年硅基新材料行业市场前景展望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2025-2031年硅基新材料行业融资环境分析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硅基新材料项目投资建议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三、硅基新材料项目注意事项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中.智.林.：硅基新材料行业重点客户战略实施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硅基新材料行业历程</w:t>
      </w:r>
      <w:r>
        <w:rPr>
          <w:rFonts w:hint="eastAsia"/>
        </w:rPr>
        <w:br/>
      </w:r>
      <w:r>
        <w:rPr>
          <w:rFonts w:hint="eastAsia"/>
        </w:rPr>
        <w:t>　　图表 硅基新材料行业生命周期</w:t>
      </w:r>
      <w:r>
        <w:rPr>
          <w:rFonts w:hint="eastAsia"/>
        </w:rPr>
        <w:br/>
      </w:r>
      <w:r>
        <w:rPr>
          <w:rFonts w:hint="eastAsia"/>
        </w:rPr>
        <w:t>　　图表 硅基新材料行业产业链分析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2020-2025年硅基新材料行业市场容量分析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硅基新材料行业动态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2020-2025年中国硅基新材料市场需求量及增速统计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2025年中国硅基新材料行业需求领域分布格局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2020-2025年中国硅基新材料进口数量分析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2020-2025年中国硅基新材料进口金额分析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2020-2025年中国硅基新材料出口数量分析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2020-2025年中国硅基新材料出口金额分析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2025年中国硅基新材料进口国家及地区分析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2025年中国硅基新材料出口国家及地区分析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2020-2025年中国硅基新材料行业企业平均规模情况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2025-2031年中国硅基新材料市场前景分析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2025-2031年中国硅基新材料行业发展趋势预测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3b6f0b8294e2a" w:history="1">
        <w:r>
          <w:rPr>
            <w:rStyle w:val="Hyperlink"/>
          </w:rPr>
          <w:t>2025-2031年中国硅基新材料行业市场调研及行业前景分析报告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3b6f0b8294e2a" w:history="1">
        <w:r>
          <w:rPr>
            <w:rStyle w:val="Hyperlink"/>
          </w:rPr>
          <w:t>https://www.20087.com/5/55/GuiJiXinCaiLiaoShiChangQianJing.html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基材料上市公司龙头、硅基新材料产业链全景图、硅产业链全景图、内蒙古宝昆新能源百万吨碳硅基新材料、乌海东晶新材料项目开建了没、众合硅基新材料、硅基材料产业链、硅基新材料龙头企业、硅基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525be83c544b2" w:history="1">
      <w:r>
        <w:rPr>
          <w:rStyle w:val="Hyperlink"/>
        </w:rPr>
        <w:t>2025-2031年中国硅基新材料行业市场调研及行业前景分析报告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iJiXinCaiLiaoShiChangQianJing.html" TargetMode="External" Id="R5843b6f0b829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iJiXinCaiLiaoShiChangQianJing.html" TargetMode="External" Id="Rfe6525be83c5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2025-04-06T03:58:00Z</dcterms:created>
  <dcterms:modified xsi:type="dcterms:W3CDTF">2025-04-06T04:58:00Z</dcterms:modified>
  <dc:subject>2025-2031年中国硅基新材料行业市场调研及行业前景分析报告</dc:subject>
  <dc:title>2025-2031年中国硅基新材料行业市场调研及行业前景分析报告</dc:title>
  <cp:keywords>2025-2031年中国硅基新材料行业市场调研及行业前景分析报告</cp:keywords>
  <dc:description>2025-2031年中国硅基新材料行业市场调研及行业前景分析报告</dc:description>
</cp:coreProperties>
</file>